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5042D" w14:textId="77777777" w:rsidR="00C161E6" w:rsidRPr="001E287C" w:rsidRDefault="001E19EC" w:rsidP="33F33A34">
      <w:pPr>
        <w:jc w:val="center"/>
        <w:rPr>
          <w:b/>
          <w:bCs/>
          <w:sz w:val="70"/>
          <w:szCs w:val="70"/>
        </w:rPr>
      </w:pPr>
      <w:r w:rsidRPr="33F33A34">
        <w:rPr>
          <w:b/>
          <w:bCs/>
          <w:color w:val="FF0000"/>
          <w:sz w:val="70"/>
          <w:szCs w:val="70"/>
        </w:rPr>
        <w:t>THE OHIO STATE</w:t>
      </w:r>
      <w:r w:rsidR="00577850" w:rsidRPr="33F33A34">
        <w:rPr>
          <w:b/>
          <w:bCs/>
          <w:color w:val="FF0000"/>
          <w:sz w:val="70"/>
          <w:szCs w:val="70"/>
        </w:rPr>
        <w:t xml:space="preserve"> UNIVERSITY’S</w:t>
      </w:r>
      <w:r w:rsidR="00577850" w:rsidRPr="33F33A34">
        <w:rPr>
          <w:b/>
          <w:bCs/>
          <w:sz w:val="70"/>
          <w:szCs w:val="70"/>
        </w:rPr>
        <w:t xml:space="preserve"> </w:t>
      </w:r>
    </w:p>
    <w:p w14:paraId="16CCB1F0" w14:textId="77777777" w:rsidR="00C161E6" w:rsidRPr="001E287C" w:rsidRDefault="00C161E6" w:rsidP="33F33A34">
      <w:pPr>
        <w:jc w:val="center"/>
        <w:rPr>
          <w:b/>
          <w:bCs/>
          <w:sz w:val="70"/>
          <w:szCs w:val="70"/>
        </w:rPr>
      </w:pPr>
    </w:p>
    <w:p w14:paraId="2965351E" w14:textId="264DEEBE" w:rsidR="00C161E6" w:rsidRPr="001E287C" w:rsidRDefault="007A4B7C" w:rsidP="33F33A34">
      <w:pPr>
        <w:jc w:val="center"/>
        <w:rPr>
          <w:b/>
          <w:bCs/>
          <w:sz w:val="70"/>
          <w:szCs w:val="70"/>
        </w:rPr>
      </w:pPr>
      <w:r w:rsidRPr="33F33A34">
        <w:rPr>
          <w:b/>
          <w:bCs/>
          <w:sz w:val="70"/>
          <w:szCs w:val="70"/>
        </w:rPr>
        <w:t>UNDERGRADUATE</w:t>
      </w:r>
      <w:r w:rsidR="004742D5" w:rsidRPr="33F33A34">
        <w:rPr>
          <w:b/>
          <w:bCs/>
          <w:sz w:val="70"/>
          <w:szCs w:val="70"/>
        </w:rPr>
        <w:t xml:space="preserve"> STUDENT GOVERNMENT</w:t>
      </w:r>
    </w:p>
    <w:p w14:paraId="428BCDF8" w14:textId="77777777" w:rsidR="00C161E6" w:rsidRPr="001E287C" w:rsidRDefault="00C161E6" w:rsidP="33F33A34">
      <w:pPr>
        <w:jc w:val="center"/>
        <w:rPr>
          <w:b/>
          <w:bCs/>
          <w:sz w:val="70"/>
          <w:szCs w:val="70"/>
        </w:rPr>
      </w:pPr>
    </w:p>
    <w:p w14:paraId="48E35269" w14:textId="21EB3638" w:rsidR="00FF56CB" w:rsidRPr="001E287C" w:rsidRDefault="726318B4" w:rsidP="33F33A34">
      <w:pPr>
        <w:jc w:val="center"/>
        <w:rPr>
          <w:b/>
          <w:bCs/>
          <w:color w:val="FF0000"/>
          <w:sz w:val="70"/>
          <w:szCs w:val="70"/>
        </w:rPr>
      </w:pPr>
      <w:r w:rsidRPr="33F33A34">
        <w:rPr>
          <w:b/>
          <w:bCs/>
          <w:color w:val="FF0000"/>
          <w:sz w:val="70"/>
          <w:szCs w:val="70"/>
        </w:rPr>
        <w:t>SPRING</w:t>
      </w:r>
      <w:r w:rsidR="002366D4" w:rsidRPr="33F33A34">
        <w:rPr>
          <w:b/>
          <w:bCs/>
          <w:color w:val="FF0000"/>
          <w:sz w:val="70"/>
          <w:szCs w:val="70"/>
        </w:rPr>
        <w:t xml:space="preserve"> 202</w:t>
      </w:r>
      <w:r w:rsidR="2CD69299" w:rsidRPr="33F33A34">
        <w:rPr>
          <w:b/>
          <w:bCs/>
          <w:color w:val="FF0000"/>
          <w:sz w:val="70"/>
          <w:szCs w:val="70"/>
        </w:rPr>
        <w:t>6</w:t>
      </w:r>
      <w:r w:rsidR="002366D4" w:rsidRPr="33F33A34">
        <w:rPr>
          <w:b/>
          <w:bCs/>
          <w:color w:val="FF0000"/>
          <w:sz w:val="70"/>
          <w:szCs w:val="70"/>
        </w:rPr>
        <w:t xml:space="preserve"> SEMESTER BUDGET</w:t>
      </w:r>
    </w:p>
    <w:p w14:paraId="259B7BDE" w14:textId="77777777" w:rsidR="00A1303E" w:rsidRPr="004D7CFB" w:rsidRDefault="00A1303E" w:rsidP="33F33A34">
      <w:pPr>
        <w:rPr>
          <w:rStyle w:val="normaltextrun"/>
          <w:rFonts w:eastAsiaTheme="majorEastAsia"/>
          <w:sz w:val="80"/>
          <w:szCs w:val="80"/>
        </w:rPr>
      </w:pPr>
    </w:p>
    <w:p w14:paraId="13F6C331" w14:textId="2A9B72BC" w:rsidR="006F6AD8" w:rsidRDefault="00A1303E" w:rsidP="33F33A34">
      <w:pPr>
        <w:jc w:val="center"/>
        <w:rPr>
          <w:rStyle w:val="normaltextrun"/>
          <w:rFonts w:eastAsiaTheme="majorEastAsia"/>
          <w:sz w:val="40"/>
          <w:szCs w:val="40"/>
        </w:rPr>
      </w:pPr>
      <w:r w:rsidRPr="33F33A34">
        <w:rPr>
          <w:rStyle w:val="normaltextrun"/>
          <w:rFonts w:eastAsiaTheme="majorEastAsia"/>
          <w:b/>
          <w:bCs/>
          <w:color w:val="FF0000"/>
          <w:sz w:val="40"/>
          <w:szCs w:val="40"/>
        </w:rPr>
        <w:t>Chief Financial Office</w:t>
      </w:r>
      <w:r w:rsidR="004D7CFB" w:rsidRPr="33F33A34">
        <w:rPr>
          <w:rStyle w:val="normaltextrun"/>
          <w:rFonts w:eastAsiaTheme="majorEastAsia"/>
          <w:b/>
          <w:bCs/>
          <w:color w:val="FF0000"/>
          <w:sz w:val="40"/>
          <w:szCs w:val="40"/>
        </w:rPr>
        <w:t>r</w:t>
      </w:r>
      <w:r w:rsidR="004D7CFB" w:rsidRPr="33F33A34">
        <w:rPr>
          <w:rStyle w:val="normaltextrun"/>
          <w:rFonts w:eastAsiaTheme="majorEastAsia"/>
          <w:b/>
          <w:bCs/>
          <w:sz w:val="40"/>
          <w:szCs w:val="40"/>
        </w:rPr>
        <w:t>,</w:t>
      </w:r>
      <w:r w:rsidR="006F6AD8" w:rsidRPr="33F33A34">
        <w:rPr>
          <w:rStyle w:val="normaltextrun"/>
          <w:rFonts w:eastAsiaTheme="majorEastAsia"/>
          <w:sz w:val="40"/>
          <w:szCs w:val="40"/>
        </w:rPr>
        <w:t xml:space="preserve"> Rohan Patel</w:t>
      </w:r>
    </w:p>
    <w:p w14:paraId="2645ACDB" w14:textId="2DE0A5DC" w:rsidR="006F6AD8" w:rsidRDefault="006F6AD8" w:rsidP="33F33A34">
      <w:pPr>
        <w:jc w:val="center"/>
        <w:rPr>
          <w:rStyle w:val="normaltextrun"/>
          <w:rFonts w:eastAsiaTheme="majorEastAsia"/>
          <w:sz w:val="40"/>
          <w:szCs w:val="40"/>
        </w:rPr>
      </w:pPr>
      <w:r w:rsidRPr="33F33A34">
        <w:rPr>
          <w:rStyle w:val="normaltextrun"/>
          <w:rFonts w:eastAsiaTheme="majorEastAsia"/>
          <w:b/>
          <w:bCs/>
          <w:color w:val="FF0000"/>
          <w:sz w:val="40"/>
          <w:szCs w:val="40"/>
        </w:rPr>
        <w:t>Senior Director of Allocation</w:t>
      </w:r>
      <w:r w:rsidR="004D7CFB" w:rsidRPr="33F33A34">
        <w:rPr>
          <w:rStyle w:val="normaltextrun"/>
          <w:rFonts w:eastAsiaTheme="majorEastAsia"/>
          <w:b/>
          <w:bCs/>
          <w:color w:val="FF0000"/>
          <w:sz w:val="40"/>
          <w:szCs w:val="40"/>
        </w:rPr>
        <w:t>s</w:t>
      </w:r>
      <w:r w:rsidR="004D7CFB" w:rsidRPr="33F33A34">
        <w:rPr>
          <w:rStyle w:val="normaltextrun"/>
          <w:rFonts w:eastAsiaTheme="majorEastAsia"/>
          <w:b/>
          <w:bCs/>
          <w:sz w:val="40"/>
          <w:szCs w:val="40"/>
        </w:rPr>
        <w:t>,</w:t>
      </w:r>
      <w:r w:rsidRPr="33F33A34">
        <w:rPr>
          <w:rStyle w:val="normaltextrun"/>
          <w:rFonts w:eastAsiaTheme="majorEastAsia"/>
          <w:sz w:val="40"/>
          <w:szCs w:val="40"/>
        </w:rPr>
        <w:t xml:space="preserve"> Anna Moawad</w:t>
      </w:r>
    </w:p>
    <w:p w14:paraId="479235BE" w14:textId="238BA191" w:rsidR="004B78A8" w:rsidRPr="002366D4" w:rsidRDefault="006F6AD8" w:rsidP="33F33A34">
      <w:pPr>
        <w:jc w:val="center"/>
        <w:rPr>
          <w:rStyle w:val="normaltextrun"/>
          <w:rFonts w:eastAsiaTheme="majorEastAsia"/>
          <w:sz w:val="100"/>
          <w:szCs w:val="100"/>
        </w:rPr>
      </w:pPr>
      <w:r w:rsidRPr="33F33A34">
        <w:rPr>
          <w:rStyle w:val="normaltextrun"/>
          <w:rFonts w:eastAsiaTheme="majorEastAsia"/>
          <w:b/>
          <w:bCs/>
          <w:color w:val="FF0000"/>
          <w:sz w:val="40"/>
          <w:szCs w:val="40"/>
        </w:rPr>
        <w:t>Financial Coordinato</w:t>
      </w:r>
      <w:r w:rsidR="004D7CFB" w:rsidRPr="33F33A34">
        <w:rPr>
          <w:rStyle w:val="normaltextrun"/>
          <w:rFonts w:eastAsiaTheme="majorEastAsia"/>
          <w:b/>
          <w:bCs/>
          <w:color w:val="FF0000"/>
          <w:sz w:val="40"/>
          <w:szCs w:val="40"/>
        </w:rPr>
        <w:t>r</w:t>
      </w:r>
      <w:r w:rsidR="004D7CFB" w:rsidRPr="33F33A34">
        <w:rPr>
          <w:rStyle w:val="normaltextrun"/>
          <w:rFonts w:eastAsiaTheme="majorEastAsia"/>
          <w:b/>
          <w:bCs/>
          <w:sz w:val="40"/>
          <w:szCs w:val="40"/>
        </w:rPr>
        <w:t>,</w:t>
      </w:r>
      <w:r w:rsidRPr="33F33A34">
        <w:rPr>
          <w:rStyle w:val="normaltextrun"/>
          <w:rFonts w:eastAsiaTheme="majorEastAsia"/>
          <w:sz w:val="40"/>
          <w:szCs w:val="40"/>
        </w:rPr>
        <w:t xml:space="preserve"> Tanisha Suri</w:t>
      </w:r>
    </w:p>
    <w:p w14:paraId="5D369989" w14:textId="2C3C657F" w:rsidR="004B78A8" w:rsidRPr="002366D4" w:rsidRDefault="006F6AD8" w:rsidP="33F33A34">
      <w:pPr>
        <w:jc w:val="center"/>
        <w:rPr>
          <w:rStyle w:val="normaltextrun"/>
          <w:rFonts w:eastAsiaTheme="majorEastAsia"/>
          <w:sz w:val="100"/>
          <w:szCs w:val="100"/>
        </w:rPr>
      </w:pPr>
      <w:r w:rsidRPr="33F33A34">
        <w:rPr>
          <w:rStyle w:val="normaltextrun"/>
          <w:rFonts w:eastAsiaTheme="majorEastAsia"/>
          <w:b/>
          <w:bCs/>
          <w:color w:val="FF0000"/>
          <w:sz w:val="40"/>
          <w:szCs w:val="40"/>
        </w:rPr>
        <w:t>Financial Coordinato</w:t>
      </w:r>
      <w:r w:rsidR="004D7CFB" w:rsidRPr="33F33A34">
        <w:rPr>
          <w:rStyle w:val="normaltextrun"/>
          <w:rFonts w:eastAsiaTheme="majorEastAsia"/>
          <w:b/>
          <w:bCs/>
          <w:color w:val="FF0000"/>
          <w:sz w:val="40"/>
          <w:szCs w:val="40"/>
        </w:rPr>
        <w:t>r</w:t>
      </w:r>
      <w:r w:rsidR="004D7CFB" w:rsidRPr="33F33A34">
        <w:rPr>
          <w:rStyle w:val="normaltextrun"/>
          <w:rFonts w:eastAsiaTheme="majorEastAsia"/>
          <w:b/>
          <w:bCs/>
          <w:sz w:val="40"/>
          <w:szCs w:val="40"/>
        </w:rPr>
        <w:t>,</w:t>
      </w:r>
      <w:r w:rsidRPr="33F33A34">
        <w:rPr>
          <w:rStyle w:val="normaltextrun"/>
          <w:rFonts w:eastAsiaTheme="majorEastAsia"/>
          <w:sz w:val="40"/>
          <w:szCs w:val="40"/>
        </w:rPr>
        <w:t xml:space="preserve"> Zaid Atway</w:t>
      </w:r>
    </w:p>
    <w:p w14:paraId="32F4B5B0" w14:textId="36C32864" w:rsidR="001E287C" w:rsidRDefault="001E287C" w:rsidP="33F33A34">
      <w:pPr>
        <w:rPr>
          <w:rStyle w:val="normaltextrun"/>
          <w:rFonts w:eastAsiaTheme="majorEastAsia"/>
          <w:sz w:val="36"/>
          <w:szCs w:val="36"/>
        </w:rPr>
      </w:pPr>
    </w:p>
    <w:p w14:paraId="76268EBC" w14:textId="3E195740" w:rsidR="6E4321B6" w:rsidRDefault="6E4321B6" w:rsidP="33F33A34">
      <w:pPr>
        <w:rPr>
          <w:rStyle w:val="normaltextrun"/>
          <w:rFonts w:eastAsiaTheme="majorEastAsia"/>
          <w:sz w:val="36"/>
          <w:szCs w:val="36"/>
        </w:rPr>
      </w:pPr>
    </w:p>
    <w:p w14:paraId="3D96D4F8" w14:textId="1A201764" w:rsidR="6E4321B6" w:rsidRDefault="6E4321B6" w:rsidP="33F33A34">
      <w:pPr>
        <w:rPr>
          <w:rStyle w:val="normaltextrun"/>
          <w:rFonts w:eastAsiaTheme="majorEastAsia"/>
          <w:sz w:val="36"/>
          <w:szCs w:val="36"/>
        </w:rPr>
      </w:pPr>
    </w:p>
    <w:p w14:paraId="2CD0E9BB" w14:textId="2192543E" w:rsidR="001E287C" w:rsidRDefault="001E287C" w:rsidP="33F33A34">
      <w:pPr>
        <w:jc w:val="center"/>
        <w:rPr>
          <w:rStyle w:val="normaltextrun"/>
          <w:rFonts w:eastAsiaTheme="majorEastAsia"/>
          <w:sz w:val="36"/>
          <w:szCs w:val="36"/>
        </w:rPr>
      </w:pPr>
      <w:r>
        <w:fldChar w:fldCharType="begin"/>
      </w:r>
      <w:r>
        <w:instrText xml:space="preserve"> INCLUDEPICTURE "https://sportslogohistory.com/wp-content/uploads/2018/02/ohio_state_buckeyes_1968-pres-a.png" \* MERGEFORMATINET </w:instrText>
      </w:r>
      <w:r>
        <w:fldChar w:fldCharType="separate"/>
      </w:r>
      <w:r>
        <w:rPr>
          <w:noProof/>
        </w:rPr>
        <w:drawing>
          <wp:inline distT="0" distB="0" distL="0" distR="0" wp14:anchorId="3849633D" wp14:editId="5BFB621D">
            <wp:extent cx="1174861" cy="1174861"/>
            <wp:effectExtent l="0" t="0" r="0" b="0"/>
            <wp:docPr id="1936768153" name="Picture 4" descr="Ohio State Buckeyes Alternate Logo | SPORTS LOGO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io State Buckeyes Alternate Logo | SPORTS LOGO HISTORY"/>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1174861" cy="1174861"/>
                    </a:xfrm>
                    <a:prstGeom prst="rect">
                      <a:avLst/>
                    </a:prstGeom>
                    <a:noFill/>
                    <a:ln>
                      <a:noFill/>
                    </a:ln>
                  </pic:spPr>
                </pic:pic>
              </a:graphicData>
            </a:graphic>
          </wp:inline>
        </w:drawing>
      </w:r>
      <w:r>
        <w:fldChar w:fldCharType="end"/>
      </w:r>
    </w:p>
    <w:p w14:paraId="6C5120EF" w14:textId="16ECB8B2" w:rsidR="7BCC9AE3" w:rsidRDefault="7BCC9AE3" w:rsidP="33F33A34">
      <w:pPr>
        <w:jc w:val="center"/>
        <w:rPr>
          <w:rStyle w:val="normaltextrun"/>
          <w:rFonts w:eastAsiaTheme="majorEastAsia"/>
          <w:sz w:val="36"/>
          <w:szCs w:val="36"/>
        </w:rPr>
      </w:pPr>
    </w:p>
    <w:p w14:paraId="21CDDA48" w14:textId="212E60DD" w:rsidR="004B78A8" w:rsidRDefault="0F2AC8FE" w:rsidP="009A3168">
      <w:pPr>
        <w:jc w:val="center"/>
        <w:rPr>
          <w:rStyle w:val="normaltextrun"/>
          <w:rFonts w:eastAsiaTheme="majorEastAsia"/>
          <w:color w:val="FF0000"/>
          <w:sz w:val="36"/>
          <w:szCs w:val="36"/>
        </w:rPr>
      </w:pPr>
      <w:r w:rsidRPr="65178E86">
        <w:rPr>
          <w:rStyle w:val="normaltextrun"/>
          <w:rFonts w:eastAsiaTheme="majorEastAsia"/>
          <w:color w:val="FF0000"/>
          <w:sz w:val="36"/>
          <w:szCs w:val="36"/>
        </w:rPr>
        <w:lastRenderedPageBreak/>
        <w:t>Table of Contents</w:t>
      </w:r>
    </w:p>
    <w:p w14:paraId="03D9BE52" w14:textId="77777777" w:rsidR="0059602F" w:rsidRDefault="0059602F" w:rsidP="33F33A34">
      <w:pPr>
        <w:rPr>
          <w:rStyle w:val="normaltextrun"/>
          <w:rFonts w:eastAsiaTheme="majorEastAsia"/>
          <w:sz w:val="36"/>
          <w:szCs w:val="36"/>
        </w:rPr>
      </w:pPr>
    </w:p>
    <w:p w14:paraId="3D0F491C" w14:textId="70EF5FDA" w:rsidR="0059602F" w:rsidRDefault="00490EBE" w:rsidP="33F33A34">
      <w:pPr>
        <w:rPr>
          <w:rStyle w:val="normaltextrun"/>
          <w:rFonts w:eastAsiaTheme="majorEastAsia"/>
          <w:color w:val="000000" w:themeColor="text1"/>
        </w:rPr>
      </w:pPr>
      <w:r w:rsidRPr="33F33A34">
        <w:rPr>
          <w:rStyle w:val="normaltextrun"/>
          <w:rFonts w:eastAsiaTheme="majorEastAsia"/>
          <w:i/>
          <w:iCs/>
        </w:rPr>
        <w:t>Executive Summary</w:t>
      </w:r>
      <w:r w:rsidR="000B40A2" w:rsidRPr="33F33A34">
        <w:rPr>
          <w:rStyle w:val="normaltextrun"/>
          <w:rFonts w:eastAsiaTheme="majorEastAsia"/>
        </w:rPr>
        <w:t>-----------------------------------------------------------------------------------------</w:t>
      </w:r>
      <w:r w:rsidR="00A225E0" w:rsidRPr="33F33A34">
        <w:rPr>
          <w:rStyle w:val="normaltextrun"/>
          <w:rFonts w:eastAsiaTheme="majorEastAsia"/>
        </w:rPr>
        <w:t xml:space="preserve"> </w:t>
      </w:r>
      <w:r w:rsidR="00571EE9" w:rsidRPr="33F33A34">
        <w:rPr>
          <w:rStyle w:val="normaltextrun"/>
          <w:rFonts w:eastAsiaTheme="majorEastAsia"/>
        </w:rPr>
        <w:t xml:space="preserve">2 </w:t>
      </w:r>
    </w:p>
    <w:p w14:paraId="6EDAC54F" w14:textId="06AC087C" w:rsidR="003B5DDA" w:rsidRDefault="00CF298A" w:rsidP="33F33A34">
      <w:pPr>
        <w:rPr>
          <w:rStyle w:val="normaltextrun"/>
          <w:rFonts w:eastAsiaTheme="majorEastAsia"/>
          <w:color w:val="000000" w:themeColor="text1"/>
        </w:rPr>
      </w:pPr>
      <w:r w:rsidRPr="33F33A34">
        <w:rPr>
          <w:rStyle w:val="normaltextrun"/>
          <w:rFonts w:eastAsiaTheme="majorEastAsia"/>
          <w:i/>
          <w:iCs/>
        </w:rPr>
        <w:t>Undergraduate Student Government Funding Composition</w:t>
      </w:r>
      <w:r w:rsidR="000B40A2" w:rsidRPr="33F33A34">
        <w:rPr>
          <w:rStyle w:val="normaltextrun"/>
          <w:rFonts w:eastAsiaTheme="majorEastAsia"/>
        </w:rPr>
        <w:t xml:space="preserve">------------------------------------------- </w:t>
      </w:r>
      <w:r w:rsidR="00B87714" w:rsidRPr="33F33A34">
        <w:rPr>
          <w:rStyle w:val="normaltextrun"/>
          <w:rFonts w:eastAsiaTheme="majorEastAsia"/>
        </w:rPr>
        <w:t>3</w:t>
      </w:r>
    </w:p>
    <w:p w14:paraId="677FDD1B" w14:textId="13FF4384" w:rsidR="00045E39" w:rsidRDefault="00151065" w:rsidP="33F33A34">
      <w:pPr>
        <w:rPr>
          <w:rStyle w:val="normaltextrun"/>
          <w:rFonts w:eastAsiaTheme="majorEastAsia"/>
          <w:color w:val="000000" w:themeColor="text1"/>
        </w:rPr>
      </w:pPr>
      <w:r>
        <w:rPr>
          <w:rStyle w:val="normaltextrun"/>
          <w:rFonts w:eastAsiaTheme="majorEastAsia"/>
          <w:color w:val="000000" w:themeColor="text1"/>
        </w:rPr>
        <w:tab/>
      </w:r>
      <w:r w:rsidRPr="33F33A34">
        <w:rPr>
          <w:rStyle w:val="normaltextrun"/>
          <w:rFonts w:eastAsiaTheme="majorEastAsia"/>
          <w:color w:val="000000" w:themeColor="text1"/>
        </w:rPr>
        <w:t>Student Activity Fee</w:t>
      </w:r>
      <w:r w:rsidR="007A3CC2" w:rsidRPr="33F33A34">
        <w:rPr>
          <w:rStyle w:val="normaltextrun"/>
          <w:rFonts w:eastAsiaTheme="majorEastAsia"/>
          <w:color w:val="000000" w:themeColor="text1"/>
        </w:rPr>
        <w:t xml:space="preserve"> (SAF</w:t>
      </w:r>
      <w:r w:rsidR="00A225E0" w:rsidRPr="33F33A34">
        <w:rPr>
          <w:rStyle w:val="normaltextrun"/>
          <w:rFonts w:eastAsiaTheme="majorEastAsia"/>
          <w:color w:val="000000" w:themeColor="text1"/>
        </w:rPr>
        <w:t>)</w:t>
      </w:r>
    </w:p>
    <w:p w14:paraId="578182A3" w14:textId="7D670CA6" w:rsidR="00151065" w:rsidRDefault="00151065" w:rsidP="33F33A34">
      <w:pPr>
        <w:rPr>
          <w:rStyle w:val="normaltextrun"/>
          <w:rFonts w:eastAsiaTheme="majorEastAsia"/>
          <w:color w:val="000000" w:themeColor="text1"/>
        </w:rPr>
      </w:pPr>
      <w:r>
        <w:rPr>
          <w:rStyle w:val="normaltextrun"/>
          <w:rFonts w:eastAsiaTheme="majorEastAsia"/>
          <w:color w:val="000000" w:themeColor="text1"/>
        </w:rPr>
        <w:tab/>
      </w:r>
      <w:r w:rsidR="007A3CC2" w:rsidRPr="33F33A34">
        <w:rPr>
          <w:rStyle w:val="normaltextrun"/>
          <w:rFonts w:eastAsiaTheme="majorEastAsia"/>
          <w:color w:val="000000" w:themeColor="text1"/>
        </w:rPr>
        <w:t>Coca</w:t>
      </w:r>
      <w:r w:rsidR="00CF158F" w:rsidRPr="33F33A34">
        <w:rPr>
          <w:rStyle w:val="normaltextrun"/>
          <w:rFonts w:eastAsiaTheme="majorEastAsia"/>
          <w:color w:val="000000" w:themeColor="text1"/>
        </w:rPr>
        <w:t>-</w:t>
      </w:r>
      <w:r w:rsidR="007A3CC2" w:rsidRPr="33F33A34">
        <w:rPr>
          <w:rStyle w:val="normaltextrun"/>
          <w:rFonts w:eastAsiaTheme="majorEastAsia"/>
          <w:color w:val="000000" w:themeColor="text1"/>
        </w:rPr>
        <w:t>Cola</w:t>
      </w:r>
      <w:r w:rsidR="00CF158F" w:rsidRPr="33F33A34">
        <w:rPr>
          <w:rStyle w:val="normaltextrun"/>
          <w:rFonts w:eastAsiaTheme="majorEastAsia"/>
          <w:color w:val="000000" w:themeColor="text1"/>
        </w:rPr>
        <w:t xml:space="preserve"> Endowment (</w:t>
      </w:r>
      <w:r w:rsidRPr="33F33A34">
        <w:rPr>
          <w:rStyle w:val="normaltextrun"/>
          <w:rFonts w:eastAsiaTheme="majorEastAsia"/>
          <w:color w:val="000000" w:themeColor="text1"/>
        </w:rPr>
        <w:t>COKE</w:t>
      </w:r>
      <w:r w:rsidR="00CF158F" w:rsidRPr="33F33A34">
        <w:rPr>
          <w:rStyle w:val="normaltextrun"/>
          <w:rFonts w:eastAsiaTheme="majorEastAsia"/>
          <w:color w:val="000000" w:themeColor="text1"/>
        </w:rPr>
        <w:t>)</w:t>
      </w:r>
    </w:p>
    <w:p w14:paraId="60B50C12" w14:textId="794C2475" w:rsidR="009C1BCF" w:rsidRDefault="0044437E" w:rsidP="33F33A34">
      <w:pPr>
        <w:rPr>
          <w:rStyle w:val="normaltextrun"/>
          <w:rFonts w:eastAsiaTheme="majorEastAsia"/>
          <w:color w:val="000000" w:themeColor="text1"/>
        </w:rPr>
      </w:pPr>
      <w:r w:rsidRPr="1CD17745">
        <w:rPr>
          <w:rStyle w:val="normaltextrun"/>
          <w:rFonts w:eastAsiaTheme="majorEastAsia"/>
          <w:i/>
          <w:iCs/>
        </w:rPr>
        <w:t xml:space="preserve">Undergraduate Student Government </w:t>
      </w:r>
      <w:r w:rsidR="5D636829" w:rsidRPr="1CD17745">
        <w:rPr>
          <w:rStyle w:val="normaltextrun"/>
          <w:rFonts w:eastAsiaTheme="majorEastAsia"/>
          <w:i/>
          <w:iCs/>
        </w:rPr>
        <w:t xml:space="preserve">SP26 </w:t>
      </w:r>
      <w:r w:rsidR="00B67C74" w:rsidRPr="1CD17745">
        <w:rPr>
          <w:rStyle w:val="normaltextrun"/>
          <w:rFonts w:eastAsiaTheme="majorEastAsia"/>
          <w:i/>
          <w:iCs/>
        </w:rPr>
        <w:t>Budget Descriptions----------</w:t>
      </w:r>
      <w:r w:rsidR="7BAAD6A4" w:rsidRPr="1CD17745">
        <w:rPr>
          <w:rStyle w:val="normaltextrun"/>
          <w:rFonts w:eastAsiaTheme="majorEastAsia"/>
          <w:i/>
          <w:iCs/>
        </w:rPr>
        <w:t>---------------</w:t>
      </w:r>
      <w:r w:rsidR="00B67C74" w:rsidRPr="1CD17745">
        <w:rPr>
          <w:rStyle w:val="normaltextrun"/>
          <w:rFonts w:eastAsiaTheme="majorEastAsia"/>
          <w:i/>
          <w:iCs/>
        </w:rPr>
        <w:t>-------------</w:t>
      </w:r>
      <w:bookmarkStart w:id="0" w:name="_Toc203849979"/>
      <w:r w:rsidR="00606611" w:rsidRPr="1CD17745">
        <w:rPr>
          <w:rStyle w:val="normaltextrun"/>
          <w:rFonts w:eastAsiaTheme="majorEastAsia"/>
        </w:rPr>
        <w:t>4</w:t>
      </w:r>
    </w:p>
    <w:p w14:paraId="27F4AF83" w14:textId="0F57129C" w:rsidR="0787CCED" w:rsidRDefault="0787CCED" w:rsidP="1CD17745">
      <w:pPr>
        <w:rPr>
          <w:rStyle w:val="normaltextrun"/>
          <w:rFonts w:eastAsiaTheme="majorEastAsia"/>
          <w:color w:val="000000" w:themeColor="text1"/>
        </w:rPr>
      </w:pPr>
      <w:r w:rsidRPr="1CD17745">
        <w:rPr>
          <w:rStyle w:val="normaltextrun"/>
          <w:rFonts w:eastAsiaTheme="majorEastAsia"/>
          <w:color w:val="000000" w:themeColor="text1"/>
        </w:rPr>
        <w:t>Allocations-------------------------------------------------------------------------------------------4</w:t>
      </w:r>
    </w:p>
    <w:p w14:paraId="12C7F286" w14:textId="4E7B7EE6" w:rsidR="00606611" w:rsidRDefault="00C336A5" w:rsidP="33F33A34">
      <w:pPr>
        <w:rPr>
          <w:rStyle w:val="normaltextrun"/>
          <w:rFonts w:eastAsiaTheme="majorEastAsia"/>
          <w:color w:val="000000" w:themeColor="text1"/>
        </w:rPr>
      </w:pPr>
      <w:r>
        <w:rPr>
          <w:rStyle w:val="normaltextrun"/>
          <w:rFonts w:eastAsiaTheme="majorEastAsia"/>
          <w:color w:val="000000" w:themeColor="text1"/>
        </w:rPr>
        <w:tab/>
      </w:r>
      <w:r w:rsidRPr="33F33A34">
        <w:rPr>
          <w:rStyle w:val="normaltextrun"/>
          <w:rFonts w:eastAsiaTheme="majorEastAsia"/>
          <w:color w:val="000000" w:themeColor="text1"/>
        </w:rPr>
        <w:t>General Assembly</w:t>
      </w:r>
      <w:r w:rsidR="00DA19BA" w:rsidRPr="33F33A34">
        <w:rPr>
          <w:rStyle w:val="normaltextrun"/>
          <w:rFonts w:eastAsiaTheme="majorEastAsia"/>
          <w:color w:val="000000" w:themeColor="text1"/>
        </w:rPr>
        <w:t>-----------------------------------------------------------------------------------4</w:t>
      </w:r>
    </w:p>
    <w:p w14:paraId="465C7F8E" w14:textId="6229CB25" w:rsidR="00C336A5" w:rsidRDefault="00C336A5" w:rsidP="1CD17745">
      <w:pPr>
        <w:rPr>
          <w:rStyle w:val="normaltextrun"/>
          <w:rFonts w:eastAsiaTheme="majorEastAsia"/>
          <w:color w:val="000000" w:themeColor="text1"/>
        </w:rPr>
      </w:pPr>
      <w:r>
        <w:rPr>
          <w:rStyle w:val="normaltextrun"/>
          <w:rFonts w:eastAsiaTheme="majorEastAsia"/>
          <w:color w:val="000000" w:themeColor="text1"/>
        </w:rPr>
        <w:tab/>
      </w:r>
      <w:r w:rsidR="00A73F1D" w:rsidRPr="1CD17745">
        <w:rPr>
          <w:rStyle w:val="normaltextrun"/>
          <w:rFonts w:eastAsiaTheme="majorEastAsia"/>
          <w:color w:val="000000" w:themeColor="text1"/>
        </w:rPr>
        <w:t>Issues Committees</w:t>
      </w:r>
      <w:r w:rsidR="00DA19BA" w:rsidRPr="1CD17745">
        <w:rPr>
          <w:rStyle w:val="normaltextrun"/>
          <w:rFonts w:eastAsiaTheme="majorEastAsia"/>
          <w:color w:val="000000" w:themeColor="text1"/>
        </w:rPr>
        <w:t>-----------------------------------------------------------------------------------</w:t>
      </w:r>
      <w:r w:rsidR="6198B7A4" w:rsidRPr="1CD17745">
        <w:rPr>
          <w:rStyle w:val="normaltextrun"/>
          <w:rFonts w:eastAsiaTheme="majorEastAsia"/>
          <w:color w:val="000000" w:themeColor="text1"/>
        </w:rPr>
        <w:t>6</w:t>
      </w:r>
    </w:p>
    <w:p w14:paraId="753CA458" w14:textId="4765E6F5" w:rsidR="00C336A5" w:rsidRDefault="6198B7A4" w:rsidP="1CD17745">
      <w:pPr>
        <w:rPr>
          <w:rStyle w:val="normaltextrun"/>
          <w:rFonts w:eastAsiaTheme="majorEastAsia"/>
          <w:color w:val="000000" w:themeColor="text1"/>
        </w:rPr>
      </w:pPr>
      <w:r w:rsidRPr="1CD17745">
        <w:rPr>
          <w:rStyle w:val="normaltextrun"/>
          <w:rFonts w:eastAsiaTheme="majorEastAsia"/>
          <w:color w:val="000000" w:themeColor="text1"/>
        </w:rPr>
        <w:t>Academic Affairs</w:t>
      </w:r>
      <w:r w:rsidR="570B93AA" w:rsidRPr="1CD17745">
        <w:rPr>
          <w:rStyle w:val="normaltextrun"/>
          <w:rFonts w:eastAsiaTheme="majorEastAsia"/>
          <w:color w:val="000000" w:themeColor="text1"/>
        </w:rPr>
        <w:t>---------------------------------------------------------------------------7</w:t>
      </w:r>
    </w:p>
    <w:p w14:paraId="4CA84FE6" w14:textId="5C4D1363" w:rsidR="00A73F1D" w:rsidRDefault="00A73F1D" w:rsidP="1CD17745">
      <w:pPr>
        <w:rPr>
          <w:rStyle w:val="normaltextrun"/>
          <w:rFonts w:eastAsiaTheme="majorEastAsia"/>
          <w:color w:val="000000" w:themeColor="text1"/>
        </w:rPr>
      </w:pPr>
      <w:r>
        <w:rPr>
          <w:rStyle w:val="normaltextrun"/>
          <w:rFonts w:eastAsiaTheme="majorEastAsia"/>
          <w:color w:val="000000" w:themeColor="text1"/>
        </w:rPr>
        <w:tab/>
      </w:r>
      <w:r>
        <w:rPr>
          <w:rStyle w:val="normaltextrun"/>
          <w:rFonts w:eastAsiaTheme="majorEastAsia"/>
          <w:color w:val="000000" w:themeColor="text1"/>
        </w:rPr>
        <w:tab/>
      </w:r>
      <w:r w:rsidRPr="1CD17745">
        <w:rPr>
          <w:rStyle w:val="normaltextrun"/>
          <w:rFonts w:eastAsiaTheme="majorEastAsia"/>
          <w:color w:val="000000" w:themeColor="text1"/>
        </w:rPr>
        <w:t>Governmental Relations</w:t>
      </w:r>
      <w:r w:rsidR="00DA19BA" w:rsidRPr="1CD17745">
        <w:rPr>
          <w:rStyle w:val="normaltextrun"/>
          <w:rFonts w:eastAsiaTheme="majorEastAsia"/>
          <w:color w:val="000000" w:themeColor="text1"/>
        </w:rPr>
        <w:t>------------------------------------------------------------------</w:t>
      </w:r>
      <w:r w:rsidR="69B1C18D" w:rsidRPr="1CD17745">
        <w:rPr>
          <w:rStyle w:val="normaltextrun"/>
          <w:rFonts w:eastAsiaTheme="majorEastAsia"/>
          <w:color w:val="000000" w:themeColor="text1"/>
        </w:rPr>
        <w:t>10</w:t>
      </w:r>
    </w:p>
    <w:p w14:paraId="78393C2E" w14:textId="1EA93F5A" w:rsidR="00A73F1D" w:rsidRDefault="7651A1E6" w:rsidP="1CD17745">
      <w:pPr>
        <w:rPr>
          <w:rStyle w:val="normaltextrun"/>
          <w:rFonts w:eastAsiaTheme="majorEastAsia"/>
          <w:color w:val="000000" w:themeColor="text1"/>
        </w:rPr>
      </w:pPr>
      <w:r w:rsidRPr="1CD17745">
        <w:rPr>
          <w:rStyle w:val="normaltextrun"/>
          <w:rFonts w:eastAsiaTheme="majorEastAsia"/>
          <w:color w:val="000000" w:themeColor="text1"/>
        </w:rPr>
        <w:t>Health and Safety</w:t>
      </w:r>
      <w:r w:rsidR="61EF09A6" w:rsidRPr="1CD17745">
        <w:rPr>
          <w:rStyle w:val="normaltextrun"/>
          <w:rFonts w:eastAsiaTheme="majorEastAsia"/>
          <w:color w:val="000000" w:themeColor="text1"/>
        </w:rPr>
        <w:t>-------------------------------------------------------------------------12</w:t>
      </w:r>
    </w:p>
    <w:p w14:paraId="4AE9456E" w14:textId="70B7AFC1" w:rsidR="00A73F1D" w:rsidRDefault="00A73F1D" w:rsidP="1CD17745">
      <w:pPr>
        <w:rPr>
          <w:rStyle w:val="normaltextrun"/>
          <w:rFonts w:eastAsiaTheme="majorEastAsia"/>
          <w:color w:val="000000" w:themeColor="text1"/>
        </w:rPr>
      </w:pPr>
      <w:r>
        <w:rPr>
          <w:rStyle w:val="normaltextrun"/>
          <w:rFonts w:eastAsiaTheme="majorEastAsia"/>
          <w:color w:val="000000" w:themeColor="text1"/>
        </w:rPr>
        <w:tab/>
      </w:r>
      <w:r>
        <w:rPr>
          <w:rStyle w:val="normaltextrun"/>
          <w:rFonts w:eastAsiaTheme="majorEastAsia"/>
          <w:color w:val="000000" w:themeColor="text1"/>
        </w:rPr>
        <w:tab/>
      </w:r>
      <w:r w:rsidRPr="1CD17745">
        <w:rPr>
          <w:rStyle w:val="normaltextrun"/>
          <w:rFonts w:eastAsiaTheme="majorEastAsia"/>
          <w:color w:val="000000" w:themeColor="text1"/>
        </w:rPr>
        <w:t>Justice and Equity</w:t>
      </w:r>
      <w:r w:rsidR="00DA19BA" w:rsidRPr="1CD17745">
        <w:rPr>
          <w:rStyle w:val="normaltextrun"/>
          <w:rFonts w:eastAsiaTheme="majorEastAsia"/>
          <w:color w:val="000000" w:themeColor="text1"/>
        </w:rPr>
        <w:t>-------------------------------------------------------------------------</w:t>
      </w:r>
      <w:r w:rsidR="7B815C99" w:rsidRPr="1CD17745">
        <w:rPr>
          <w:rStyle w:val="normaltextrun"/>
          <w:rFonts w:eastAsiaTheme="majorEastAsia"/>
          <w:color w:val="000000" w:themeColor="text1"/>
        </w:rPr>
        <w:t>16</w:t>
      </w:r>
    </w:p>
    <w:p w14:paraId="6A0763B2" w14:textId="457A383C" w:rsidR="00A73F1D" w:rsidRDefault="00A73F1D" w:rsidP="1CD17745">
      <w:pPr>
        <w:rPr>
          <w:rStyle w:val="normaltextrun"/>
          <w:rFonts w:eastAsiaTheme="majorEastAsia"/>
          <w:color w:val="000000" w:themeColor="text1"/>
        </w:rPr>
      </w:pPr>
      <w:r>
        <w:rPr>
          <w:rStyle w:val="normaltextrun"/>
          <w:rFonts w:eastAsiaTheme="majorEastAsia"/>
          <w:color w:val="000000" w:themeColor="text1"/>
        </w:rPr>
        <w:tab/>
      </w:r>
      <w:r>
        <w:rPr>
          <w:rStyle w:val="normaltextrun"/>
          <w:rFonts w:eastAsiaTheme="majorEastAsia"/>
          <w:color w:val="000000" w:themeColor="text1"/>
        </w:rPr>
        <w:tab/>
      </w:r>
      <w:r w:rsidRPr="1CD17745">
        <w:rPr>
          <w:rStyle w:val="normaltextrun"/>
          <w:rFonts w:eastAsiaTheme="majorEastAsia"/>
          <w:color w:val="000000" w:themeColor="text1"/>
        </w:rPr>
        <w:t>Student Affairs</w:t>
      </w:r>
      <w:r w:rsidR="00DA19BA" w:rsidRPr="1CD17745">
        <w:rPr>
          <w:rStyle w:val="normaltextrun"/>
          <w:rFonts w:eastAsiaTheme="majorEastAsia"/>
          <w:color w:val="000000" w:themeColor="text1"/>
        </w:rPr>
        <w:t>----------------------------------------------------------------------------</w:t>
      </w:r>
      <w:r w:rsidR="64EB1E3A" w:rsidRPr="1CD17745">
        <w:rPr>
          <w:rStyle w:val="normaltextrun"/>
          <w:rFonts w:eastAsiaTheme="majorEastAsia"/>
          <w:color w:val="000000" w:themeColor="text1"/>
        </w:rPr>
        <w:t>20</w:t>
      </w:r>
    </w:p>
    <w:p w14:paraId="1DA2A68B" w14:textId="17F72174" w:rsidR="00A73F1D" w:rsidRDefault="00A73F1D" w:rsidP="1CD17745">
      <w:pPr>
        <w:rPr>
          <w:rStyle w:val="normaltextrun"/>
          <w:rFonts w:eastAsiaTheme="majorEastAsia"/>
          <w:color w:val="000000" w:themeColor="text1"/>
        </w:rPr>
      </w:pPr>
      <w:r>
        <w:rPr>
          <w:rStyle w:val="normaltextrun"/>
          <w:rFonts w:eastAsiaTheme="majorEastAsia"/>
          <w:color w:val="000000" w:themeColor="text1"/>
        </w:rPr>
        <w:tab/>
      </w:r>
      <w:r>
        <w:rPr>
          <w:rStyle w:val="normaltextrun"/>
          <w:rFonts w:eastAsiaTheme="majorEastAsia"/>
          <w:color w:val="000000" w:themeColor="text1"/>
        </w:rPr>
        <w:tab/>
      </w:r>
      <w:r w:rsidRPr="1CD17745">
        <w:rPr>
          <w:rStyle w:val="normaltextrun"/>
          <w:rFonts w:eastAsiaTheme="majorEastAsia"/>
          <w:color w:val="000000" w:themeColor="text1"/>
        </w:rPr>
        <w:t>Sustainability</w:t>
      </w:r>
      <w:r w:rsidR="00DA19BA" w:rsidRPr="1CD17745">
        <w:rPr>
          <w:rStyle w:val="normaltextrun"/>
          <w:rFonts w:eastAsiaTheme="majorEastAsia"/>
          <w:color w:val="000000" w:themeColor="text1"/>
        </w:rPr>
        <w:t>------------------------------------------------------------------------------</w:t>
      </w:r>
      <w:r w:rsidR="44E71301" w:rsidRPr="1CD17745">
        <w:rPr>
          <w:rStyle w:val="normaltextrun"/>
          <w:rFonts w:eastAsiaTheme="majorEastAsia"/>
          <w:color w:val="000000" w:themeColor="text1"/>
        </w:rPr>
        <w:t>23</w:t>
      </w:r>
    </w:p>
    <w:p w14:paraId="1CFCB180" w14:textId="5D1D6E42" w:rsidR="00173C7C" w:rsidRDefault="00173C7C" w:rsidP="1CD17745">
      <w:pPr>
        <w:rPr>
          <w:rStyle w:val="normaltextrun"/>
          <w:rFonts w:eastAsiaTheme="majorEastAsia"/>
          <w:color w:val="000000" w:themeColor="text1"/>
        </w:rPr>
      </w:pPr>
      <w:r>
        <w:rPr>
          <w:rStyle w:val="normaltextrun"/>
          <w:rFonts w:eastAsiaTheme="majorEastAsia"/>
          <w:color w:val="000000" w:themeColor="text1"/>
        </w:rPr>
        <w:tab/>
      </w:r>
      <w:r w:rsidRPr="1CD17745">
        <w:rPr>
          <w:rStyle w:val="normaltextrun"/>
          <w:rFonts w:eastAsiaTheme="majorEastAsia"/>
          <w:color w:val="000000" w:themeColor="text1"/>
        </w:rPr>
        <w:t>Operations</w:t>
      </w:r>
      <w:r w:rsidR="00DA19BA" w:rsidRPr="1CD17745">
        <w:rPr>
          <w:rStyle w:val="normaltextrun"/>
          <w:rFonts w:eastAsiaTheme="majorEastAsia"/>
          <w:color w:val="000000" w:themeColor="text1"/>
        </w:rPr>
        <w:t>------------------------------------------------------------------------------------</w:t>
      </w:r>
      <w:r w:rsidR="005159BF" w:rsidRPr="1CD17745">
        <w:rPr>
          <w:rStyle w:val="normaltextrun"/>
          <w:rFonts w:eastAsiaTheme="majorEastAsia"/>
          <w:color w:val="000000" w:themeColor="text1"/>
        </w:rPr>
        <w:t>------</w:t>
      </w:r>
      <w:r w:rsidR="6F33A974" w:rsidRPr="1CD17745">
        <w:rPr>
          <w:rStyle w:val="normaltextrun"/>
          <w:rFonts w:eastAsiaTheme="majorEastAsia"/>
          <w:color w:val="000000" w:themeColor="text1"/>
        </w:rPr>
        <w:t>29</w:t>
      </w:r>
    </w:p>
    <w:p w14:paraId="481FBC1E" w14:textId="780C0839" w:rsidR="00173C7C" w:rsidRDefault="00173C7C" w:rsidP="1CD17745">
      <w:pPr>
        <w:rPr>
          <w:rStyle w:val="normaltextrun"/>
          <w:rFonts w:eastAsiaTheme="majorEastAsia"/>
          <w:color w:val="000000" w:themeColor="text1"/>
        </w:rPr>
      </w:pPr>
      <w:r>
        <w:rPr>
          <w:rStyle w:val="normaltextrun"/>
          <w:rFonts w:eastAsiaTheme="majorEastAsia"/>
          <w:color w:val="000000" w:themeColor="text1"/>
        </w:rPr>
        <w:tab/>
      </w:r>
      <w:r>
        <w:rPr>
          <w:rStyle w:val="normaltextrun"/>
          <w:rFonts w:eastAsiaTheme="majorEastAsia"/>
          <w:color w:val="000000" w:themeColor="text1"/>
        </w:rPr>
        <w:tab/>
      </w:r>
      <w:r w:rsidRPr="1CD17745">
        <w:rPr>
          <w:rStyle w:val="normaltextrun"/>
          <w:rFonts w:eastAsiaTheme="majorEastAsia"/>
          <w:color w:val="000000" w:themeColor="text1"/>
        </w:rPr>
        <w:t>Communi</w:t>
      </w:r>
      <w:r w:rsidR="63F82C18" w:rsidRPr="1CD17745">
        <w:rPr>
          <w:rStyle w:val="normaltextrun"/>
          <w:rFonts w:eastAsiaTheme="majorEastAsia"/>
          <w:color w:val="000000" w:themeColor="text1"/>
        </w:rPr>
        <w:t>ty Relations</w:t>
      </w:r>
      <w:r w:rsidR="005159BF" w:rsidRPr="1CD17745">
        <w:rPr>
          <w:rStyle w:val="normaltextrun"/>
          <w:rFonts w:eastAsiaTheme="majorEastAsia"/>
          <w:color w:val="000000" w:themeColor="text1"/>
        </w:rPr>
        <w:t>-------------------------------------------------------------------</w:t>
      </w:r>
      <w:r w:rsidR="5CB6EEBC" w:rsidRPr="1CD17745">
        <w:rPr>
          <w:rStyle w:val="normaltextrun"/>
          <w:rFonts w:eastAsiaTheme="majorEastAsia"/>
          <w:color w:val="000000" w:themeColor="text1"/>
        </w:rPr>
        <w:t>-29</w:t>
      </w:r>
    </w:p>
    <w:p w14:paraId="390BB97D" w14:textId="20A72E4D" w:rsidR="00173C7C" w:rsidRDefault="00173C7C" w:rsidP="1CD17745">
      <w:pPr>
        <w:rPr>
          <w:rStyle w:val="normaltextrun"/>
          <w:rFonts w:eastAsiaTheme="majorEastAsia"/>
          <w:color w:val="000000" w:themeColor="text1"/>
        </w:rPr>
      </w:pPr>
      <w:r>
        <w:rPr>
          <w:rStyle w:val="normaltextrun"/>
          <w:rFonts w:eastAsiaTheme="majorEastAsia"/>
          <w:color w:val="000000" w:themeColor="text1"/>
        </w:rPr>
        <w:tab/>
      </w:r>
      <w:r>
        <w:rPr>
          <w:rStyle w:val="normaltextrun"/>
          <w:rFonts w:eastAsiaTheme="majorEastAsia"/>
          <w:color w:val="000000" w:themeColor="text1"/>
        </w:rPr>
        <w:tab/>
      </w:r>
      <w:r w:rsidRPr="1CD17745">
        <w:rPr>
          <w:rStyle w:val="normaltextrun"/>
          <w:rFonts w:eastAsiaTheme="majorEastAsia"/>
          <w:color w:val="000000" w:themeColor="text1"/>
        </w:rPr>
        <w:t>Data Management</w:t>
      </w:r>
      <w:r w:rsidR="005159BF" w:rsidRPr="1CD17745">
        <w:rPr>
          <w:rStyle w:val="normaltextrun"/>
          <w:rFonts w:eastAsiaTheme="majorEastAsia"/>
          <w:color w:val="000000" w:themeColor="text1"/>
        </w:rPr>
        <w:t>-------------------------------------------------------------------------</w:t>
      </w:r>
      <w:r w:rsidR="1F7D0C68" w:rsidRPr="1CD17745">
        <w:rPr>
          <w:rStyle w:val="normaltextrun"/>
          <w:rFonts w:eastAsiaTheme="majorEastAsia"/>
          <w:color w:val="000000" w:themeColor="text1"/>
        </w:rPr>
        <w:t>3</w:t>
      </w:r>
      <w:r w:rsidR="30DACAA6" w:rsidRPr="1CD17745">
        <w:rPr>
          <w:rStyle w:val="normaltextrun"/>
          <w:rFonts w:eastAsiaTheme="majorEastAsia"/>
          <w:color w:val="000000" w:themeColor="text1"/>
        </w:rPr>
        <w:t>1</w:t>
      </w:r>
    </w:p>
    <w:p w14:paraId="430DDB85" w14:textId="51736848" w:rsidR="00173C7C" w:rsidRDefault="00173C7C" w:rsidP="1CD17745">
      <w:pPr>
        <w:rPr>
          <w:rStyle w:val="normaltextrun"/>
          <w:rFonts w:eastAsiaTheme="majorEastAsia"/>
          <w:color w:val="000000" w:themeColor="text1"/>
        </w:rPr>
      </w:pPr>
      <w:r>
        <w:rPr>
          <w:rStyle w:val="normaltextrun"/>
          <w:rFonts w:eastAsiaTheme="majorEastAsia"/>
          <w:color w:val="000000" w:themeColor="text1"/>
        </w:rPr>
        <w:tab/>
      </w:r>
      <w:r>
        <w:rPr>
          <w:rStyle w:val="normaltextrun"/>
          <w:rFonts w:eastAsiaTheme="majorEastAsia"/>
          <w:color w:val="000000" w:themeColor="text1"/>
        </w:rPr>
        <w:tab/>
      </w:r>
      <w:r w:rsidRPr="1CD17745">
        <w:rPr>
          <w:rStyle w:val="normaltextrun"/>
          <w:rFonts w:eastAsiaTheme="majorEastAsia"/>
          <w:color w:val="000000" w:themeColor="text1"/>
        </w:rPr>
        <w:t>Recruitment</w:t>
      </w:r>
      <w:r w:rsidR="005159BF" w:rsidRPr="1CD17745">
        <w:rPr>
          <w:rStyle w:val="normaltextrun"/>
          <w:rFonts w:eastAsiaTheme="majorEastAsia"/>
          <w:color w:val="000000" w:themeColor="text1"/>
        </w:rPr>
        <w:t>--------------------------------------------------------------------------------</w:t>
      </w:r>
      <w:r w:rsidR="5CCC4046" w:rsidRPr="1CD17745">
        <w:rPr>
          <w:rStyle w:val="normaltextrun"/>
          <w:rFonts w:eastAsiaTheme="majorEastAsia"/>
          <w:color w:val="000000" w:themeColor="text1"/>
        </w:rPr>
        <w:t>3</w:t>
      </w:r>
      <w:r w:rsidR="73F714F8" w:rsidRPr="1CD17745">
        <w:rPr>
          <w:rStyle w:val="normaltextrun"/>
          <w:rFonts w:eastAsiaTheme="majorEastAsia"/>
          <w:color w:val="000000" w:themeColor="text1"/>
        </w:rPr>
        <w:t>2</w:t>
      </w:r>
    </w:p>
    <w:p w14:paraId="3715F4E9" w14:textId="7DDC31C8" w:rsidR="00173C7C" w:rsidRDefault="00173C7C" w:rsidP="1CD17745">
      <w:pPr>
        <w:rPr>
          <w:rStyle w:val="normaltextrun"/>
          <w:rFonts w:eastAsiaTheme="majorEastAsia"/>
          <w:color w:val="000000" w:themeColor="text1"/>
        </w:rPr>
      </w:pPr>
      <w:r>
        <w:rPr>
          <w:rStyle w:val="normaltextrun"/>
          <w:rFonts w:eastAsiaTheme="majorEastAsia"/>
          <w:color w:val="000000" w:themeColor="text1"/>
        </w:rPr>
        <w:tab/>
      </w:r>
      <w:r>
        <w:rPr>
          <w:rStyle w:val="normaltextrun"/>
          <w:rFonts w:eastAsiaTheme="majorEastAsia"/>
          <w:color w:val="000000" w:themeColor="text1"/>
        </w:rPr>
        <w:tab/>
      </w:r>
      <w:r w:rsidRPr="1CD17745">
        <w:rPr>
          <w:rStyle w:val="normaltextrun"/>
          <w:rFonts w:eastAsiaTheme="majorEastAsia"/>
          <w:color w:val="000000" w:themeColor="text1"/>
        </w:rPr>
        <w:t>Research</w:t>
      </w:r>
      <w:r w:rsidR="005159BF" w:rsidRPr="1CD17745">
        <w:rPr>
          <w:rStyle w:val="normaltextrun"/>
          <w:rFonts w:eastAsiaTheme="majorEastAsia"/>
          <w:color w:val="000000" w:themeColor="text1"/>
        </w:rPr>
        <w:t>---------------------------------------------------------------------------------</w:t>
      </w:r>
      <w:r w:rsidR="00BE1CC7" w:rsidRPr="1CD17745">
        <w:rPr>
          <w:rStyle w:val="normaltextrun"/>
          <w:rFonts w:eastAsiaTheme="majorEastAsia"/>
          <w:color w:val="000000" w:themeColor="text1"/>
        </w:rPr>
        <w:t>---</w:t>
      </w:r>
      <w:r w:rsidR="4B5411E2" w:rsidRPr="1CD17745">
        <w:rPr>
          <w:rStyle w:val="normaltextrun"/>
          <w:rFonts w:eastAsiaTheme="majorEastAsia"/>
          <w:color w:val="000000" w:themeColor="text1"/>
        </w:rPr>
        <w:t>3</w:t>
      </w:r>
      <w:r w:rsidR="00BE1CC7" w:rsidRPr="1CD17745">
        <w:rPr>
          <w:rStyle w:val="normaltextrun"/>
          <w:rFonts w:eastAsiaTheme="majorEastAsia"/>
          <w:color w:val="000000" w:themeColor="text1"/>
        </w:rPr>
        <w:t>4</w:t>
      </w:r>
    </w:p>
    <w:p w14:paraId="413F44C8" w14:textId="1A4204FA" w:rsidR="00173C7C" w:rsidRDefault="00173C7C" w:rsidP="1CD17745">
      <w:pPr>
        <w:rPr>
          <w:rStyle w:val="normaltextrun"/>
          <w:rFonts w:eastAsiaTheme="majorEastAsia"/>
          <w:color w:val="000000" w:themeColor="text1"/>
        </w:rPr>
      </w:pPr>
      <w:r>
        <w:rPr>
          <w:rStyle w:val="normaltextrun"/>
          <w:rFonts w:eastAsiaTheme="majorEastAsia"/>
          <w:color w:val="000000" w:themeColor="text1"/>
        </w:rPr>
        <w:tab/>
      </w:r>
      <w:r w:rsidRPr="1CD17745">
        <w:rPr>
          <w:rStyle w:val="normaltextrun"/>
          <w:rFonts w:eastAsiaTheme="majorEastAsia"/>
          <w:color w:val="000000" w:themeColor="text1"/>
        </w:rPr>
        <w:t>Senior Staff</w:t>
      </w:r>
      <w:r w:rsidR="005159BF" w:rsidRPr="1CD17745">
        <w:rPr>
          <w:rStyle w:val="normaltextrun"/>
          <w:rFonts w:eastAsiaTheme="majorEastAsia"/>
          <w:color w:val="000000" w:themeColor="text1"/>
        </w:rPr>
        <w:t>--------------------------------------------------------------------------------</w:t>
      </w:r>
      <w:r w:rsidR="00BE1CC7" w:rsidRPr="1CD17745">
        <w:rPr>
          <w:rStyle w:val="normaltextrun"/>
          <w:rFonts w:eastAsiaTheme="majorEastAsia"/>
          <w:color w:val="000000" w:themeColor="text1"/>
        </w:rPr>
        <w:t>---------</w:t>
      </w:r>
      <w:r w:rsidR="275FB84E" w:rsidRPr="1CD17745">
        <w:rPr>
          <w:rStyle w:val="normaltextrun"/>
          <w:rFonts w:eastAsiaTheme="majorEastAsia"/>
          <w:color w:val="000000" w:themeColor="text1"/>
        </w:rPr>
        <w:t>3</w:t>
      </w:r>
      <w:r w:rsidR="00BE1CC7" w:rsidRPr="1CD17745">
        <w:rPr>
          <w:rStyle w:val="normaltextrun"/>
          <w:rFonts w:eastAsiaTheme="majorEastAsia"/>
          <w:color w:val="000000" w:themeColor="text1"/>
        </w:rPr>
        <w:t>5</w:t>
      </w:r>
    </w:p>
    <w:p w14:paraId="2CCC18A7" w14:textId="6EF597F1" w:rsidR="00173C7C" w:rsidRDefault="00173C7C" w:rsidP="1CD17745">
      <w:pPr>
        <w:rPr>
          <w:rStyle w:val="normaltextrun"/>
          <w:rFonts w:eastAsiaTheme="majorEastAsia"/>
          <w:color w:val="000000" w:themeColor="text1"/>
        </w:rPr>
      </w:pPr>
      <w:r>
        <w:rPr>
          <w:rStyle w:val="normaltextrun"/>
          <w:rFonts w:eastAsiaTheme="majorEastAsia"/>
          <w:color w:val="000000" w:themeColor="text1"/>
        </w:rPr>
        <w:tab/>
      </w:r>
      <w:r w:rsidR="00763785" w:rsidRPr="1CD17745">
        <w:rPr>
          <w:rStyle w:val="normaltextrun"/>
          <w:rFonts w:eastAsiaTheme="majorEastAsia"/>
          <w:color w:val="000000" w:themeColor="text1"/>
        </w:rPr>
        <w:t>The Undergraduate Black Caucus</w:t>
      </w:r>
      <w:r w:rsidR="005159BF" w:rsidRPr="1CD17745">
        <w:rPr>
          <w:rStyle w:val="normaltextrun"/>
          <w:rFonts w:eastAsiaTheme="majorEastAsia"/>
          <w:color w:val="000000" w:themeColor="text1"/>
        </w:rPr>
        <w:t>---------------------------------------------------------------</w:t>
      </w:r>
      <w:r w:rsidR="79548FFE" w:rsidRPr="1CD17745">
        <w:rPr>
          <w:rStyle w:val="normaltextrun"/>
          <w:rFonts w:eastAsiaTheme="majorEastAsia"/>
          <w:color w:val="000000" w:themeColor="text1"/>
        </w:rPr>
        <w:t>39</w:t>
      </w:r>
    </w:p>
    <w:p w14:paraId="57628395" w14:textId="15EC10E0" w:rsidR="00763785" w:rsidRDefault="00763785" w:rsidP="1CD17745">
      <w:pPr>
        <w:rPr>
          <w:rStyle w:val="normaltextrun"/>
          <w:rFonts w:eastAsiaTheme="majorEastAsia"/>
          <w:color w:val="000000" w:themeColor="text1"/>
        </w:rPr>
      </w:pPr>
      <w:r>
        <w:rPr>
          <w:rStyle w:val="normaltextrun"/>
          <w:rFonts w:eastAsiaTheme="majorEastAsia"/>
          <w:color w:val="000000" w:themeColor="text1"/>
        </w:rPr>
        <w:tab/>
      </w:r>
      <w:r>
        <w:rPr>
          <w:rStyle w:val="normaltextrun"/>
          <w:rFonts w:eastAsiaTheme="majorEastAsia"/>
          <w:color w:val="000000" w:themeColor="text1"/>
        </w:rPr>
        <w:tab/>
      </w:r>
      <w:r w:rsidRPr="1CD17745">
        <w:rPr>
          <w:rStyle w:val="normaltextrun"/>
          <w:rFonts w:eastAsiaTheme="majorEastAsia"/>
          <w:color w:val="000000" w:themeColor="text1"/>
        </w:rPr>
        <w:t>Academic Affairs</w:t>
      </w:r>
      <w:r w:rsidR="005159BF" w:rsidRPr="1CD17745">
        <w:rPr>
          <w:rStyle w:val="normaltextrun"/>
          <w:rFonts w:eastAsiaTheme="majorEastAsia"/>
          <w:color w:val="000000" w:themeColor="text1"/>
        </w:rPr>
        <w:t>-------------------------------------------------------------------------</w:t>
      </w:r>
      <w:r w:rsidR="345106C9" w:rsidRPr="1CD17745">
        <w:rPr>
          <w:rStyle w:val="normaltextrun"/>
          <w:rFonts w:eastAsiaTheme="majorEastAsia"/>
          <w:color w:val="000000" w:themeColor="text1"/>
        </w:rPr>
        <w:t>40</w:t>
      </w:r>
    </w:p>
    <w:p w14:paraId="280E57F9" w14:textId="147CB71C" w:rsidR="00763785" w:rsidRDefault="0636A211" w:rsidP="1CD17745">
      <w:pPr>
        <w:rPr>
          <w:rStyle w:val="normaltextrun"/>
          <w:rFonts w:eastAsiaTheme="majorEastAsia"/>
          <w:color w:val="000000" w:themeColor="text1"/>
        </w:rPr>
      </w:pPr>
      <w:r w:rsidRPr="1CD17745">
        <w:rPr>
          <w:rStyle w:val="normaltextrun"/>
          <w:rFonts w:eastAsiaTheme="majorEastAsia"/>
          <w:color w:val="000000" w:themeColor="text1"/>
        </w:rPr>
        <w:t>Chair</w:t>
      </w:r>
      <w:r w:rsidR="1552828F" w:rsidRPr="1CD17745">
        <w:rPr>
          <w:rStyle w:val="normaltextrun"/>
          <w:rFonts w:eastAsiaTheme="majorEastAsia"/>
          <w:color w:val="000000" w:themeColor="text1"/>
        </w:rPr>
        <w:t>----------------------------------------------------------------------------------------41</w:t>
      </w:r>
    </w:p>
    <w:p w14:paraId="7846EF0E" w14:textId="01653D6D" w:rsidR="00763785" w:rsidRDefault="00763785" w:rsidP="1CD17745">
      <w:pPr>
        <w:rPr>
          <w:rStyle w:val="normaltextrun"/>
          <w:rFonts w:eastAsiaTheme="majorEastAsia"/>
          <w:color w:val="000000" w:themeColor="text1"/>
        </w:rPr>
      </w:pPr>
      <w:r>
        <w:rPr>
          <w:rStyle w:val="normaltextrun"/>
          <w:rFonts w:eastAsiaTheme="majorEastAsia"/>
          <w:color w:val="000000" w:themeColor="text1"/>
        </w:rPr>
        <w:tab/>
      </w:r>
      <w:r>
        <w:rPr>
          <w:rStyle w:val="normaltextrun"/>
          <w:rFonts w:eastAsiaTheme="majorEastAsia"/>
          <w:color w:val="000000" w:themeColor="text1"/>
        </w:rPr>
        <w:tab/>
      </w:r>
      <w:r w:rsidRPr="1CD17745">
        <w:rPr>
          <w:rStyle w:val="normaltextrun"/>
          <w:rFonts w:eastAsiaTheme="majorEastAsia"/>
          <w:color w:val="000000" w:themeColor="text1"/>
        </w:rPr>
        <w:t>Community Relations</w:t>
      </w:r>
      <w:r w:rsidR="005159BF" w:rsidRPr="1CD17745">
        <w:rPr>
          <w:rStyle w:val="normaltextrun"/>
          <w:rFonts w:eastAsiaTheme="majorEastAsia"/>
          <w:color w:val="000000" w:themeColor="text1"/>
        </w:rPr>
        <w:t>--------------------------------------------------------------------</w:t>
      </w:r>
      <w:r w:rsidR="50437442" w:rsidRPr="1CD17745">
        <w:rPr>
          <w:rStyle w:val="normaltextrun"/>
          <w:rFonts w:eastAsiaTheme="majorEastAsia"/>
          <w:color w:val="000000" w:themeColor="text1"/>
        </w:rPr>
        <w:t>44</w:t>
      </w:r>
    </w:p>
    <w:p w14:paraId="0892953C" w14:textId="4684EB79" w:rsidR="00763785" w:rsidRDefault="35EF960C" w:rsidP="1CD17745">
      <w:pPr>
        <w:rPr>
          <w:rStyle w:val="normaltextrun"/>
          <w:rFonts w:eastAsiaTheme="majorEastAsia"/>
          <w:color w:val="000000" w:themeColor="text1"/>
        </w:rPr>
      </w:pPr>
      <w:r w:rsidRPr="1CD17745">
        <w:rPr>
          <w:rStyle w:val="normaltextrun"/>
          <w:rFonts w:eastAsiaTheme="majorEastAsia"/>
          <w:color w:val="000000" w:themeColor="text1"/>
        </w:rPr>
        <w:t>Policy</w:t>
      </w:r>
      <w:r w:rsidR="529F363F" w:rsidRPr="1CD17745">
        <w:rPr>
          <w:rStyle w:val="normaltextrun"/>
          <w:rFonts w:eastAsiaTheme="majorEastAsia"/>
          <w:color w:val="000000" w:themeColor="text1"/>
        </w:rPr>
        <w:t>---------------------------------------------------------------------------------------47</w:t>
      </w:r>
    </w:p>
    <w:p w14:paraId="0E608DB7" w14:textId="1C36DE3C" w:rsidR="00763785" w:rsidRDefault="00763785" w:rsidP="1CD17745">
      <w:pPr>
        <w:rPr>
          <w:rStyle w:val="normaltextrun"/>
          <w:rFonts w:eastAsiaTheme="majorEastAsia"/>
          <w:color w:val="000000" w:themeColor="text1"/>
        </w:rPr>
      </w:pPr>
      <w:r>
        <w:rPr>
          <w:rStyle w:val="normaltextrun"/>
          <w:rFonts w:eastAsiaTheme="majorEastAsia"/>
          <w:color w:val="000000" w:themeColor="text1"/>
        </w:rPr>
        <w:tab/>
      </w:r>
      <w:r>
        <w:rPr>
          <w:rStyle w:val="normaltextrun"/>
          <w:rFonts w:eastAsiaTheme="majorEastAsia"/>
          <w:color w:val="000000" w:themeColor="text1"/>
        </w:rPr>
        <w:tab/>
      </w:r>
      <w:r w:rsidR="00DA19BA" w:rsidRPr="1CD17745">
        <w:rPr>
          <w:rStyle w:val="normaltextrun"/>
          <w:rFonts w:eastAsiaTheme="majorEastAsia"/>
          <w:color w:val="000000" w:themeColor="text1"/>
        </w:rPr>
        <w:t>Student Experience</w:t>
      </w:r>
      <w:r w:rsidR="005159BF" w:rsidRPr="1CD17745">
        <w:rPr>
          <w:rStyle w:val="normaltextrun"/>
          <w:rFonts w:eastAsiaTheme="majorEastAsia"/>
          <w:color w:val="000000" w:themeColor="text1"/>
        </w:rPr>
        <w:t>-----------------------------------------------------------------------</w:t>
      </w:r>
      <w:r w:rsidR="00F62858" w:rsidRPr="1CD17745">
        <w:rPr>
          <w:rStyle w:val="normaltextrun"/>
          <w:rFonts w:eastAsiaTheme="majorEastAsia"/>
          <w:color w:val="000000" w:themeColor="text1"/>
        </w:rPr>
        <w:t>48</w:t>
      </w:r>
    </w:p>
    <w:p w14:paraId="47FCF9EC" w14:textId="36E68C63" w:rsidR="00DA19BA" w:rsidRDefault="00DA19BA" w:rsidP="1CD17745">
      <w:pPr>
        <w:rPr>
          <w:rStyle w:val="normaltextrun"/>
          <w:rFonts w:eastAsiaTheme="majorEastAsia"/>
          <w:color w:val="000000" w:themeColor="text1"/>
        </w:rPr>
      </w:pPr>
      <w:r>
        <w:rPr>
          <w:rStyle w:val="normaltextrun"/>
          <w:rFonts w:eastAsiaTheme="majorEastAsia"/>
          <w:color w:val="000000" w:themeColor="text1"/>
        </w:rPr>
        <w:tab/>
      </w:r>
      <w:r>
        <w:rPr>
          <w:rStyle w:val="normaltextrun"/>
          <w:rFonts w:eastAsiaTheme="majorEastAsia"/>
          <w:color w:val="000000" w:themeColor="text1"/>
        </w:rPr>
        <w:tab/>
      </w:r>
      <w:r w:rsidRPr="1CD17745">
        <w:rPr>
          <w:rStyle w:val="normaltextrun"/>
          <w:rFonts w:eastAsiaTheme="majorEastAsia"/>
          <w:color w:val="000000" w:themeColor="text1"/>
        </w:rPr>
        <w:t>Systems and Operations</w:t>
      </w:r>
      <w:r w:rsidR="005159BF" w:rsidRPr="1CD17745">
        <w:rPr>
          <w:rStyle w:val="normaltextrun"/>
          <w:rFonts w:eastAsiaTheme="majorEastAsia"/>
          <w:color w:val="000000" w:themeColor="text1"/>
        </w:rPr>
        <w:t>------------------------------------------------------------------</w:t>
      </w:r>
      <w:r w:rsidR="4A5146B4" w:rsidRPr="1CD17745">
        <w:rPr>
          <w:rStyle w:val="normaltextrun"/>
          <w:rFonts w:eastAsiaTheme="majorEastAsia"/>
          <w:color w:val="000000" w:themeColor="text1"/>
        </w:rPr>
        <w:t>51</w:t>
      </w:r>
    </w:p>
    <w:p w14:paraId="03C2DE57" w14:textId="4A79639E" w:rsidR="00C74FAA" w:rsidRPr="00C74FAA" w:rsidRDefault="00C74FAA" w:rsidP="1CD17745">
      <w:pPr>
        <w:rPr>
          <w:rStyle w:val="normaltextrun"/>
          <w:rFonts w:eastAsiaTheme="majorEastAsia"/>
          <w:color w:val="000000" w:themeColor="text1"/>
        </w:rPr>
      </w:pPr>
      <w:r w:rsidRPr="1CD17745">
        <w:rPr>
          <w:rStyle w:val="normaltextrun"/>
          <w:rFonts w:eastAsiaTheme="majorEastAsia"/>
          <w:i/>
          <w:iCs/>
        </w:rPr>
        <w:t>Undergraduate Student Government Budget Percentages</w:t>
      </w:r>
      <w:r w:rsidR="005159BF" w:rsidRPr="1CD17745">
        <w:rPr>
          <w:rStyle w:val="normaltextrun"/>
          <w:rFonts w:eastAsiaTheme="majorEastAsia"/>
        </w:rPr>
        <w:t>--------------------------------------------</w:t>
      </w:r>
      <w:r w:rsidR="006F45F9" w:rsidRPr="1CD17745">
        <w:rPr>
          <w:rStyle w:val="normaltextrun"/>
          <w:rFonts w:eastAsiaTheme="majorEastAsia"/>
        </w:rPr>
        <w:t>5</w:t>
      </w:r>
      <w:r w:rsidR="7E499B24" w:rsidRPr="1CD17745">
        <w:rPr>
          <w:rStyle w:val="normaltextrun"/>
          <w:rFonts w:eastAsiaTheme="majorEastAsia"/>
        </w:rPr>
        <w:t>4</w:t>
      </w:r>
    </w:p>
    <w:p w14:paraId="34638599" w14:textId="0D0E26F4" w:rsidR="009C1BCF" w:rsidRDefault="009C1BCF" w:rsidP="33F33A34">
      <w:pPr>
        <w:pStyle w:val="Heading1"/>
        <w:spacing w:line="276" w:lineRule="auto"/>
        <w:rPr>
          <w:rStyle w:val="normaltextrun"/>
          <w:rFonts w:ascii="Times New Roman" w:hAnsi="Times New Roman" w:cs="Times New Roman"/>
          <w:color w:val="auto"/>
          <w:sz w:val="36"/>
          <w:szCs w:val="36"/>
        </w:rPr>
      </w:pPr>
    </w:p>
    <w:p w14:paraId="0E4CF0A0" w14:textId="548B002F" w:rsidR="0087222E" w:rsidRDefault="0087222E" w:rsidP="33F33A34"/>
    <w:p w14:paraId="3D8CCD81" w14:textId="05B37FC1" w:rsidR="1CD17745" w:rsidRDefault="1CD17745" w:rsidP="1CD17745"/>
    <w:p w14:paraId="1CB64BD1" w14:textId="102E0D25" w:rsidR="0087222E" w:rsidRDefault="0087222E" w:rsidP="33F33A34"/>
    <w:p w14:paraId="1C85D771" w14:textId="235F5794" w:rsidR="0087222E" w:rsidRDefault="0087222E" w:rsidP="33F33A34"/>
    <w:p w14:paraId="3E710936" w14:textId="7D2A91F4" w:rsidR="0087222E" w:rsidRPr="0087222E" w:rsidRDefault="0087222E" w:rsidP="33F33A34"/>
    <w:p w14:paraId="1CFD98C8" w14:textId="77777777" w:rsidR="009C1BCF" w:rsidRDefault="009C1BCF" w:rsidP="33F33A34">
      <w:pPr>
        <w:pStyle w:val="Heading1"/>
        <w:spacing w:line="276" w:lineRule="auto"/>
        <w:rPr>
          <w:rStyle w:val="normaltextrun"/>
          <w:rFonts w:ascii="Times New Roman" w:hAnsi="Times New Roman" w:cs="Times New Roman"/>
          <w:color w:val="auto"/>
          <w:sz w:val="36"/>
          <w:szCs w:val="36"/>
        </w:rPr>
      </w:pPr>
    </w:p>
    <w:p w14:paraId="31141FD4" w14:textId="528B3657" w:rsidR="00DA19BA" w:rsidRPr="00DA19BA" w:rsidRDefault="00DA19BA" w:rsidP="1CD17745">
      <w:pPr>
        <w:spacing w:line="276" w:lineRule="auto"/>
        <w:rPr>
          <w:rStyle w:val="normaltextrun"/>
          <w:sz w:val="36"/>
          <w:szCs w:val="36"/>
        </w:rPr>
      </w:pPr>
    </w:p>
    <w:p w14:paraId="47A56D36" w14:textId="2CB625EB" w:rsidR="003E33C1" w:rsidRPr="003E33C1" w:rsidRDefault="0F2AC8FE" w:rsidP="00C74FAA">
      <w:pPr>
        <w:pStyle w:val="Heading1"/>
        <w:spacing w:line="276" w:lineRule="auto"/>
        <w:jc w:val="center"/>
        <w:rPr>
          <w:rFonts w:ascii="Times New Roman" w:hAnsi="Times New Roman" w:cs="Times New Roman"/>
          <w:color w:val="FF0000"/>
          <w:sz w:val="36"/>
          <w:szCs w:val="36"/>
        </w:rPr>
      </w:pPr>
      <w:r w:rsidRPr="33F33A34">
        <w:rPr>
          <w:rStyle w:val="normaltextrun"/>
          <w:rFonts w:ascii="Times New Roman" w:hAnsi="Times New Roman" w:cs="Times New Roman"/>
          <w:color w:val="FF0000"/>
          <w:sz w:val="36"/>
          <w:szCs w:val="36"/>
        </w:rPr>
        <w:lastRenderedPageBreak/>
        <w:t>Executive Summary</w:t>
      </w:r>
      <w:bookmarkEnd w:id="0"/>
    </w:p>
    <w:p w14:paraId="71A5B762" w14:textId="5A431879" w:rsidR="156F0C6D" w:rsidRDefault="4992BCC4" w:rsidP="33F33A34">
      <w:pPr>
        <w:spacing w:before="240" w:after="240"/>
      </w:pPr>
      <w:r w:rsidRPr="33F33A34">
        <w:t xml:space="preserve">The </w:t>
      </w:r>
      <w:r w:rsidR="140C8A8C" w:rsidRPr="33F33A34">
        <w:t>SP26</w:t>
      </w:r>
      <w:r w:rsidR="4A6490C9" w:rsidRPr="33F33A34">
        <w:t xml:space="preserve"> Budget</w:t>
      </w:r>
      <w:r w:rsidRPr="33F33A34">
        <w:t xml:space="preserve"> reflects a strategic allocation of funds toward long-standing, high-impact initiatives, while acknowledging the unique operational constraints of this period. All</w:t>
      </w:r>
      <w:r w:rsidR="69DA3C6D" w:rsidRPr="33F33A34">
        <w:t xml:space="preserve"> </w:t>
      </w:r>
      <w:r w:rsidR="105A27DE" w:rsidRPr="33F33A34">
        <w:t>events</w:t>
      </w:r>
      <w:r w:rsidR="63C7CAB7" w:rsidRPr="33F33A34">
        <w:t>/items</w:t>
      </w:r>
      <w:r w:rsidR="105A27DE" w:rsidRPr="33F33A34">
        <w:t xml:space="preserve"> included</w:t>
      </w:r>
      <w:r w:rsidRPr="33F33A34">
        <w:t xml:space="preserve"> are scheduled to occur by </w:t>
      </w:r>
      <w:r w:rsidR="2B5C3F35" w:rsidRPr="33F33A34">
        <w:t>April 2</w:t>
      </w:r>
      <w:r w:rsidR="09120919" w:rsidRPr="33F33A34">
        <w:t>8</w:t>
      </w:r>
      <w:r w:rsidR="65EFCAA6" w:rsidRPr="33F33A34">
        <w:t>, 2026</w:t>
      </w:r>
      <w:r w:rsidRPr="33F33A34">
        <w:t>.</w:t>
      </w:r>
    </w:p>
    <w:p w14:paraId="43719BF6" w14:textId="1BFFF909" w:rsidR="156F0C6D" w:rsidRDefault="5965A448" w:rsidP="33F33A34">
      <w:pPr>
        <w:spacing w:before="240" w:after="240"/>
      </w:pPr>
      <w:r w:rsidRPr="33F33A34">
        <w:t>The largest cost items are as follows:</w:t>
      </w:r>
    </w:p>
    <w:p w14:paraId="30A3635C" w14:textId="11CA319B" w:rsidR="156F0C6D" w:rsidRDefault="7774438E" w:rsidP="33F33A34">
      <w:pPr>
        <w:pStyle w:val="ListParagraph"/>
        <w:numPr>
          <w:ilvl w:val="0"/>
          <w:numId w:val="1"/>
        </w:numPr>
        <w:spacing w:before="240" w:after="240"/>
      </w:pPr>
      <w:r w:rsidRPr="33F33A34">
        <w:t>Buckeye Road Trip</w:t>
      </w:r>
      <w:r w:rsidR="119CA23E" w:rsidRPr="33F33A34">
        <w:t xml:space="preserve"> </w:t>
      </w:r>
      <w:r w:rsidR="4992BCC4" w:rsidRPr="33F33A34">
        <w:t xml:space="preserve">– </w:t>
      </w:r>
      <w:r w:rsidR="04468876" w:rsidRPr="33F33A34">
        <w:t>$</w:t>
      </w:r>
      <w:r w:rsidR="1420EDB4" w:rsidRPr="33F33A34">
        <w:t>42,000.00</w:t>
      </w:r>
    </w:p>
    <w:p w14:paraId="477C63DB" w14:textId="2275B5F9" w:rsidR="156F0C6D" w:rsidRDefault="06DA6ACE" w:rsidP="33F33A34">
      <w:pPr>
        <w:pStyle w:val="ListParagraph"/>
        <w:numPr>
          <w:ilvl w:val="0"/>
          <w:numId w:val="1"/>
        </w:numPr>
        <w:spacing w:before="240" w:after="240"/>
      </w:pPr>
      <w:r w:rsidRPr="33F33A34">
        <w:t>Student Organization Allocations</w:t>
      </w:r>
      <w:r w:rsidR="68D76E0B" w:rsidRPr="33F33A34">
        <w:t xml:space="preserve"> – $</w:t>
      </w:r>
      <w:r w:rsidR="797CDFE1" w:rsidRPr="33F33A34">
        <w:t>40,0</w:t>
      </w:r>
      <w:r w:rsidR="5410CC5D" w:rsidRPr="33F33A34">
        <w:t>00.0</w:t>
      </w:r>
      <w:r w:rsidR="74FCDE58" w:rsidRPr="33F33A34">
        <w:t>0</w:t>
      </w:r>
    </w:p>
    <w:p w14:paraId="5C996582" w14:textId="755FC53D" w:rsidR="156F0C6D" w:rsidRDefault="4992BCC4" w:rsidP="33F33A34">
      <w:pPr>
        <w:pStyle w:val="ListParagraph"/>
        <w:numPr>
          <w:ilvl w:val="0"/>
          <w:numId w:val="1"/>
        </w:numPr>
        <w:spacing w:before="240" w:after="240"/>
      </w:pPr>
      <w:r w:rsidRPr="33F33A34">
        <w:t>Clean Up Columbus – $</w:t>
      </w:r>
      <w:r w:rsidR="5992B030" w:rsidRPr="33F33A34">
        <w:t>15</w:t>
      </w:r>
      <w:r w:rsidR="03F824F7" w:rsidRPr="33F33A34">
        <w:t>,</w:t>
      </w:r>
      <w:r w:rsidR="579366A2" w:rsidRPr="33F33A34">
        <w:t>00</w:t>
      </w:r>
      <w:r w:rsidR="47189B62" w:rsidRPr="33F33A34">
        <w:t>0.00</w:t>
      </w:r>
    </w:p>
    <w:p w14:paraId="665C5768" w14:textId="72AF3994" w:rsidR="156F0C6D" w:rsidRDefault="01ABC76F" w:rsidP="33F33A34">
      <w:pPr>
        <w:pStyle w:val="ListParagraph"/>
        <w:numPr>
          <w:ilvl w:val="0"/>
          <w:numId w:val="1"/>
        </w:numPr>
        <w:spacing w:before="240" w:after="240"/>
      </w:pPr>
      <w:r w:rsidRPr="33F33A34">
        <w:t>Leadership and Civic Engagement Summit</w:t>
      </w:r>
      <w:r w:rsidR="4992BCC4" w:rsidRPr="33F33A34">
        <w:t xml:space="preserve"> – $</w:t>
      </w:r>
      <w:r w:rsidR="25BD7C7D" w:rsidRPr="33F33A34">
        <w:t>12</w:t>
      </w:r>
      <w:r w:rsidR="72A71078" w:rsidRPr="33F33A34">
        <w:t>,</w:t>
      </w:r>
      <w:r w:rsidR="41BED793" w:rsidRPr="33F33A34">
        <w:t>280</w:t>
      </w:r>
      <w:r w:rsidR="72A71078" w:rsidRPr="33F33A34">
        <w:t>.00</w:t>
      </w:r>
    </w:p>
    <w:p w14:paraId="7060FA08" w14:textId="4B5ABE8E" w:rsidR="156F0C6D" w:rsidRDefault="177EDE38" w:rsidP="33F33A34">
      <w:pPr>
        <w:pStyle w:val="ListParagraph"/>
        <w:numPr>
          <w:ilvl w:val="0"/>
          <w:numId w:val="1"/>
        </w:numPr>
        <w:spacing w:before="240" w:after="240"/>
      </w:pPr>
      <w:r w:rsidRPr="33F33A34">
        <w:t>African American Heritage Fest-Mahogany Moments</w:t>
      </w:r>
      <w:r w:rsidR="4992BCC4" w:rsidRPr="33F33A34">
        <w:t xml:space="preserve"> – $</w:t>
      </w:r>
      <w:r w:rsidR="1B5A7FD3" w:rsidRPr="33F33A34">
        <w:t>8,000</w:t>
      </w:r>
    </w:p>
    <w:p w14:paraId="6889A03C" w14:textId="0B7EE408" w:rsidR="24C87750" w:rsidRDefault="24175C84" w:rsidP="33F33A34">
      <w:pPr>
        <w:pStyle w:val="ListParagraph"/>
        <w:numPr>
          <w:ilvl w:val="0"/>
          <w:numId w:val="1"/>
        </w:numPr>
        <w:spacing w:before="240" w:after="240"/>
      </w:pPr>
      <w:r w:rsidRPr="33F33A34">
        <w:t>B</w:t>
      </w:r>
      <w:r w:rsidR="3A82829C" w:rsidRPr="33F33A34">
        <w:t>uckeye 5K</w:t>
      </w:r>
      <w:r w:rsidRPr="33F33A34">
        <w:t xml:space="preserve"> – $</w:t>
      </w:r>
      <w:r w:rsidR="27B60B45" w:rsidRPr="33F33A34">
        <w:t>7</w:t>
      </w:r>
      <w:r w:rsidRPr="33F33A34">
        <w:t>,</w:t>
      </w:r>
      <w:r w:rsidR="1A741DA4" w:rsidRPr="33F33A34">
        <w:t>2</w:t>
      </w:r>
      <w:r w:rsidRPr="33F33A34">
        <w:t>00.00</w:t>
      </w:r>
    </w:p>
    <w:p w14:paraId="4DE2DBC6" w14:textId="25226E1C" w:rsidR="156F0C6D" w:rsidRDefault="4992BCC4" w:rsidP="33F33A34">
      <w:pPr>
        <w:spacing w:before="240" w:after="240"/>
      </w:pPr>
      <w:r w:rsidRPr="33F33A34">
        <w:t>These six items total $</w:t>
      </w:r>
      <w:r w:rsidR="3EC31007" w:rsidRPr="33F33A34">
        <w:t>124</w:t>
      </w:r>
      <w:r w:rsidR="11F0B227" w:rsidRPr="33F33A34">
        <w:t>,</w:t>
      </w:r>
      <w:r w:rsidR="2CC7855E" w:rsidRPr="33F33A34">
        <w:t>480</w:t>
      </w:r>
      <w:r w:rsidR="11F0B227" w:rsidRPr="33F33A34">
        <w:t>.</w:t>
      </w:r>
      <w:r w:rsidR="7BD6AC7D" w:rsidRPr="33F33A34">
        <w:t>00</w:t>
      </w:r>
      <w:r w:rsidRPr="33F33A34">
        <w:t xml:space="preserve">, accounting for </w:t>
      </w:r>
      <w:r w:rsidR="4E2DB374" w:rsidRPr="33F33A34">
        <w:t>53</w:t>
      </w:r>
      <w:r w:rsidRPr="33F33A34">
        <w:t>.</w:t>
      </w:r>
      <w:r w:rsidR="1239B956" w:rsidRPr="33F33A34">
        <w:t>1</w:t>
      </w:r>
      <w:r w:rsidR="2059AA6A" w:rsidRPr="33F33A34">
        <w:t>3</w:t>
      </w:r>
      <w:r w:rsidRPr="33F33A34">
        <w:t>% of the $</w:t>
      </w:r>
      <w:r w:rsidR="3CF5F2A1" w:rsidRPr="33F33A34">
        <w:t>234</w:t>
      </w:r>
      <w:r w:rsidR="321F6142" w:rsidRPr="33F33A34">
        <w:t>,</w:t>
      </w:r>
      <w:r w:rsidR="7EED8546" w:rsidRPr="33F33A34">
        <w:t>295</w:t>
      </w:r>
      <w:r w:rsidR="321F6142" w:rsidRPr="33F33A34">
        <w:t>.</w:t>
      </w:r>
      <w:r w:rsidR="3025F9A7" w:rsidRPr="33F33A34">
        <w:t>44</w:t>
      </w:r>
      <w:r w:rsidRPr="33F33A34">
        <w:t xml:space="preserve"> budget.</w:t>
      </w:r>
    </w:p>
    <w:p w14:paraId="48B41E45" w14:textId="57FD6CC4" w:rsidR="156F0C6D" w:rsidRDefault="361DEAF7" w:rsidP="33F33A34">
      <w:pPr>
        <w:spacing w:before="240" w:after="240"/>
      </w:pPr>
      <w:r w:rsidRPr="33F33A34">
        <w:t xml:space="preserve">The </w:t>
      </w:r>
      <w:r w:rsidR="4992BCC4" w:rsidRPr="33F33A34">
        <w:t>total budget appear</w:t>
      </w:r>
      <w:r w:rsidR="0E2E5C81" w:rsidRPr="33F33A34">
        <w:t>s</w:t>
      </w:r>
      <w:r w:rsidR="4992BCC4" w:rsidRPr="33F33A34">
        <w:t xml:space="preserve"> </w:t>
      </w:r>
      <w:r w:rsidR="2ECA670C" w:rsidRPr="33F33A34">
        <w:t xml:space="preserve">normal in size and cost, and much larger than the Remainder AU25 as the remainder </w:t>
      </w:r>
      <w:r w:rsidR="77DDF3B5" w:rsidRPr="33F33A34">
        <w:t>only cover</w:t>
      </w:r>
      <w:r w:rsidR="080B475B" w:rsidRPr="33F33A34">
        <w:t>ed</w:t>
      </w:r>
      <w:r w:rsidR="77DDF3B5" w:rsidRPr="33F33A34">
        <w:t xml:space="preserve"> a few weeks of budgeting due to the special interim period occurring prior to the second half of the fall semester.</w:t>
      </w:r>
    </w:p>
    <w:p w14:paraId="0A51CA06" w14:textId="525EEB7D" w:rsidR="156F0C6D" w:rsidRDefault="77DDF3B5" w:rsidP="33F33A34">
      <w:pPr>
        <w:spacing w:before="240" w:after="240"/>
      </w:pPr>
      <w:r w:rsidRPr="33F33A34">
        <w:t>That being said, t</w:t>
      </w:r>
      <w:r w:rsidR="4992BCC4" w:rsidRPr="33F33A34">
        <w:t xml:space="preserve">his budget </w:t>
      </w:r>
      <w:r w:rsidR="547806EC" w:rsidRPr="33F33A34">
        <w:t>accounts for 68</w:t>
      </w:r>
      <w:r w:rsidR="001E287C" w:rsidRPr="33F33A34">
        <w:t xml:space="preserve"> </w:t>
      </w:r>
      <w:r w:rsidR="18EC303A" w:rsidRPr="33F33A34">
        <w:t>line</w:t>
      </w:r>
      <w:r w:rsidR="001E287C" w:rsidRPr="33F33A34">
        <w:t>-</w:t>
      </w:r>
      <w:r w:rsidR="4992BCC4" w:rsidRPr="33F33A34">
        <w:t>items. All directors and vice chairs have been advised that their allocations remain contingent on Business Office processing capacity</w:t>
      </w:r>
      <w:r w:rsidR="4687ADDE" w:rsidRPr="33F33A34">
        <w:t>.</w:t>
      </w:r>
      <w:r w:rsidR="029AFF8B" w:rsidRPr="33F33A34">
        <w:t xml:space="preserve"> All members of the USG Finance team work diligently to ensure the project registration and RFP process run smoothly. All individuals that have requested an event/item are required to go through this process in order for a suc</w:t>
      </w:r>
      <w:r w:rsidR="0FCCF92C" w:rsidRPr="33F33A34">
        <w:t>cessful project execution.</w:t>
      </w:r>
    </w:p>
    <w:p w14:paraId="3A641E24" w14:textId="0D6DBC26" w:rsidR="156F0C6D" w:rsidRDefault="76590568" w:rsidP="33F33A34">
      <w:r w:rsidRPr="33F33A34">
        <w:t>Signed,</w:t>
      </w:r>
    </w:p>
    <w:p w14:paraId="731B0B53" w14:textId="54EDB2D7" w:rsidR="6F217A3E" w:rsidRDefault="6F217A3E" w:rsidP="33F33A34">
      <w:r w:rsidRPr="33F33A34">
        <w:t>Rohan Patel</w:t>
      </w:r>
    </w:p>
    <w:p w14:paraId="645113ED" w14:textId="3E728D2E" w:rsidR="006F4426" w:rsidRPr="00006EFC" w:rsidRDefault="477018F2" w:rsidP="33F33A34">
      <w:pPr>
        <w:spacing w:line="480" w:lineRule="auto"/>
      </w:pPr>
      <w:r w:rsidRPr="33F33A34">
        <w:t>Chief Financial Officer</w:t>
      </w:r>
    </w:p>
    <w:p w14:paraId="699D1200" w14:textId="4D19B5B3" w:rsidR="006F4426" w:rsidRPr="00006EFC" w:rsidRDefault="003E33C1" w:rsidP="33F33A34">
      <w:pPr>
        <w:spacing w:line="480" w:lineRule="auto"/>
      </w:pPr>
      <w:r w:rsidRPr="33F33A34">
        <w:t>Undergraduate Student Governmen</w:t>
      </w:r>
      <w:r w:rsidR="059E06AF" w:rsidRPr="33F33A34">
        <w:t>t</w:t>
      </w:r>
    </w:p>
    <w:p w14:paraId="6EE6D12E" w14:textId="4CB611FC" w:rsidR="0087222E" w:rsidRDefault="0087222E" w:rsidP="33F33A34">
      <w:pPr>
        <w:spacing w:line="480" w:lineRule="auto"/>
        <w:jc w:val="center"/>
        <w:rPr>
          <w:rStyle w:val="normaltextrun"/>
          <w:sz w:val="36"/>
          <w:szCs w:val="36"/>
        </w:rPr>
      </w:pPr>
    </w:p>
    <w:p w14:paraId="49CE2FAB" w14:textId="2D7CE8C6" w:rsidR="6E4321B6" w:rsidRDefault="6E4321B6" w:rsidP="33F33A34">
      <w:pPr>
        <w:spacing w:line="480" w:lineRule="auto"/>
        <w:jc w:val="center"/>
        <w:rPr>
          <w:rStyle w:val="normaltextrun"/>
          <w:sz w:val="36"/>
          <w:szCs w:val="36"/>
        </w:rPr>
      </w:pPr>
    </w:p>
    <w:p w14:paraId="60AB55BF" w14:textId="5B8AFFD3" w:rsidR="00F87858" w:rsidRPr="00006EFC" w:rsidRDefault="1E478E0F" w:rsidP="33F33A34">
      <w:pPr>
        <w:spacing w:line="480" w:lineRule="auto"/>
        <w:jc w:val="center"/>
        <w:rPr>
          <w:color w:val="FF0000"/>
          <w:sz w:val="28"/>
          <w:szCs w:val="28"/>
        </w:rPr>
      </w:pPr>
      <w:r w:rsidRPr="33F33A34">
        <w:rPr>
          <w:rStyle w:val="normaltextrun"/>
          <w:color w:val="FF0000"/>
          <w:sz w:val="36"/>
          <w:szCs w:val="36"/>
        </w:rPr>
        <w:t>Undergraduate Student Government Finance Team</w:t>
      </w:r>
    </w:p>
    <w:p w14:paraId="1F39EE1B" w14:textId="589DBBAF" w:rsidR="00E0301A" w:rsidRPr="00573863" w:rsidRDefault="058EF5AD" w:rsidP="33F33A34">
      <w:pPr>
        <w:jc w:val="center"/>
      </w:pPr>
      <w:r w:rsidRPr="33F33A34">
        <w:t xml:space="preserve">Nothing happens financially in this organization without </w:t>
      </w:r>
      <w:r w:rsidR="299E1F46" w:rsidRPr="33F33A34">
        <w:t>this team</w:t>
      </w:r>
      <w:r w:rsidR="07CDB943" w:rsidRPr="33F33A34">
        <w:t>. A huge thank you to this team for</w:t>
      </w:r>
      <w:r w:rsidR="0288BC98" w:rsidRPr="33F33A34">
        <w:t xml:space="preserve"> helping make </w:t>
      </w:r>
      <w:r w:rsidR="32D50BF0" w:rsidRPr="33F33A34">
        <w:t>this budget happen!</w:t>
      </w:r>
    </w:p>
    <w:p w14:paraId="700FD87D" w14:textId="77777777" w:rsidR="00F87858" w:rsidRPr="00573863" w:rsidRDefault="00F87858" w:rsidP="33F33A34"/>
    <w:p w14:paraId="0B4DFF95" w14:textId="316563BF" w:rsidR="007C2526" w:rsidRPr="00573863" w:rsidRDefault="1ACDAD30" w:rsidP="33F33A34">
      <w:pPr>
        <w:jc w:val="center"/>
        <w:rPr>
          <w:rStyle w:val="normaltextrun"/>
          <w:rFonts w:eastAsiaTheme="majorEastAsia"/>
        </w:rPr>
      </w:pPr>
      <w:r w:rsidRPr="33F33A34">
        <w:rPr>
          <w:rStyle w:val="normaltextrun"/>
          <w:rFonts w:eastAsiaTheme="majorEastAsia"/>
          <w:b/>
          <w:bCs/>
        </w:rPr>
        <w:t>Chief Financial Officer</w:t>
      </w:r>
      <w:r w:rsidRPr="33F33A34">
        <w:rPr>
          <w:rStyle w:val="normaltextrun"/>
          <w:rFonts w:eastAsiaTheme="majorEastAsia"/>
        </w:rPr>
        <w:t xml:space="preserve">, </w:t>
      </w:r>
      <w:r w:rsidR="63E18AD7" w:rsidRPr="33F33A34">
        <w:rPr>
          <w:rStyle w:val="normaltextrun"/>
          <w:rFonts w:eastAsiaTheme="majorEastAsia"/>
        </w:rPr>
        <w:t>Rohan Patel</w:t>
      </w:r>
      <w:r w:rsidR="101563CD" w:rsidRPr="33F33A34">
        <w:rPr>
          <w:rStyle w:val="normaltextrun"/>
          <w:rFonts w:eastAsiaTheme="majorEastAsia"/>
        </w:rPr>
        <w:t>.</w:t>
      </w:r>
      <w:r w:rsidR="7CCFACAD" w:rsidRPr="33F33A34">
        <w:rPr>
          <w:rStyle w:val="normaltextrun"/>
          <w:rFonts w:eastAsiaTheme="majorEastAsia"/>
        </w:rPr>
        <w:t>564</w:t>
      </w:r>
      <w:r w:rsidR="101563CD" w:rsidRPr="33F33A34">
        <w:rPr>
          <w:rStyle w:val="normaltextrun"/>
          <w:rFonts w:eastAsiaTheme="majorEastAsia"/>
        </w:rPr>
        <w:t>1</w:t>
      </w:r>
    </w:p>
    <w:p w14:paraId="5BB87F79" w14:textId="0E20EC08" w:rsidR="00312CEC" w:rsidRDefault="110BDDE0" w:rsidP="33F33A34">
      <w:pPr>
        <w:jc w:val="center"/>
        <w:rPr>
          <w:rStyle w:val="normaltextrun"/>
          <w:rFonts w:eastAsiaTheme="majorEastAsia"/>
        </w:rPr>
      </w:pPr>
      <w:r w:rsidRPr="33F33A34">
        <w:rPr>
          <w:rStyle w:val="normaltextrun"/>
          <w:rFonts w:eastAsiaTheme="majorEastAsia"/>
          <w:b/>
          <w:bCs/>
        </w:rPr>
        <w:lastRenderedPageBreak/>
        <w:t>Senior Director of Allocations</w:t>
      </w:r>
      <w:r w:rsidRPr="33F33A34">
        <w:rPr>
          <w:rStyle w:val="normaltextrun"/>
          <w:rFonts w:eastAsiaTheme="majorEastAsia"/>
        </w:rPr>
        <w:t>,</w:t>
      </w:r>
      <w:r w:rsidR="1F4E3650" w:rsidRPr="33F33A34">
        <w:rPr>
          <w:rStyle w:val="normaltextrun"/>
          <w:rFonts w:eastAsiaTheme="majorEastAsia"/>
        </w:rPr>
        <w:t xml:space="preserve"> </w:t>
      </w:r>
      <w:r w:rsidR="4AFEA1C2" w:rsidRPr="33F33A34">
        <w:rPr>
          <w:rStyle w:val="normaltextrun"/>
          <w:rFonts w:eastAsiaTheme="majorEastAsia"/>
        </w:rPr>
        <w:t>Anna Moawad</w:t>
      </w:r>
      <w:r w:rsidR="1F4E3650" w:rsidRPr="33F33A34">
        <w:rPr>
          <w:rStyle w:val="normaltextrun"/>
          <w:rFonts w:eastAsiaTheme="majorEastAsia"/>
        </w:rPr>
        <w:t>.</w:t>
      </w:r>
      <w:r w:rsidR="20BEC30E" w:rsidRPr="33F33A34">
        <w:rPr>
          <w:rStyle w:val="normaltextrun"/>
          <w:rFonts w:eastAsiaTheme="majorEastAsia"/>
        </w:rPr>
        <w:t>11</w:t>
      </w:r>
    </w:p>
    <w:p w14:paraId="35BBCFCD" w14:textId="6EC8DA3F" w:rsidR="006F4426" w:rsidRDefault="1B21623E" w:rsidP="33F33A34">
      <w:pPr>
        <w:jc w:val="center"/>
        <w:rPr>
          <w:rStyle w:val="normaltextrun"/>
          <w:rFonts w:eastAsiaTheme="majorEastAsia"/>
          <w:b/>
          <w:bCs/>
        </w:rPr>
      </w:pPr>
      <w:r w:rsidRPr="33F33A34">
        <w:rPr>
          <w:rStyle w:val="normaltextrun"/>
          <w:rFonts w:eastAsiaTheme="majorEastAsia"/>
          <w:b/>
          <w:bCs/>
        </w:rPr>
        <w:t xml:space="preserve">Finance Director, </w:t>
      </w:r>
      <w:r w:rsidR="698FCA3B" w:rsidRPr="33F33A34">
        <w:rPr>
          <w:rStyle w:val="normaltextrun"/>
          <w:rFonts w:eastAsiaTheme="majorEastAsia"/>
        </w:rPr>
        <w:t>Tanisha Suri</w:t>
      </w:r>
      <w:r w:rsidR="7907089C" w:rsidRPr="33F33A34">
        <w:rPr>
          <w:rStyle w:val="normaltextrun"/>
          <w:rFonts w:eastAsiaTheme="majorEastAsia"/>
        </w:rPr>
        <w:t>.67</w:t>
      </w:r>
    </w:p>
    <w:p w14:paraId="4BDF0E2E" w14:textId="4DAAD161" w:rsidR="006F4426" w:rsidRPr="001E287C" w:rsidRDefault="1B21623E" w:rsidP="33F33A34">
      <w:pPr>
        <w:jc w:val="center"/>
        <w:rPr>
          <w:rStyle w:val="normaltextrun"/>
          <w:rFonts w:eastAsiaTheme="majorEastAsia"/>
        </w:rPr>
      </w:pPr>
      <w:r w:rsidRPr="33F33A34">
        <w:rPr>
          <w:rStyle w:val="normaltextrun"/>
          <w:rFonts w:eastAsiaTheme="majorEastAsia"/>
          <w:b/>
          <w:bCs/>
        </w:rPr>
        <w:t xml:space="preserve">Finance Director, </w:t>
      </w:r>
      <w:r w:rsidR="2A67E2CF" w:rsidRPr="33F33A34">
        <w:rPr>
          <w:rStyle w:val="normaltextrun"/>
          <w:rFonts w:eastAsiaTheme="majorEastAsia"/>
        </w:rPr>
        <w:t>Zaid Atway</w:t>
      </w:r>
      <w:r w:rsidR="56237F61" w:rsidRPr="33F33A34">
        <w:rPr>
          <w:rStyle w:val="normaltextrun"/>
          <w:rFonts w:eastAsiaTheme="majorEastAsia"/>
        </w:rPr>
        <w:t>.9</w:t>
      </w:r>
    </w:p>
    <w:p w14:paraId="40DE54D6" w14:textId="0104F54F" w:rsidR="004B78A8" w:rsidRDefault="73ADD169" w:rsidP="33F33A34">
      <w:pPr>
        <w:jc w:val="center"/>
        <w:rPr>
          <w:rStyle w:val="normaltextrun"/>
          <w:rFonts w:eastAsiaTheme="majorEastAsia"/>
        </w:rPr>
      </w:pPr>
      <w:r w:rsidRPr="33F33A34">
        <w:rPr>
          <w:rStyle w:val="normaltextrun"/>
          <w:rFonts w:eastAsiaTheme="majorEastAsia"/>
          <w:b/>
          <w:bCs/>
        </w:rPr>
        <w:t>Office of Student Life</w:t>
      </w:r>
      <w:r w:rsidR="41563ADA" w:rsidRPr="33F33A34">
        <w:rPr>
          <w:rStyle w:val="normaltextrun"/>
          <w:rFonts w:eastAsiaTheme="majorEastAsia"/>
          <w:b/>
          <w:bCs/>
        </w:rPr>
        <w:t xml:space="preserve"> </w:t>
      </w:r>
      <w:r w:rsidR="008DF17C" w:rsidRPr="33F33A34">
        <w:rPr>
          <w:rStyle w:val="normaltextrun"/>
          <w:rFonts w:eastAsiaTheme="majorEastAsia"/>
          <w:b/>
          <w:bCs/>
        </w:rPr>
        <w:t xml:space="preserve">Student Government </w:t>
      </w:r>
      <w:r w:rsidR="3EB547AD" w:rsidRPr="33F33A34">
        <w:rPr>
          <w:rStyle w:val="normaltextrun"/>
          <w:rFonts w:eastAsiaTheme="majorEastAsia"/>
          <w:b/>
          <w:bCs/>
        </w:rPr>
        <w:t>Coordinator</w:t>
      </w:r>
      <w:r w:rsidRPr="33F33A34">
        <w:rPr>
          <w:rStyle w:val="normaltextrun"/>
          <w:rFonts w:eastAsiaTheme="majorEastAsia"/>
        </w:rPr>
        <w:t xml:space="preserve">, </w:t>
      </w:r>
      <w:r w:rsidR="1D5A1F4F" w:rsidRPr="33F33A34">
        <w:rPr>
          <w:rStyle w:val="normaltextrun"/>
          <w:rFonts w:eastAsiaTheme="majorEastAsia"/>
        </w:rPr>
        <w:t>Anna Kvam Sullivan</w:t>
      </w:r>
    </w:p>
    <w:p w14:paraId="4D85CA58" w14:textId="1CD672EB" w:rsidR="00006EFC" w:rsidRDefault="00006EFC" w:rsidP="33F33A34">
      <w:pPr>
        <w:jc w:val="center"/>
        <w:rPr>
          <w:rStyle w:val="normaltextrun"/>
          <w:rFonts w:eastAsiaTheme="majorEastAsia"/>
        </w:rPr>
      </w:pPr>
      <w:r w:rsidRPr="33F33A34">
        <w:rPr>
          <w:rStyle w:val="normaltextrun"/>
          <w:rFonts w:eastAsiaTheme="majorEastAsia"/>
          <w:b/>
          <w:bCs/>
        </w:rPr>
        <w:t xml:space="preserve">Office of Student Life </w:t>
      </w:r>
      <w:r w:rsidR="00ED2335" w:rsidRPr="33F33A34">
        <w:rPr>
          <w:rStyle w:val="normaltextrun"/>
          <w:rFonts w:eastAsiaTheme="majorEastAsia"/>
          <w:b/>
          <w:bCs/>
        </w:rPr>
        <w:t xml:space="preserve">Senior </w:t>
      </w:r>
      <w:r w:rsidRPr="33F33A34">
        <w:rPr>
          <w:rStyle w:val="normaltextrun"/>
          <w:rFonts w:eastAsiaTheme="majorEastAsia"/>
          <w:b/>
          <w:bCs/>
        </w:rPr>
        <w:t>Financial Coordinator,</w:t>
      </w:r>
      <w:r w:rsidRPr="33F33A34">
        <w:rPr>
          <w:rStyle w:val="normaltextrun"/>
          <w:rFonts w:eastAsiaTheme="majorEastAsia"/>
        </w:rPr>
        <w:t xml:space="preserve"> </w:t>
      </w:r>
      <w:r w:rsidR="006F4426" w:rsidRPr="33F33A34">
        <w:rPr>
          <w:rStyle w:val="normaltextrun"/>
          <w:rFonts w:eastAsiaTheme="majorEastAsia"/>
        </w:rPr>
        <w:t xml:space="preserve">AJ Diaz </w:t>
      </w:r>
    </w:p>
    <w:p w14:paraId="7AB19DB4" w14:textId="79ED4DF8" w:rsidR="00FD5C97" w:rsidRPr="00573863" w:rsidRDefault="00FD5C97" w:rsidP="33F33A34">
      <w:pPr>
        <w:jc w:val="center"/>
        <w:rPr>
          <w:rStyle w:val="normaltextrun"/>
          <w:rFonts w:eastAsiaTheme="majorEastAsia"/>
        </w:rPr>
      </w:pPr>
      <w:r w:rsidRPr="33F33A34">
        <w:rPr>
          <w:rStyle w:val="normaltextrun"/>
          <w:rFonts w:eastAsiaTheme="majorEastAsia"/>
          <w:b/>
          <w:bCs/>
        </w:rPr>
        <w:t>Office of Student Life Business Manager</w:t>
      </w:r>
      <w:r w:rsidRPr="33F33A34">
        <w:rPr>
          <w:rStyle w:val="normaltextrun"/>
          <w:rFonts w:eastAsiaTheme="majorEastAsia"/>
        </w:rPr>
        <w:t>, Angela Britton</w:t>
      </w:r>
    </w:p>
    <w:p w14:paraId="37DC5747" w14:textId="77777777" w:rsidR="00FD5C97" w:rsidRPr="00FD5C97" w:rsidRDefault="00FD5C97" w:rsidP="33F33A34">
      <w:pPr>
        <w:jc w:val="center"/>
        <w:rPr>
          <w:rStyle w:val="normaltextrun"/>
          <w:rFonts w:eastAsiaTheme="majorEastAsia"/>
          <w:sz w:val="28"/>
          <w:szCs w:val="28"/>
        </w:rPr>
      </w:pPr>
    </w:p>
    <w:p w14:paraId="4451421D" w14:textId="5F7FA474" w:rsidR="00D9438C" w:rsidRPr="00573863" w:rsidRDefault="2D595300" w:rsidP="00AB2C8A">
      <w:pPr>
        <w:pStyle w:val="Heading1"/>
        <w:jc w:val="center"/>
        <w:rPr>
          <w:rFonts w:ascii="Times New Roman" w:hAnsi="Times New Roman" w:cs="Times New Roman"/>
          <w:color w:val="FF0000"/>
          <w:sz w:val="20"/>
          <w:szCs w:val="20"/>
        </w:rPr>
      </w:pPr>
      <w:bookmarkStart w:id="1" w:name="_Toc203849980"/>
      <w:r w:rsidRPr="33F33A34">
        <w:rPr>
          <w:rStyle w:val="normaltextrun"/>
          <w:rFonts w:ascii="Times New Roman" w:hAnsi="Times New Roman" w:cs="Times New Roman"/>
          <w:color w:val="FF0000"/>
          <w:sz w:val="36"/>
          <w:szCs w:val="36"/>
        </w:rPr>
        <w:t>Undergraduate Student Government Funding Composition</w:t>
      </w:r>
      <w:bookmarkEnd w:id="1"/>
    </w:p>
    <w:p w14:paraId="7C622FE4" w14:textId="77777777" w:rsidR="00D9438C" w:rsidRPr="00573863" w:rsidRDefault="2D595300" w:rsidP="33F33A34">
      <w:pPr>
        <w:pStyle w:val="paragraph"/>
        <w:spacing w:before="0" w:beforeAutospacing="0" w:after="0" w:afterAutospacing="0"/>
        <w:jc w:val="center"/>
        <w:textAlignment w:val="baseline"/>
        <w:rPr>
          <w:sz w:val="20"/>
          <w:szCs w:val="20"/>
        </w:rPr>
      </w:pPr>
      <w:r w:rsidRPr="33F33A34">
        <w:rPr>
          <w:rStyle w:val="eop"/>
          <w:sz w:val="28"/>
          <w:szCs w:val="28"/>
        </w:rPr>
        <w:t> </w:t>
      </w:r>
    </w:p>
    <w:p w14:paraId="5DD44A78" w14:textId="25B9C011" w:rsidR="00D9438C" w:rsidRPr="001B662B" w:rsidRDefault="2D595300" w:rsidP="33F33A34">
      <w:pPr>
        <w:pStyle w:val="paragraph"/>
        <w:spacing w:before="0" w:beforeAutospacing="0" w:after="0" w:afterAutospacing="0"/>
        <w:textAlignment w:val="baseline"/>
        <w:rPr>
          <w:rStyle w:val="eop"/>
        </w:rPr>
      </w:pPr>
      <w:r w:rsidRPr="33F33A34">
        <w:rPr>
          <w:rStyle w:val="normaltextrun"/>
          <w:rFonts w:eastAsiaTheme="majorEastAsia"/>
        </w:rPr>
        <w:t xml:space="preserve">The Undergraduate Student Government receives </w:t>
      </w:r>
      <w:r w:rsidR="37392797" w:rsidRPr="33F33A34">
        <w:rPr>
          <w:rStyle w:val="normaltextrun"/>
          <w:rFonts w:eastAsiaTheme="majorEastAsia"/>
        </w:rPr>
        <w:t>funding</w:t>
      </w:r>
      <w:r w:rsidRPr="33F33A34">
        <w:rPr>
          <w:rStyle w:val="normaltextrun"/>
          <w:rFonts w:eastAsiaTheme="majorEastAsia"/>
        </w:rPr>
        <w:t xml:space="preserve"> for this budget from t</w:t>
      </w:r>
      <w:r w:rsidR="51DC1F41" w:rsidRPr="33F33A34">
        <w:rPr>
          <w:rStyle w:val="normaltextrun"/>
          <w:rFonts w:eastAsiaTheme="majorEastAsia"/>
        </w:rPr>
        <w:t>wo</w:t>
      </w:r>
      <w:r w:rsidRPr="33F33A34">
        <w:rPr>
          <w:rStyle w:val="normaltextrun"/>
          <w:rFonts w:eastAsiaTheme="majorEastAsia"/>
        </w:rPr>
        <w:t xml:space="preserve"> distinct sources. </w:t>
      </w:r>
      <w:r w:rsidRPr="33F33A34">
        <w:rPr>
          <w:rStyle w:val="eop"/>
        </w:rPr>
        <w:t> </w:t>
      </w:r>
    </w:p>
    <w:p w14:paraId="3439B530" w14:textId="77777777" w:rsidR="00D9438C" w:rsidRPr="00573863" w:rsidRDefault="2D595300" w:rsidP="33F33A34">
      <w:pPr>
        <w:pStyle w:val="paragraph"/>
        <w:spacing w:before="0" w:beforeAutospacing="0" w:after="0" w:afterAutospacing="0"/>
        <w:textAlignment w:val="baseline"/>
        <w:rPr>
          <w:sz w:val="20"/>
          <w:szCs w:val="20"/>
        </w:rPr>
      </w:pPr>
      <w:r w:rsidRPr="33F33A34">
        <w:rPr>
          <w:rStyle w:val="eop"/>
          <w:sz w:val="28"/>
          <w:szCs w:val="28"/>
        </w:rPr>
        <w:t> </w:t>
      </w:r>
    </w:p>
    <w:p w14:paraId="24E8B2E1" w14:textId="77777777" w:rsidR="00D9438C" w:rsidRPr="001B662B" w:rsidRDefault="2D595300" w:rsidP="05E39186">
      <w:pPr>
        <w:pStyle w:val="Heading2"/>
        <w:rPr>
          <w:rFonts w:ascii="Times New Roman" w:hAnsi="Times New Roman" w:cs="Times New Roman"/>
          <w:color w:val="FF0000"/>
          <w:sz w:val="24"/>
          <w:szCs w:val="24"/>
        </w:rPr>
      </w:pPr>
      <w:bookmarkStart w:id="2" w:name="_Toc112527907"/>
      <w:bookmarkStart w:id="3" w:name="_Toc203849981"/>
      <w:r w:rsidRPr="33F33A34">
        <w:rPr>
          <w:rStyle w:val="normaltextrun"/>
          <w:rFonts w:ascii="Times New Roman" w:hAnsi="Times New Roman" w:cs="Times New Roman"/>
          <w:color w:val="FF0000"/>
          <w:sz w:val="24"/>
          <w:szCs w:val="24"/>
        </w:rPr>
        <w:t>Student Activity Fee (SAF)</w:t>
      </w:r>
      <w:bookmarkEnd w:id="2"/>
      <w:bookmarkEnd w:id="3"/>
      <w:r w:rsidRPr="33F33A34">
        <w:rPr>
          <w:rStyle w:val="eop"/>
          <w:rFonts w:ascii="Times New Roman" w:hAnsi="Times New Roman" w:cs="Times New Roman"/>
          <w:color w:val="FF0000"/>
          <w:sz w:val="24"/>
          <w:szCs w:val="24"/>
        </w:rPr>
        <w:t> </w:t>
      </w:r>
    </w:p>
    <w:p w14:paraId="0E231D4F" w14:textId="5CB3B546" w:rsidR="00D9438C" w:rsidRPr="001B662B" w:rsidRDefault="2D595300" w:rsidP="33F33A34">
      <w:pPr>
        <w:pStyle w:val="paragraph"/>
        <w:spacing w:before="0" w:beforeAutospacing="0" w:after="0" w:afterAutospacing="0"/>
        <w:textAlignment w:val="baseline"/>
        <w:rPr>
          <w:rStyle w:val="eop"/>
        </w:rPr>
      </w:pPr>
      <w:r w:rsidRPr="33F33A34">
        <w:rPr>
          <w:rStyle w:val="normaltextrun"/>
          <w:rFonts w:eastAsiaTheme="majorEastAsia"/>
        </w:rPr>
        <w:t>The Student Activity Fee is charged to all undergraduate, graduate, and professional students enrolled at the Ohio State Columbus campus</w:t>
      </w:r>
      <w:r w:rsidR="00897808" w:rsidRPr="33F33A34">
        <w:rPr>
          <w:rStyle w:val="normaltextrun"/>
          <w:rFonts w:eastAsiaTheme="majorEastAsia"/>
        </w:rPr>
        <w:t xml:space="preserve"> only</w:t>
      </w:r>
      <w:r w:rsidRPr="33F33A34">
        <w:rPr>
          <w:rStyle w:val="normaltextrun"/>
          <w:rFonts w:eastAsiaTheme="majorEastAsia"/>
        </w:rPr>
        <w:t>, which does not include students from Ohio State's regional campuses. The fee is directed to several fixed costs throughout the University, with USG receiving</w:t>
      </w:r>
      <w:r w:rsidR="00732AE1" w:rsidRPr="33F33A34">
        <w:rPr>
          <w:rStyle w:val="normaltextrun"/>
          <w:rFonts w:eastAsiaTheme="majorEastAsia"/>
        </w:rPr>
        <w:t xml:space="preserve"> a small portion of </w:t>
      </w:r>
      <w:r w:rsidR="00E81B5E" w:rsidRPr="33F33A34">
        <w:rPr>
          <w:rStyle w:val="normaltextrun"/>
          <w:rFonts w:eastAsiaTheme="majorEastAsia"/>
        </w:rPr>
        <w:t xml:space="preserve">around </w:t>
      </w:r>
      <w:r w:rsidR="006F4426" w:rsidRPr="33F33A34">
        <w:rPr>
          <w:rStyle w:val="normaltextrun"/>
          <w:rFonts w:eastAsiaTheme="majorEastAsia"/>
        </w:rPr>
        <w:t>seven</w:t>
      </w:r>
      <w:r w:rsidR="00732AE1" w:rsidRPr="33F33A34">
        <w:rPr>
          <w:rStyle w:val="normaltextrun"/>
          <w:rFonts w:eastAsiaTheme="majorEastAsia"/>
        </w:rPr>
        <w:t xml:space="preserve"> percent </w:t>
      </w:r>
      <w:r w:rsidRPr="33F33A34">
        <w:rPr>
          <w:rStyle w:val="normaltextrun"/>
          <w:rFonts w:eastAsiaTheme="majorEastAsia"/>
        </w:rPr>
        <w:t>of remaining funds after these fixed costs are paid. USG reports its budget on a per-</w:t>
      </w:r>
      <w:r w:rsidR="00732AE1" w:rsidRPr="33F33A34">
        <w:rPr>
          <w:rStyle w:val="normaltextrun"/>
          <w:rFonts w:eastAsiaTheme="majorEastAsia"/>
        </w:rPr>
        <w:t>annum</w:t>
      </w:r>
      <w:r w:rsidRPr="33F33A34">
        <w:rPr>
          <w:rStyle w:val="normaltextrun"/>
          <w:rFonts w:eastAsiaTheme="majorEastAsia"/>
        </w:rPr>
        <w:t xml:space="preserve"> basis to the Council on Student Affairs (CSA) Allocations Committee, sharing information about what they have used funds for, upcoming plans, and the success of their past programs.</w:t>
      </w:r>
      <w:r w:rsidRPr="33F33A34">
        <w:rPr>
          <w:rStyle w:val="eop"/>
        </w:rPr>
        <w:t> </w:t>
      </w:r>
    </w:p>
    <w:p w14:paraId="742822AF" w14:textId="77777777" w:rsidR="00D9438C" w:rsidRPr="001B662B" w:rsidRDefault="2D595300" w:rsidP="33F33A34">
      <w:pPr>
        <w:pStyle w:val="paragraph"/>
        <w:spacing w:before="0" w:beforeAutospacing="0" w:after="0" w:afterAutospacing="0"/>
        <w:textAlignment w:val="baseline"/>
      </w:pPr>
      <w:r w:rsidRPr="33F33A34">
        <w:rPr>
          <w:rStyle w:val="eop"/>
        </w:rPr>
        <w:t> </w:t>
      </w:r>
    </w:p>
    <w:p w14:paraId="42C77C40" w14:textId="55BFC6F0" w:rsidR="00D9438C" w:rsidRPr="001B662B" w:rsidRDefault="2D595300" w:rsidP="05E39186">
      <w:pPr>
        <w:pStyle w:val="Heading2"/>
        <w:rPr>
          <w:rFonts w:ascii="Times New Roman" w:hAnsi="Times New Roman" w:cs="Times New Roman"/>
          <w:color w:val="FF0000"/>
          <w:sz w:val="24"/>
          <w:szCs w:val="24"/>
        </w:rPr>
      </w:pPr>
      <w:bookmarkStart w:id="4" w:name="_Toc112527908"/>
      <w:bookmarkStart w:id="5" w:name="_Toc203849982"/>
      <w:r w:rsidRPr="33F33A34">
        <w:rPr>
          <w:rStyle w:val="normaltextrun"/>
          <w:rFonts w:ascii="Times New Roman" w:hAnsi="Times New Roman" w:cs="Times New Roman"/>
          <w:color w:val="FF0000"/>
          <w:sz w:val="24"/>
          <w:szCs w:val="24"/>
        </w:rPr>
        <w:t>Coca-Cola Endowment (COKE)</w:t>
      </w:r>
      <w:bookmarkEnd w:id="4"/>
      <w:bookmarkEnd w:id="5"/>
      <w:r w:rsidRPr="33F33A34">
        <w:rPr>
          <w:rStyle w:val="eop"/>
          <w:rFonts w:ascii="Times New Roman" w:hAnsi="Times New Roman" w:cs="Times New Roman"/>
          <w:color w:val="FF0000"/>
          <w:sz w:val="24"/>
          <w:szCs w:val="24"/>
        </w:rPr>
        <w:t> </w:t>
      </w:r>
    </w:p>
    <w:p w14:paraId="5354CED6" w14:textId="0A66A6CC" w:rsidR="00D9438C" w:rsidRPr="001B662B" w:rsidRDefault="2D595300" w:rsidP="33F33A34">
      <w:pPr>
        <w:pStyle w:val="paragraph"/>
        <w:spacing w:before="0" w:beforeAutospacing="0" w:after="0" w:afterAutospacing="0"/>
        <w:rPr>
          <w:color w:val="000000" w:themeColor="text1"/>
        </w:rPr>
      </w:pPr>
      <w:r w:rsidRPr="33F33A34">
        <w:rPr>
          <w:rStyle w:val="normaltextrun"/>
          <w:rFonts w:eastAsiaTheme="majorEastAsia"/>
        </w:rPr>
        <w:t xml:space="preserve">The Coca-Cola Endowment was established on November 3, 2000, by funds received from the beverage pouring rights between the Coca-Cola Company and The Ohio State University. The Undergraduate Student Government is given the annual interest generated by the endowment so that it may be “Used to Contribute to the Effectiveness of the Undergraduate Student Government in Serving Undergraduate Students, and for Programs, Activities, and Services Benefiting Undergrad Students.” Traditionally, the fund has </w:t>
      </w:r>
      <w:r w:rsidR="28E6CC36" w:rsidRPr="33F33A34">
        <w:rPr>
          <w:rStyle w:val="normaltextrun"/>
          <w:rFonts w:eastAsiaTheme="majorEastAsia"/>
        </w:rPr>
        <w:t xml:space="preserve">always </w:t>
      </w:r>
      <w:r w:rsidRPr="33F33A34">
        <w:rPr>
          <w:rStyle w:val="normaltextrun"/>
          <w:rFonts w:eastAsiaTheme="majorEastAsia"/>
        </w:rPr>
        <w:t xml:space="preserve">been used to fund USG’s internal administrative costs, leadership development programs, </w:t>
      </w:r>
      <w:r w:rsidR="002A3ADB" w:rsidRPr="33F33A34">
        <w:rPr>
          <w:rStyle w:val="normaltextrun"/>
          <w:rFonts w:eastAsiaTheme="majorEastAsia"/>
        </w:rPr>
        <w:t>and member development</w:t>
      </w:r>
      <w:r w:rsidRPr="33F33A34">
        <w:rPr>
          <w:rStyle w:val="normaltextrun"/>
          <w:rFonts w:eastAsiaTheme="majorEastAsia"/>
        </w:rPr>
        <w:t>, etc. </w:t>
      </w:r>
      <w:r w:rsidRPr="33F33A34">
        <w:rPr>
          <w:rStyle w:val="eop"/>
        </w:rPr>
        <w:t> </w:t>
      </w:r>
    </w:p>
    <w:p w14:paraId="15F90E0A" w14:textId="35C6CB95" w:rsidR="00AB2C8A" w:rsidRDefault="00AB2C8A" w:rsidP="33F33A34">
      <w:pPr>
        <w:pStyle w:val="Heading1"/>
        <w:spacing w:before="0"/>
        <w:rPr>
          <w:rFonts w:ascii="Times New Roman" w:eastAsia="Times New Roman" w:hAnsi="Times New Roman" w:cs="Times New Roman"/>
          <w:color w:val="auto"/>
          <w:sz w:val="36"/>
          <w:szCs w:val="36"/>
        </w:rPr>
      </w:pPr>
      <w:bookmarkStart w:id="6" w:name="_Toc112527910"/>
      <w:bookmarkStart w:id="7" w:name="_Toc203849983"/>
    </w:p>
    <w:p w14:paraId="1B4BBB4C" w14:textId="209E95B1" w:rsidR="0087222E" w:rsidRPr="0087222E" w:rsidRDefault="0087222E" w:rsidP="33F33A34"/>
    <w:p w14:paraId="07EA46A5" w14:textId="12862A28" w:rsidR="00D9438C" w:rsidRDefault="2D595300" w:rsidP="6E4321B6">
      <w:pPr>
        <w:pStyle w:val="Heading1"/>
        <w:spacing w:before="0"/>
        <w:jc w:val="center"/>
        <w:rPr>
          <w:rFonts w:ascii="Times New Roman" w:eastAsia="Times New Roman" w:hAnsi="Times New Roman" w:cs="Times New Roman"/>
          <w:color w:val="FF0000"/>
          <w:sz w:val="36"/>
          <w:szCs w:val="36"/>
        </w:rPr>
      </w:pPr>
      <w:r w:rsidRPr="6E4321B6">
        <w:rPr>
          <w:rFonts w:ascii="Times New Roman" w:eastAsia="Times New Roman" w:hAnsi="Times New Roman" w:cs="Times New Roman"/>
          <w:color w:val="FF0000"/>
          <w:sz w:val="36"/>
          <w:szCs w:val="36"/>
        </w:rPr>
        <w:t xml:space="preserve">Undergraduate Student Government Budget Descriptions: </w:t>
      </w:r>
    </w:p>
    <w:p w14:paraId="59E6A6C5" w14:textId="068DA1FB" w:rsidR="00D9438C" w:rsidRDefault="07C0B32D" w:rsidP="0087222E">
      <w:pPr>
        <w:pStyle w:val="Heading1"/>
        <w:spacing w:before="0"/>
        <w:jc w:val="center"/>
        <w:rPr>
          <w:rFonts w:ascii="Times New Roman" w:eastAsia="Times New Roman" w:hAnsi="Times New Roman" w:cs="Times New Roman"/>
          <w:color w:val="FF0000"/>
          <w:sz w:val="36"/>
          <w:szCs w:val="36"/>
        </w:rPr>
      </w:pPr>
      <w:r w:rsidRPr="33F33A34">
        <w:rPr>
          <w:rFonts w:ascii="Times New Roman" w:eastAsia="Times New Roman" w:hAnsi="Times New Roman" w:cs="Times New Roman"/>
          <w:color w:val="FF0000"/>
          <w:sz w:val="36"/>
          <w:szCs w:val="36"/>
        </w:rPr>
        <w:t>SP</w:t>
      </w:r>
      <w:bookmarkEnd w:id="6"/>
      <w:r w:rsidR="0087222E" w:rsidRPr="33F33A34">
        <w:rPr>
          <w:rFonts w:ascii="Times New Roman" w:eastAsia="Times New Roman" w:hAnsi="Times New Roman" w:cs="Times New Roman"/>
          <w:color w:val="FF0000"/>
          <w:sz w:val="36"/>
          <w:szCs w:val="36"/>
        </w:rPr>
        <w:t>2</w:t>
      </w:r>
      <w:r w:rsidR="77FF64D0" w:rsidRPr="33F33A34">
        <w:rPr>
          <w:rFonts w:ascii="Times New Roman" w:eastAsia="Times New Roman" w:hAnsi="Times New Roman" w:cs="Times New Roman"/>
          <w:color w:val="FF0000"/>
          <w:sz w:val="36"/>
          <w:szCs w:val="36"/>
        </w:rPr>
        <w:t>6</w:t>
      </w:r>
      <w:r w:rsidR="0087222E" w:rsidRPr="33F33A34">
        <w:rPr>
          <w:rFonts w:ascii="Times New Roman" w:eastAsia="Times New Roman" w:hAnsi="Times New Roman" w:cs="Times New Roman"/>
          <w:color w:val="FF0000"/>
          <w:sz w:val="36"/>
          <w:szCs w:val="36"/>
        </w:rPr>
        <w:t xml:space="preserve"> Budget</w:t>
      </w:r>
      <w:bookmarkEnd w:id="7"/>
    </w:p>
    <w:p w14:paraId="18773FA4" w14:textId="4EFF1E20" w:rsidR="006A178A" w:rsidRDefault="006A178A" w:rsidP="33F33A34">
      <w:pPr>
        <w:pStyle w:val="Heading2"/>
        <w:rPr>
          <w:color w:val="auto"/>
        </w:rPr>
      </w:pPr>
      <w:bookmarkStart w:id="8" w:name="_Toc112527911"/>
    </w:p>
    <w:p w14:paraId="25AB5A80" w14:textId="4787B7AE" w:rsidR="00DD2DD0" w:rsidRDefault="62FDA6E3" w:rsidP="4D7E2F3C">
      <w:pPr>
        <w:pStyle w:val="Heading2"/>
        <w:rPr>
          <w:rFonts w:ascii="Times New Roman" w:eastAsia="Times New Roman" w:hAnsi="Times New Roman" w:cs="Times New Roman"/>
          <w:color w:val="FF0000"/>
          <w:sz w:val="32"/>
          <w:szCs w:val="32"/>
        </w:rPr>
      </w:pPr>
      <w:bookmarkStart w:id="9" w:name="_Toc203849985"/>
      <w:r w:rsidRPr="33F33A34">
        <w:rPr>
          <w:rFonts w:ascii="Times New Roman" w:eastAsia="Times New Roman" w:hAnsi="Times New Roman" w:cs="Times New Roman"/>
          <w:color w:val="FF0000"/>
          <w:sz w:val="32"/>
          <w:szCs w:val="32"/>
        </w:rPr>
        <w:t>Allocations</w:t>
      </w:r>
    </w:p>
    <w:p w14:paraId="0A15CBA4" w14:textId="48CD3810" w:rsidR="62FDA6E3" w:rsidRDefault="62FDA6E3" w:rsidP="33F33A34">
      <w:pPr>
        <w:rPr>
          <w:color w:val="FF0000"/>
        </w:rPr>
      </w:pPr>
      <w:r w:rsidRPr="33F33A34">
        <w:rPr>
          <w:color w:val="FF0000"/>
        </w:rPr>
        <w:t>Senior Director Anna Moawad.11</w:t>
      </w:r>
    </w:p>
    <w:p w14:paraId="74BEE98E" w14:textId="086F26BE" w:rsidR="33F33A34" w:rsidRDefault="33F33A34" w:rsidP="33F33A34"/>
    <w:p w14:paraId="4238774B" w14:textId="24484429" w:rsidR="62FDA6E3" w:rsidRDefault="62FDA6E3" w:rsidP="33F33A34">
      <w:r w:rsidRPr="33F33A34">
        <w:t>Total SP26 Budget: $40,000.00</w:t>
      </w:r>
    </w:p>
    <w:p w14:paraId="0FD07B32" w14:textId="77777777" w:rsidR="33F33A34" w:rsidRDefault="33F33A34" w:rsidP="33F33A34"/>
    <w:p w14:paraId="4DDBB30F" w14:textId="50E989A6" w:rsidR="62FDA6E3" w:rsidRDefault="62FDA6E3" w:rsidP="33F33A34">
      <w:r w:rsidRPr="33F33A34">
        <w:t>Total SAF Budget: $40,000.00</w:t>
      </w:r>
    </w:p>
    <w:p w14:paraId="1B25D21D" w14:textId="77777777" w:rsidR="33F33A34" w:rsidRDefault="33F33A34" w:rsidP="33F33A34"/>
    <w:p w14:paraId="1753E23E" w14:textId="73768CBB" w:rsidR="62FDA6E3" w:rsidRDefault="62FDA6E3" w:rsidP="33F33A34">
      <w:r w:rsidRPr="33F33A34">
        <w:t>Total COKE Budget: $0.00</w:t>
      </w:r>
    </w:p>
    <w:p w14:paraId="4CD4871F" w14:textId="715FE143" w:rsidR="33F33A34" w:rsidRDefault="33F33A34" w:rsidP="33F33A34"/>
    <w:p w14:paraId="20338D4A" w14:textId="54E4CEB4" w:rsidR="33F33A34" w:rsidRDefault="33F33A34" w:rsidP="33F33A34"/>
    <w:p w14:paraId="61A5CE47" w14:textId="1CC8D50B" w:rsidR="33F33A34" w:rsidRDefault="33F33A34" w:rsidP="33F33A34">
      <w:pPr>
        <w:pBdr>
          <w:top w:val="single" w:sz="6" w:space="1" w:color="000000"/>
          <w:bottom w:val="single" w:sz="6" w:space="1" w:color="000000"/>
        </w:pBdr>
      </w:pPr>
    </w:p>
    <w:p w14:paraId="79665090" w14:textId="6FAA0509" w:rsidR="33F33A34" w:rsidRDefault="33F33A34" w:rsidP="33F33A34"/>
    <w:p w14:paraId="21B5DD9F" w14:textId="53667721" w:rsidR="62FDA6E3" w:rsidRDefault="62FDA6E3" w:rsidP="33F33A34">
      <w:r w:rsidRPr="33F33A34">
        <w:rPr>
          <w:b/>
          <w:bCs/>
        </w:rPr>
        <w:t xml:space="preserve">Line #1: </w:t>
      </w:r>
      <w:r w:rsidRPr="33F33A34">
        <w:t>Student Organization Allocations</w:t>
      </w:r>
    </w:p>
    <w:p w14:paraId="5D18E3D6" w14:textId="3F908876" w:rsidR="33F33A34" w:rsidRDefault="33F33A34" w:rsidP="33F33A34">
      <w:pPr>
        <w:rPr>
          <w:b/>
          <w:bCs/>
        </w:rPr>
      </w:pPr>
    </w:p>
    <w:p w14:paraId="548FC214" w14:textId="06FD0DC5" w:rsidR="62FDA6E3" w:rsidRDefault="62FDA6E3" w:rsidP="33F33A34">
      <w:r w:rsidRPr="33F33A34">
        <w:rPr>
          <w:b/>
          <w:bCs/>
        </w:rPr>
        <w:t xml:space="preserve">Contact: </w:t>
      </w:r>
      <w:r w:rsidRPr="33F33A34">
        <w:t>Anna Moawad.11</w:t>
      </w:r>
    </w:p>
    <w:p w14:paraId="7E004D28" w14:textId="30B36447" w:rsidR="33F33A34" w:rsidRDefault="33F33A34" w:rsidP="33F33A34">
      <w:pPr>
        <w:rPr>
          <w:b/>
          <w:bCs/>
        </w:rPr>
      </w:pPr>
    </w:p>
    <w:p w14:paraId="4C61E594" w14:textId="07CCC63D" w:rsidR="62FDA6E3" w:rsidRDefault="62FDA6E3" w:rsidP="33F33A34">
      <w:r w:rsidRPr="33F33A34">
        <w:rPr>
          <w:b/>
          <w:bCs/>
        </w:rPr>
        <w:t>Budgeted for in the Past</w:t>
      </w:r>
      <w:r w:rsidRPr="33F33A34">
        <w:t xml:space="preserve">: AU25 </w:t>
      </w:r>
    </w:p>
    <w:p w14:paraId="7DDF6879" w14:textId="540AA221" w:rsidR="62FDA6E3" w:rsidRDefault="62FDA6E3" w:rsidP="33F33A34">
      <w:r w:rsidRPr="33F33A34">
        <w:t xml:space="preserve"> </w:t>
      </w:r>
    </w:p>
    <w:p w14:paraId="09D11584" w14:textId="02DF2437" w:rsidR="62FDA6E3" w:rsidRDefault="62FDA6E3" w:rsidP="33F33A34">
      <w:r w:rsidRPr="33F33A34">
        <w:rPr>
          <w:b/>
          <w:bCs/>
        </w:rPr>
        <w:t>Description</w:t>
      </w:r>
      <w:r w:rsidRPr="33F33A34">
        <w:t xml:space="preserve">: </w:t>
      </w:r>
      <w:r w:rsidR="31C5C768" w:rsidRPr="33F33A34">
        <w:t>The Allocations program is USG’s most successful and impactful endeavor for student organizations. By providing grants to student organizations, they can plan events, budget their expenses, and serve their members. Allocations is one of USG's most successful programs.</w:t>
      </w:r>
      <w:r w:rsidRPr="33F33A34">
        <w:t xml:space="preserve"> </w:t>
      </w:r>
    </w:p>
    <w:p w14:paraId="6BC8B0E0" w14:textId="7E5D060A" w:rsidR="62FDA6E3" w:rsidRDefault="62FDA6E3" w:rsidP="33F33A34">
      <w:r w:rsidRPr="33F33A34">
        <w:t xml:space="preserve"> </w:t>
      </w:r>
    </w:p>
    <w:p w14:paraId="31B0B538" w14:textId="1868A42C" w:rsidR="62FDA6E3" w:rsidRDefault="62FDA6E3" w:rsidP="33F33A34">
      <w:r w:rsidRPr="33F33A34">
        <w:rPr>
          <w:b/>
          <w:bCs/>
        </w:rPr>
        <w:t>Cost Breakdown</w:t>
      </w:r>
      <w:r w:rsidRPr="33F33A34">
        <w:t>: $40,000 for student organizations</w:t>
      </w:r>
    </w:p>
    <w:p w14:paraId="6E25C3A7" w14:textId="4F365CA5" w:rsidR="62FDA6E3" w:rsidRDefault="62FDA6E3" w:rsidP="33F33A34">
      <w:r w:rsidRPr="33F33A34">
        <w:t xml:space="preserve"> </w:t>
      </w:r>
    </w:p>
    <w:p w14:paraId="7F235F65" w14:textId="28BA13B8" w:rsidR="62FDA6E3" w:rsidRDefault="62FDA6E3" w:rsidP="33F33A34">
      <w:r w:rsidRPr="33F33A34">
        <w:rPr>
          <w:b/>
          <w:bCs/>
        </w:rPr>
        <w:t>Total Budgete</w:t>
      </w:r>
      <w:r w:rsidRPr="33F33A34">
        <w:t xml:space="preserve">d: $40,000.00 </w:t>
      </w:r>
    </w:p>
    <w:p w14:paraId="2359D664" w14:textId="02E43961" w:rsidR="62FDA6E3" w:rsidRDefault="62FDA6E3" w:rsidP="33F33A34">
      <w:r w:rsidRPr="33F33A34">
        <w:t xml:space="preserve"> </w:t>
      </w:r>
    </w:p>
    <w:p w14:paraId="0BBCB682" w14:textId="249B6306" w:rsidR="62FDA6E3" w:rsidRDefault="62FDA6E3" w:rsidP="33F33A34">
      <w:r w:rsidRPr="33F33A34">
        <w:rPr>
          <w:b/>
          <w:bCs/>
        </w:rPr>
        <w:t>Funding Source</w:t>
      </w:r>
      <w:r w:rsidRPr="33F33A34">
        <w:t>: Student Activity Fee (SAF)</w:t>
      </w:r>
    </w:p>
    <w:p w14:paraId="5A1EE9C7" w14:textId="6154418D" w:rsidR="33F33A34" w:rsidRDefault="33F33A34" w:rsidP="33F33A34"/>
    <w:p w14:paraId="4806996A" w14:textId="6241104C" w:rsidR="33F33A34" w:rsidRDefault="33F33A34" w:rsidP="33F33A34">
      <w:pPr>
        <w:pBdr>
          <w:top w:val="single" w:sz="6" w:space="1" w:color="000000"/>
          <w:bottom w:val="single" w:sz="6" w:space="1" w:color="000000"/>
        </w:pBdr>
      </w:pPr>
    </w:p>
    <w:p w14:paraId="4FBEDD63" w14:textId="18C47F56" w:rsidR="33F33A34" w:rsidRDefault="33F33A34" w:rsidP="33F33A34"/>
    <w:p w14:paraId="2C2AEC3D" w14:textId="3D5EC647" w:rsidR="00DD2DD0" w:rsidRDefault="00DD2DD0" w:rsidP="00917992">
      <w:pPr>
        <w:pStyle w:val="Heading2"/>
        <w:rPr>
          <w:rFonts w:ascii="Times New Roman" w:eastAsia="Times New Roman" w:hAnsi="Times New Roman" w:cs="Times New Roman"/>
          <w:color w:val="FF0000"/>
          <w:sz w:val="32"/>
          <w:szCs w:val="32"/>
        </w:rPr>
      </w:pPr>
      <w:r w:rsidRPr="33F33A34">
        <w:rPr>
          <w:rFonts w:ascii="Times New Roman" w:eastAsia="Times New Roman" w:hAnsi="Times New Roman" w:cs="Times New Roman"/>
          <w:color w:val="FF0000"/>
          <w:sz w:val="32"/>
          <w:szCs w:val="32"/>
        </w:rPr>
        <w:t>General Assembl</w:t>
      </w:r>
      <w:r w:rsidR="00917992" w:rsidRPr="33F33A34">
        <w:rPr>
          <w:rFonts w:ascii="Times New Roman" w:eastAsia="Times New Roman" w:hAnsi="Times New Roman" w:cs="Times New Roman"/>
          <w:color w:val="FF0000"/>
          <w:sz w:val="32"/>
          <w:szCs w:val="32"/>
        </w:rPr>
        <w:t>y</w:t>
      </w:r>
    </w:p>
    <w:p w14:paraId="530C0728" w14:textId="19A603CE" w:rsidR="00917992" w:rsidRPr="00917992" w:rsidRDefault="00917992" w:rsidP="33F33A34">
      <w:pPr>
        <w:rPr>
          <w:color w:val="FF0000"/>
        </w:rPr>
      </w:pPr>
      <w:r w:rsidRPr="33F33A34">
        <w:rPr>
          <w:color w:val="FF0000"/>
        </w:rPr>
        <w:t>General Assembly Speaker Terrell McCann.411</w:t>
      </w:r>
    </w:p>
    <w:p w14:paraId="2D52FA1C" w14:textId="77777777" w:rsidR="00DD2DD0" w:rsidRDefault="00DD2DD0" w:rsidP="33F33A34">
      <w:pPr>
        <w:pStyle w:val="Heading2"/>
        <w:rPr>
          <w:rFonts w:ascii="Times New Roman" w:eastAsia="Times New Roman" w:hAnsi="Times New Roman" w:cs="Times New Roman"/>
          <w:color w:val="auto"/>
          <w:sz w:val="32"/>
          <w:szCs w:val="32"/>
        </w:rPr>
      </w:pPr>
    </w:p>
    <w:p w14:paraId="73F55240" w14:textId="78DFA99A" w:rsidR="008706E1" w:rsidRDefault="007C04E0" w:rsidP="33F33A34">
      <w:r w:rsidRPr="33F33A34">
        <w:t xml:space="preserve">Total </w:t>
      </w:r>
      <w:r w:rsidR="27F7EBCC" w:rsidRPr="33F33A34">
        <w:t>SP26</w:t>
      </w:r>
      <w:r w:rsidRPr="33F33A34">
        <w:t xml:space="preserve"> Budget: $</w:t>
      </w:r>
      <w:r w:rsidR="62A68CB4" w:rsidRPr="33F33A34">
        <w:t>5</w:t>
      </w:r>
      <w:r w:rsidR="00EF32B5" w:rsidRPr="33F33A34">
        <w:t>,</w:t>
      </w:r>
      <w:r w:rsidR="28E11EAB" w:rsidRPr="33F33A34">
        <w:t>790</w:t>
      </w:r>
      <w:r w:rsidR="00EF32B5" w:rsidRPr="33F33A34">
        <w:t>.00</w:t>
      </w:r>
    </w:p>
    <w:p w14:paraId="79F49075" w14:textId="77777777" w:rsidR="007C04E0" w:rsidRDefault="007C04E0" w:rsidP="33F33A34"/>
    <w:p w14:paraId="6C7CDB4C" w14:textId="3D53B72F" w:rsidR="007C04E0" w:rsidRDefault="007C04E0" w:rsidP="33F33A34">
      <w:r w:rsidRPr="33F33A34">
        <w:t>Total SAF Budget: $</w:t>
      </w:r>
      <w:r w:rsidR="00B10959" w:rsidRPr="33F33A34">
        <w:t>0.00</w:t>
      </w:r>
    </w:p>
    <w:p w14:paraId="60C1BA2B" w14:textId="77777777" w:rsidR="00B10959" w:rsidRDefault="00B10959" w:rsidP="33F33A34"/>
    <w:p w14:paraId="4C3458A5" w14:textId="557F8E6D" w:rsidR="00DD2DD0" w:rsidRPr="005E4F62" w:rsidRDefault="007C04E0" w:rsidP="33F33A34">
      <w:r w:rsidRPr="33F33A34">
        <w:t xml:space="preserve">Total COKE Budget: </w:t>
      </w:r>
      <w:r w:rsidR="00EF32B5" w:rsidRPr="33F33A34">
        <w:t>$</w:t>
      </w:r>
      <w:r w:rsidR="4F86E671" w:rsidRPr="33F33A34">
        <w:t>5,790</w:t>
      </w:r>
      <w:r w:rsidR="00B10959" w:rsidRPr="33F33A34">
        <w:t>.00</w:t>
      </w:r>
    </w:p>
    <w:bookmarkEnd w:id="9"/>
    <w:p w14:paraId="7D3A4B22" w14:textId="77777777" w:rsidR="006A178A" w:rsidRDefault="006A178A" w:rsidP="33F33A34">
      <w:pPr>
        <w:rPr>
          <w:color w:val="000000" w:themeColor="text1"/>
        </w:rPr>
      </w:pPr>
    </w:p>
    <w:p w14:paraId="34E08EEB" w14:textId="77777777" w:rsidR="00CB1218" w:rsidRPr="006A178A" w:rsidRDefault="00CB1218" w:rsidP="33F33A34">
      <w:pPr>
        <w:rPr>
          <w:color w:val="000000" w:themeColor="text1"/>
        </w:rPr>
      </w:pPr>
    </w:p>
    <w:p w14:paraId="73B685D3" w14:textId="77777777" w:rsidR="006A178A" w:rsidRPr="006A178A" w:rsidRDefault="006A178A" w:rsidP="33F33A34">
      <w:pPr>
        <w:pBdr>
          <w:top w:val="single" w:sz="4" w:space="1" w:color="auto"/>
          <w:bottom w:val="single" w:sz="4" w:space="1" w:color="auto"/>
        </w:pBdr>
        <w:rPr>
          <w:color w:val="000000" w:themeColor="text1"/>
        </w:rPr>
      </w:pPr>
    </w:p>
    <w:p w14:paraId="12C12AB8" w14:textId="64F82971" w:rsidR="006A178A" w:rsidRPr="006A178A" w:rsidRDefault="006A178A" w:rsidP="33F33A34">
      <w:pPr>
        <w:rPr>
          <w:sz w:val="28"/>
          <w:szCs w:val="28"/>
        </w:rPr>
      </w:pPr>
    </w:p>
    <w:bookmarkEnd w:id="8"/>
    <w:p w14:paraId="225404F1" w14:textId="77777777" w:rsidR="00CB1218" w:rsidRDefault="00CB1218" w:rsidP="33F33A34">
      <w:pPr>
        <w:rPr>
          <w:b/>
          <w:bCs/>
          <w:color w:val="000000" w:themeColor="text1"/>
        </w:rPr>
      </w:pPr>
    </w:p>
    <w:p w14:paraId="6C626750" w14:textId="5F3154D8" w:rsidR="6E096AD1" w:rsidRDefault="6B4C4452" w:rsidP="33F33A34">
      <w:pPr>
        <w:rPr>
          <w:color w:val="000000" w:themeColor="text1"/>
        </w:rPr>
      </w:pPr>
      <w:r w:rsidRPr="33F33A34">
        <w:rPr>
          <w:b/>
          <w:bCs/>
        </w:rPr>
        <w:t>Line #</w:t>
      </w:r>
      <w:r w:rsidR="45785A62" w:rsidRPr="33F33A34">
        <w:rPr>
          <w:b/>
          <w:bCs/>
        </w:rPr>
        <w:t>2</w:t>
      </w:r>
      <w:r w:rsidRPr="33F33A34">
        <w:rPr>
          <w:b/>
          <w:bCs/>
        </w:rPr>
        <w:t>:</w:t>
      </w:r>
      <w:r w:rsidRPr="33F33A34">
        <w:t xml:space="preserve"> </w:t>
      </w:r>
      <w:r w:rsidR="0B05D521" w:rsidRPr="33F33A34">
        <w:t>Roberts Rules of Order Book</w:t>
      </w:r>
    </w:p>
    <w:p w14:paraId="33BCBA08" w14:textId="14921025" w:rsidR="00DD5426" w:rsidRPr="00573863" w:rsidRDefault="00DD5426" w:rsidP="33F33A34">
      <w:pPr>
        <w:rPr>
          <w:color w:val="000000" w:themeColor="text1"/>
        </w:rPr>
      </w:pPr>
    </w:p>
    <w:p w14:paraId="6B950A58" w14:textId="1BF5B7AD" w:rsidR="6E096AD1" w:rsidRPr="00573863" w:rsidRDefault="6B4C4452" w:rsidP="33F33A34">
      <w:pPr>
        <w:rPr>
          <w:color w:val="000000" w:themeColor="text1"/>
        </w:rPr>
      </w:pPr>
      <w:r w:rsidRPr="33F33A34">
        <w:rPr>
          <w:b/>
          <w:bCs/>
        </w:rPr>
        <w:t>Contact</w:t>
      </w:r>
      <w:r w:rsidRPr="33F33A34">
        <w:t xml:space="preserve">: </w:t>
      </w:r>
      <w:r w:rsidR="2ED39C22" w:rsidRPr="33F33A34">
        <w:t>Terrell McCann.411</w:t>
      </w:r>
    </w:p>
    <w:p w14:paraId="400491A1" w14:textId="6F1A145F" w:rsidR="00DD5426" w:rsidRPr="00573863" w:rsidRDefault="00DD5426" w:rsidP="33F33A34">
      <w:pPr>
        <w:rPr>
          <w:color w:val="000000" w:themeColor="text1"/>
        </w:rPr>
      </w:pPr>
    </w:p>
    <w:p w14:paraId="0A539340" w14:textId="68AE4B93" w:rsidR="00DD5426" w:rsidRPr="00573863" w:rsidRDefault="6B4C4452" w:rsidP="33F33A34">
      <w:pPr>
        <w:rPr>
          <w:b/>
          <w:bCs/>
          <w:color w:val="000000" w:themeColor="text1"/>
        </w:rPr>
      </w:pPr>
      <w:r w:rsidRPr="33F33A34">
        <w:rPr>
          <w:b/>
          <w:bCs/>
        </w:rPr>
        <w:t>Budgeted for in the Past:</w:t>
      </w:r>
      <w:r w:rsidRPr="33F33A34">
        <w:t xml:space="preserve"> </w:t>
      </w:r>
      <w:r w:rsidR="0CB6AC11" w:rsidRPr="33F33A34">
        <w:t>Unknown</w:t>
      </w:r>
      <w:r w:rsidR="6B50404B" w:rsidRPr="33F33A34">
        <w:t>.</w:t>
      </w:r>
    </w:p>
    <w:p w14:paraId="4344B5D9" w14:textId="77777777" w:rsidR="00DD5426" w:rsidRPr="00573863" w:rsidRDefault="00DD5426" w:rsidP="33F33A34">
      <w:pPr>
        <w:rPr>
          <w:color w:val="000000" w:themeColor="text1"/>
        </w:rPr>
      </w:pPr>
    </w:p>
    <w:p w14:paraId="75C4C1A6" w14:textId="4C86688E" w:rsidR="6B4C4452" w:rsidRPr="007129C6" w:rsidRDefault="6B4C4452" w:rsidP="33F33A34">
      <w:pPr>
        <w:rPr>
          <w:color w:val="000000" w:themeColor="text1"/>
        </w:rPr>
      </w:pPr>
      <w:r w:rsidRPr="33F33A34">
        <w:rPr>
          <w:b/>
          <w:bCs/>
        </w:rPr>
        <w:t>Description:</w:t>
      </w:r>
      <w:r w:rsidR="6E13DC98" w:rsidRPr="33F33A34">
        <w:rPr>
          <w:b/>
          <w:bCs/>
        </w:rPr>
        <w:t xml:space="preserve"> </w:t>
      </w:r>
      <w:r w:rsidR="6D7C6B8E" w:rsidRPr="33F33A34">
        <w:t>This is a requirement of the Organizational Bylaws that the GA parliamentarian obtain a keep the most up-to-date copy of Roberts Rules of Order. The Roberts rule book maintains the parliamentary procedure within the chamber and keeps the chamber functioning within the rules.</w:t>
      </w:r>
    </w:p>
    <w:p w14:paraId="3ECAF39F" w14:textId="2846FC8B" w:rsidR="6F49FD22" w:rsidRDefault="6F49FD22" w:rsidP="33F33A34">
      <w:pPr>
        <w:rPr>
          <w:b/>
          <w:bCs/>
          <w:color w:val="000000" w:themeColor="text1"/>
        </w:rPr>
      </w:pPr>
    </w:p>
    <w:p w14:paraId="737D7073" w14:textId="4413BCDE" w:rsidR="6E096AD1" w:rsidRPr="00441ADC" w:rsidRDefault="6B4C4452" w:rsidP="33F33A34">
      <w:pPr>
        <w:rPr>
          <w:color w:val="000000" w:themeColor="text1"/>
        </w:rPr>
      </w:pPr>
      <w:r w:rsidRPr="33F33A34">
        <w:rPr>
          <w:b/>
          <w:bCs/>
        </w:rPr>
        <w:t xml:space="preserve">Cost Breakdown: </w:t>
      </w:r>
    </w:p>
    <w:p w14:paraId="5150BE44" w14:textId="3B3DE120" w:rsidR="6E096AD1" w:rsidRPr="00441ADC" w:rsidRDefault="70277B11" w:rsidP="33F33A34">
      <w:pPr>
        <w:rPr>
          <w:color w:val="000000" w:themeColor="text1"/>
        </w:rPr>
      </w:pPr>
      <w:r w:rsidRPr="33F33A34">
        <w:t>Hardcover Book: $23.35, Shipping: $9.99 Tax:</w:t>
      </w:r>
      <w:r w:rsidR="3D0E94A3" w:rsidRPr="33F33A34">
        <w:t xml:space="preserve"> </w:t>
      </w:r>
      <w:r w:rsidRPr="33F33A34">
        <w:t xml:space="preserve">$1.87 </w:t>
      </w:r>
    </w:p>
    <w:p w14:paraId="05885DA3" w14:textId="1F61C1A8" w:rsidR="6E096AD1" w:rsidRPr="00441ADC" w:rsidRDefault="6E096AD1" w:rsidP="33F33A34"/>
    <w:p w14:paraId="58C94E6F" w14:textId="6BB97A4C" w:rsidR="00DD5426" w:rsidRPr="00573863" w:rsidRDefault="6E096AD1" w:rsidP="33F33A34">
      <w:pPr>
        <w:rPr>
          <w:color w:val="000000" w:themeColor="text1"/>
        </w:rPr>
      </w:pPr>
      <w:r w:rsidRPr="33F33A34">
        <w:rPr>
          <w:b/>
          <w:bCs/>
        </w:rPr>
        <w:t>Total Budgeted:</w:t>
      </w:r>
      <w:r w:rsidRPr="33F33A34">
        <w:t xml:space="preserve"> $</w:t>
      </w:r>
      <w:r w:rsidR="5D7C51A9" w:rsidRPr="33F33A34">
        <w:t>35.00</w:t>
      </w:r>
    </w:p>
    <w:p w14:paraId="3DD2D948" w14:textId="77777777" w:rsidR="00DD5426" w:rsidRPr="00573863" w:rsidRDefault="00DD5426" w:rsidP="33F33A34">
      <w:pPr>
        <w:rPr>
          <w:color w:val="000000" w:themeColor="text1"/>
        </w:rPr>
      </w:pPr>
    </w:p>
    <w:p w14:paraId="7AED5D13" w14:textId="0C1DCF95" w:rsidR="05E39186" w:rsidRPr="00573863" w:rsidRDefault="6B4C4452" w:rsidP="33F33A34">
      <w:pPr>
        <w:rPr>
          <w:color w:val="000000" w:themeColor="text1"/>
        </w:rPr>
      </w:pPr>
      <w:r w:rsidRPr="33F33A34">
        <w:rPr>
          <w:b/>
          <w:bCs/>
        </w:rPr>
        <w:t>Funding Source:</w:t>
      </w:r>
      <w:r w:rsidRPr="33F33A34">
        <w:t xml:space="preserve"> </w:t>
      </w:r>
      <w:r w:rsidR="79155A7C" w:rsidRPr="33F33A34">
        <w:t>Coca-Cola Endowment Fund (COKE)</w:t>
      </w:r>
    </w:p>
    <w:p w14:paraId="2BEFAD80" w14:textId="77777777" w:rsidR="05E39186" w:rsidRPr="00573863" w:rsidRDefault="05E39186" w:rsidP="33F33A34">
      <w:pPr>
        <w:pBdr>
          <w:bottom w:val="single" w:sz="4" w:space="1" w:color="auto"/>
        </w:pBdr>
        <w:rPr>
          <w:color w:val="000000" w:themeColor="text1"/>
        </w:rPr>
      </w:pPr>
    </w:p>
    <w:p w14:paraId="6F31CD5F" w14:textId="75A80F01" w:rsidR="00CB1218" w:rsidRDefault="00CB1218" w:rsidP="33F33A34">
      <w:pPr>
        <w:rPr>
          <w:color w:val="000000" w:themeColor="text1"/>
        </w:rPr>
      </w:pPr>
    </w:p>
    <w:p w14:paraId="190A6675" w14:textId="16261698" w:rsidR="005E4F62" w:rsidRDefault="005E4F62" w:rsidP="33F33A34">
      <w:pPr>
        <w:rPr>
          <w:color w:val="000000" w:themeColor="text1"/>
        </w:rPr>
      </w:pPr>
      <w:r w:rsidRPr="33F33A34">
        <w:rPr>
          <w:b/>
          <w:bCs/>
        </w:rPr>
        <w:t>Line #</w:t>
      </w:r>
      <w:r w:rsidR="2DED99AE" w:rsidRPr="33F33A34">
        <w:rPr>
          <w:b/>
          <w:bCs/>
        </w:rPr>
        <w:t>3</w:t>
      </w:r>
      <w:r w:rsidRPr="33F33A34">
        <w:rPr>
          <w:b/>
          <w:bCs/>
        </w:rPr>
        <w:t>:</w:t>
      </w:r>
      <w:r w:rsidRPr="33F33A34">
        <w:t xml:space="preserve"> </w:t>
      </w:r>
      <w:r w:rsidR="2C9A4DA1" w:rsidRPr="33F33A34">
        <w:t>General Assembly Retreat</w:t>
      </w:r>
    </w:p>
    <w:p w14:paraId="3F094509" w14:textId="77777777" w:rsidR="005E4F62" w:rsidRPr="00573863" w:rsidRDefault="005E4F62" w:rsidP="33F33A34">
      <w:pPr>
        <w:rPr>
          <w:color w:val="000000" w:themeColor="text1"/>
        </w:rPr>
      </w:pPr>
    </w:p>
    <w:p w14:paraId="61AA3C64" w14:textId="77777777" w:rsidR="005E4F62" w:rsidRPr="00573863" w:rsidRDefault="005E4F62" w:rsidP="33F33A34">
      <w:pPr>
        <w:rPr>
          <w:color w:val="000000" w:themeColor="text1"/>
        </w:rPr>
      </w:pPr>
      <w:r w:rsidRPr="33F33A34">
        <w:rPr>
          <w:b/>
          <w:bCs/>
        </w:rPr>
        <w:t>Contact</w:t>
      </w:r>
      <w:r w:rsidRPr="33F33A34">
        <w:t>: Terrell McCann.411</w:t>
      </w:r>
    </w:p>
    <w:p w14:paraId="5ADBA52A" w14:textId="77777777" w:rsidR="005E4F62" w:rsidRPr="00573863" w:rsidRDefault="005E4F62" w:rsidP="33F33A34">
      <w:pPr>
        <w:rPr>
          <w:color w:val="000000" w:themeColor="text1"/>
        </w:rPr>
      </w:pPr>
    </w:p>
    <w:p w14:paraId="375C181F" w14:textId="35DD6F18" w:rsidR="005E4F62" w:rsidRPr="00573863" w:rsidRDefault="005E4F62" w:rsidP="33F33A34">
      <w:pPr>
        <w:rPr>
          <w:b/>
          <w:bCs/>
          <w:color w:val="000000" w:themeColor="text1"/>
        </w:rPr>
      </w:pPr>
      <w:r w:rsidRPr="33F33A34">
        <w:rPr>
          <w:b/>
          <w:bCs/>
        </w:rPr>
        <w:t>Budgeted for in the Past:</w:t>
      </w:r>
      <w:r w:rsidRPr="33F33A34">
        <w:t xml:space="preserve"> Yes, </w:t>
      </w:r>
      <w:r w:rsidR="69E24613" w:rsidRPr="33F33A34">
        <w:t>Spring</w:t>
      </w:r>
      <w:r w:rsidRPr="33F33A34">
        <w:t xml:space="preserve"> 202</w:t>
      </w:r>
      <w:r w:rsidR="7755F6CA" w:rsidRPr="33F33A34">
        <w:t>1</w:t>
      </w:r>
      <w:r w:rsidRPr="33F33A34">
        <w:t>.</w:t>
      </w:r>
    </w:p>
    <w:p w14:paraId="63162B43" w14:textId="77777777" w:rsidR="005E4F62" w:rsidRPr="00573863" w:rsidRDefault="005E4F62" w:rsidP="33F33A34">
      <w:pPr>
        <w:rPr>
          <w:color w:val="000000" w:themeColor="text1"/>
        </w:rPr>
      </w:pPr>
    </w:p>
    <w:p w14:paraId="6486868C" w14:textId="677350EE" w:rsidR="005E4F62" w:rsidRPr="00EF32B5" w:rsidRDefault="005E4F62" w:rsidP="33F33A34">
      <w:pPr>
        <w:rPr>
          <w:color w:val="000000" w:themeColor="text1"/>
        </w:rPr>
      </w:pPr>
      <w:r w:rsidRPr="33F33A34">
        <w:rPr>
          <w:b/>
          <w:bCs/>
        </w:rPr>
        <w:t xml:space="preserve">Description: </w:t>
      </w:r>
      <w:r w:rsidR="6E55DF20" w:rsidRPr="33F33A34">
        <w:t xml:space="preserve">The General Assembly retreats are an excellent way for Senators to connect and collaborate in a deeper way outside of </w:t>
      </w:r>
      <w:r w:rsidR="78FCB77A" w:rsidRPr="33F33A34">
        <w:t>the session</w:t>
      </w:r>
      <w:r w:rsidR="6E55DF20" w:rsidRPr="33F33A34">
        <w:t>. These retreats serve as an opportunity to</w:t>
      </w:r>
      <w:r w:rsidR="4C1882FB" w:rsidRPr="33F33A34">
        <w:t xml:space="preserve"> build a c</w:t>
      </w:r>
      <w:r w:rsidR="6E55DF20" w:rsidRPr="33F33A34">
        <w:t>onnection between Senators</w:t>
      </w:r>
      <w:r w:rsidR="2B8FFE52" w:rsidRPr="33F33A34">
        <w:t>, which</w:t>
      </w:r>
      <w:r w:rsidR="6E55DF20" w:rsidRPr="33F33A34">
        <w:t xml:space="preserve"> is vitally important, and thus retreat serves as a way of strengthening relationships while providing a space for fun, food, while building and maintaining community continuity.</w:t>
      </w:r>
    </w:p>
    <w:p w14:paraId="17E4A791" w14:textId="77777777" w:rsidR="005E4F62" w:rsidRDefault="005E4F62" w:rsidP="33F33A34">
      <w:pPr>
        <w:rPr>
          <w:b/>
          <w:bCs/>
          <w:color w:val="000000" w:themeColor="text1"/>
        </w:rPr>
      </w:pPr>
    </w:p>
    <w:p w14:paraId="60B2ED46" w14:textId="63E62637" w:rsidR="005E4F62" w:rsidRPr="00441ADC" w:rsidRDefault="005E4F62" w:rsidP="33F33A34">
      <w:pPr>
        <w:rPr>
          <w:color w:val="000000" w:themeColor="text1"/>
        </w:rPr>
      </w:pPr>
      <w:r w:rsidRPr="33F33A34">
        <w:rPr>
          <w:b/>
          <w:bCs/>
          <w:color w:val="000000" w:themeColor="text1"/>
        </w:rPr>
        <w:t xml:space="preserve">Cost Breakdown: </w:t>
      </w:r>
      <w:r w:rsidRPr="00573863">
        <w:br/>
      </w:r>
      <w:r w:rsidRPr="33F33A34">
        <w:rPr>
          <w:color w:val="000000" w:themeColor="text1"/>
          <w:shd w:val="clear" w:color="auto" w:fill="FFFFFF"/>
        </w:rPr>
        <w:t xml:space="preserve">Total Cost: </w:t>
      </w:r>
      <w:r w:rsidR="0A49FF9C" w:rsidRPr="33F33A34">
        <w:rPr>
          <w:color w:val="000000" w:themeColor="text1"/>
        </w:rPr>
        <w:t>Adriaticos Pizza: 3 Pepperoni Pizzas: $69.45 3 Cheese Pizzas: $61.50 Tossed Salad: $43.69</w:t>
      </w:r>
    </w:p>
    <w:p w14:paraId="2AAA8667" w14:textId="1D951B86" w:rsidR="6E4321B6" w:rsidRDefault="6E4321B6" w:rsidP="33F33A34">
      <w:pPr>
        <w:rPr>
          <w:color w:val="000000" w:themeColor="text1"/>
        </w:rPr>
      </w:pPr>
    </w:p>
    <w:p w14:paraId="47F2C4DB" w14:textId="548BF46C" w:rsidR="005E4F62" w:rsidRPr="00573863" w:rsidRDefault="005E4F62" w:rsidP="33F33A34">
      <w:pPr>
        <w:rPr>
          <w:color w:val="000000" w:themeColor="text1"/>
        </w:rPr>
      </w:pPr>
      <w:r w:rsidRPr="33F33A34">
        <w:rPr>
          <w:b/>
          <w:bCs/>
        </w:rPr>
        <w:t>Total Budgeted:</w:t>
      </w:r>
      <w:r w:rsidRPr="33F33A34">
        <w:t xml:space="preserve"> $</w:t>
      </w:r>
      <w:r w:rsidR="173BE42A" w:rsidRPr="33F33A34">
        <w:t>175.00</w:t>
      </w:r>
    </w:p>
    <w:p w14:paraId="4776F161" w14:textId="77777777" w:rsidR="005E4F62" w:rsidRPr="00573863" w:rsidRDefault="005E4F62" w:rsidP="33F33A34">
      <w:pPr>
        <w:rPr>
          <w:color w:val="000000" w:themeColor="text1"/>
        </w:rPr>
      </w:pPr>
    </w:p>
    <w:p w14:paraId="3916FEB0" w14:textId="77777777" w:rsidR="005E4F62" w:rsidRPr="00573863" w:rsidRDefault="005E4F62" w:rsidP="33F33A34">
      <w:pPr>
        <w:rPr>
          <w:color w:val="000000" w:themeColor="text1"/>
        </w:rPr>
      </w:pPr>
      <w:r w:rsidRPr="33F33A34">
        <w:rPr>
          <w:b/>
          <w:bCs/>
        </w:rPr>
        <w:t>Funding Source:</w:t>
      </w:r>
      <w:r w:rsidRPr="33F33A34">
        <w:t xml:space="preserve"> Coca-Cola Endowment Fund (COKE)</w:t>
      </w:r>
    </w:p>
    <w:p w14:paraId="31A5B0EA" w14:textId="77777777" w:rsidR="00CB1218" w:rsidRDefault="00CB1218" w:rsidP="33F33A34">
      <w:pPr>
        <w:rPr>
          <w:color w:val="000000" w:themeColor="text1"/>
        </w:rPr>
      </w:pPr>
    </w:p>
    <w:p w14:paraId="6B27EB64" w14:textId="77777777" w:rsidR="0037004E" w:rsidRDefault="0037004E" w:rsidP="33F33A34">
      <w:pPr>
        <w:pBdr>
          <w:top w:val="single" w:sz="4" w:space="1" w:color="000000"/>
          <w:bottom w:val="single" w:sz="4" w:space="1" w:color="000000"/>
        </w:pBdr>
        <w:rPr>
          <w:color w:val="000000" w:themeColor="text1"/>
        </w:rPr>
      </w:pPr>
    </w:p>
    <w:p w14:paraId="37E7510A" w14:textId="5501E5D4" w:rsidR="0AEC7DEB" w:rsidRDefault="0AEC7DEB" w:rsidP="33F33A34">
      <w:pPr>
        <w:pBdr>
          <w:top w:val="single" w:sz="4" w:space="1" w:color="000000"/>
          <w:bottom w:val="single" w:sz="4" w:space="1" w:color="000000"/>
        </w:pBdr>
        <w:rPr>
          <w:color w:val="000000" w:themeColor="text1"/>
        </w:rPr>
      </w:pPr>
      <w:r w:rsidRPr="33F33A34">
        <w:rPr>
          <w:b/>
          <w:bCs/>
        </w:rPr>
        <w:t>Line #4:</w:t>
      </w:r>
      <w:r w:rsidRPr="33F33A34">
        <w:t xml:space="preserve"> Constituency Outreach Events</w:t>
      </w:r>
    </w:p>
    <w:p w14:paraId="6013B939" w14:textId="14641D91" w:rsidR="6E4321B6" w:rsidRDefault="6E4321B6" w:rsidP="33F33A34">
      <w:pPr>
        <w:pBdr>
          <w:top w:val="single" w:sz="4" w:space="1" w:color="000000"/>
          <w:bottom w:val="single" w:sz="4" w:space="1" w:color="000000"/>
        </w:pBdr>
        <w:rPr>
          <w:color w:val="000000" w:themeColor="text1"/>
        </w:rPr>
      </w:pPr>
    </w:p>
    <w:p w14:paraId="754671F1" w14:textId="357E3936" w:rsidR="0AEC7DEB" w:rsidRDefault="0AEC7DEB" w:rsidP="33F33A34">
      <w:pPr>
        <w:pBdr>
          <w:top w:val="single" w:sz="4" w:space="1" w:color="000000"/>
          <w:bottom w:val="single" w:sz="4" w:space="1" w:color="000000"/>
        </w:pBdr>
        <w:rPr>
          <w:color w:val="000000" w:themeColor="text1"/>
        </w:rPr>
      </w:pPr>
      <w:r w:rsidRPr="33F33A34">
        <w:rPr>
          <w:b/>
          <w:bCs/>
        </w:rPr>
        <w:t>Contact:</w:t>
      </w:r>
      <w:r w:rsidRPr="33F33A34">
        <w:t xml:space="preserve"> Terrell McCann.411</w:t>
      </w:r>
    </w:p>
    <w:p w14:paraId="37A5436F" w14:textId="09C21F56" w:rsidR="6E4321B6" w:rsidRDefault="6E4321B6" w:rsidP="33F33A34">
      <w:pPr>
        <w:pBdr>
          <w:top w:val="single" w:sz="4" w:space="1" w:color="000000"/>
          <w:bottom w:val="single" w:sz="4" w:space="1" w:color="000000"/>
        </w:pBdr>
        <w:rPr>
          <w:color w:val="000000" w:themeColor="text1"/>
        </w:rPr>
      </w:pPr>
    </w:p>
    <w:p w14:paraId="1B6DC5F7" w14:textId="1AF7CCEB" w:rsidR="0AEC7DEB" w:rsidRDefault="0AEC7DEB" w:rsidP="33F33A34">
      <w:pPr>
        <w:pBdr>
          <w:top w:val="single" w:sz="4" w:space="1" w:color="000000"/>
          <w:bottom w:val="single" w:sz="4" w:space="1" w:color="000000"/>
        </w:pBdr>
        <w:rPr>
          <w:b/>
          <w:bCs/>
          <w:color w:val="000000" w:themeColor="text1"/>
        </w:rPr>
      </w:pPr>
      <w:r w:rsidRPr="33F33A34">
        <w:rPr>
          <w:b/>
          <w:bCs/>
        </w:rPr>
        <w:t>Budgeted for in the Past:</w:t>
      </w:r>
      <w:r w:rsidR="26D0013E" w:rsidRPr="33F33A34">
        <w:rPr>
          <w:b/>
          <w:bCs/>
        </w:rPr>
        <w:t xml:space="preserve"> </w:t>
      </w:r>
      <w:r w:rsidR="26D0013E" w:rsidRPr="33F33A34">
        <w:t>Yes, Autumn 2025</w:t>
      </w:r>
    </w:p>
    <w:p w14:paraId="34898B0F" w14:textId="4572EC83" w:rsidR="6E4321B6" w:rsidRDefault="6E4321B6" w:rsidP="33F33A34">
      <w:pPr>
        <w:pBdr>
          <w:top w:val="single" w:sz="4" w:space="1" w:color="000000"/>
          <w:bottom w:val="single" w:sz="4" w:space="1" w:color="000000"/>
        </w:pBdr>
        <w:rPr>
          <w:color w:val="000000" w:themeColor="text1"/>
        </w:rPr>
      </w:pPr>
    </w:p>
    <w:p w14:paraId="37B60235" w14:textId="114F8E36" w:rsidR="26D0013E" w:rsidRDefault="26D0013E" w:rsidP="33F33A34">
      <w:pPr>
        <w:pBdr>
          <w:top w:val="single" w:sz="4" w:space="1" w:color="000000"/>
          <w:bottom w:val="single" w:sz="4" w:space="1" w:color="000000"/>
        </w:pBdr>
        <w:rPr>
          <w:b/>
          <w:bCs/>
          <w:color w:val="000000" w:themeColor="text1"/>
        </w:rPr>
      </w:pPr>
      <w:r w:rsidRPr="33F33A34">
        <w:rPr>
          <w:b/>
          <w:bCs/>
        </w:rPr>
        <w:t xml:space="preserve">Description: </w:t>
      </w:r>
      <w:r w:rsidRPr="33F33A34">
        <w:t>Constituency outreach events are mandated per the USG organizational Bylaws and General Assembly standing rules. These events are designed for Senators to connect with their constituents outside of GA, listening to their concerns while doing it in an effective way to reach students. This line item allows for Senators to work with one another in a collaborative manner and on a bigger scale</w:t>
      </w:r>
    </w:p>
    <w:p w14:paraId="1A40E920" w14:textId="5B4E03E5" w:rsidR="6E4321B6" w:rsidRDefault="6E4321B6" w:rsidP="33F33A34">
      <w:pPr>
        <w:pBdr>
          <w:top w:val="single" w:sz="4" w:space="1" w:color="000000"/>
          <w:bottom w:val="single" w:sz="4" w:space="1" w:color="000000"/>
        </w:pBdr>
        <w:rPr>
          <w:color w:val="000000" w:themeColor="text1"/>
        </w:rPr>
      </w:pPr>
    </w:p>
    <w:p w14:paraId="60C37C44" w14:textId="7608A8D4" w:rsidR="26D0013E" w:rsidRDefault="26D0013E" w:rsidP="33F33A34">
      <w:pPr>
        <w:pBdr>
          <w:top w:val="single" w:sz="4" w:space="1" w:color="000000"/>
          <w:bottom w:val="single" w:sz="4" w:space="1" w:color="000000"/>
        </w:pBdr>
        <w:rPr>
          <w:b/>
          <w:bCs/>
          <w:color w:val="000000" w:themeColor="text1"/>
        </w:rPr>
      </w:pPr>
      <w:r w:rsidRPr="33F33A34">
        <w:rPr>
          <w:b/>
          <w:bCs/>
        </w:rPr>
        <w:t>Cost Breakdown:</w:t>
      </w:r>
    </w:p>
    <w:p w14:paraId="77F48C1C" w14:textId="032CC1CE" w:rsidR="26D0013E" w:rsidRDefault="26D0013E" w:rsidP="33F33A34">
      <w:pPr>
        <w:pBdr>
          <w:top w:val="single" w:sz="4" w:space="1" w:color="000000"/>
          <w:bottom w:val="single" w:sz="4" w:space="1" w:color="000000"/>
        </w:pBdr>
        <w:rPr>
          <w:color w:val="000000" w:themeColor="text1"/>
        </w:rPr>
      </w:pPr>
      <w:r w:rsidRPr="33F33A34">
        <w:t>$80 Per Senator x 36 Senators</w:t>
      </w:r>
    </w:p>
    <w:p w14:paraId="21D3BDD9" w14:textId="1B20C68F" w:rsidR="6E4321B6" w:rsidRDefault="6E4321B6" w:rsidP="33F33A34">
      <w:pPr>
        <w:pBdr>
          <w:top w:val="single" w:sz="4" w:space="1" w:color="000000"/>
          <w:bottom w:val="single" w:sz="4" w:space="1" w:color="000000"/>
        </w:pBdr>
        <w:rPr>
          <w:color w:val="000000" w:themeColor="text1"/>
        </w:rPr>
      </w:pPr>
    </w:p>
    <w:p w14:paraId="39A9FDCB" w14:textId="73A8633F" w:rsidR="26D0013E" w:rsidRDefault="26D0013E" w:rsidP="33F33A34">
      <w:pPr>
        <w:pBdr>
          <w:top w:val="single" w:sz="4" w:space="1" w:color="000000"/>
          <w:bottom w:val="single" w:sz="4" w:space="1" w:color="000000"/>
        </w:pBdr>
        <w:rPr>
          <w:color w:val="000000" w:themeColor="text1"/>
        </w:rPr>
      </w:pPr>
      <w:r w:rsidRPr="33F33A34">
        <w:rPr>
          <w:b/>
          <w:bCs/>
        </w:rPr>
        <w:t>Total Budgeted:</w:t>
      </w:r>
      <w:r w:rsidRPr="33F33A34">
        <w:t xml:space="preserve"> $2,880.00</w:t>
      </w:r>
    </w:p>
    <w:p w14:paraId="5F2BEE4E" w14:textId="3B160919" w:rsidR="6E4321B6" w:rsidRDefault="6E4321B6" w:rsidP="33F33A34">
      <w:pPr>
        <w:pBdr>
          <w:top w:val="single" w:sz="4" w:space="1" w:color="000000"/>
          <w:bottom w:val="single" w:sz="4" w:space="1" w:color="000000"/>
        </w:pBdr>
        <w:rPr>
          <w:color w:val="000000" w:themeColor="text1"/>
        </w:rPr>
      </w:pPr>
    </w:p>
    <w:p w14:paraId="13FE9E6F" w14:textId="0313A519" w:rsidR="26D0013E" w:rsidRDefault="26D0013E" w:rsidP="33F33A34">
      <w:pPr>
        <w:pBdr>
          <w:top w:val="single" w:sz="4" w:space="1" w:color="000000"/>
          <w:bottom w:val="single" w:sz="4" w:space="1" w:color="000000"/>
        </w:pBdr>
        <w:rPr>
          <w:color w:val="000000" w:themeColor="text1"/>
        </w:rPr>
      </w:pPr>
      <w:r w:rsidRPr="33F33A34">
        <w:rPr>
          <w:b/>
          <w:bCs/>
        </w:rPr>
        <w:t>Funding Source:</w:t>
      </w:r>
      <w:r w:rsidRPr="33F33A34">
        <w:t xml:space="preserve"> Coca-Cola Endowment Fund (COKE)</w:t>
      </w:r>
    </w:p>
    <w:p w14:paraId="6282D55A" w14:textId="5580887A" w:rsidR="6E4321B6" w:rsidRDefault="6E4321B6" w:rsidP="33F33A34">
      <w:pPr>
        <w:pBdr>
          <w:top w:val="single" w:sz="4" w:space="1" w:color="000000"/>
          <w:bottom w:val="single" w:sz="4" w:space="1" w:color="000000"/>
        </w:pBdr>
        <w:rPr>
          <w:color w:val="000000" w:themeColor="text1"/>
        </w:rPr>
      </w:pPr>
    </w:p>
    <w:p w14:paraId="2B5D2C13" w14:textId="4B8A731A" w:rsidR="47FDFB15" w:rsidRDefault="47FDFB15" w:rsidP="33F33A34">
      <w:pPr>
        <w:pBdr>
          <w:top w:val="single" w:sz="4" w:space="1" w:color="000000"/>
          <w:bottom w:val="single" w:sz="4" w:space="1" w:color="000000"/>
        </w:pBdr>
        <w:rPr>
          <w:color w:val="000000" w:themeColor="text1"/>
        </w:rPr>
      </w:pPr>
      <w:r w:rsidRPr="33F33A34">
        <w:t>_____________________________________________________________________________</w:t>
      </w:r>
    </w:p>
    <w:p w14:paraId="28C607C3" w14:textId="74B2AC83" w:rsidR="6E4321B6" w:rsidRDefault="6E4321B6" w:rsidP="33F33A34">
      <w:pPr>
        <w:pBdr>
          <w:top w:val="single" w:sz="4" w:space="1" w:color="000000"/>
          <w:bottom w:val="single" w:sz="4" w:space="1" w:color="000000"/>
        </w:pBdr>
        <w:rPr>
          <w:color w:val="000000" w:themeColor="text1"/>
        </w:rPr>
      </w:pPr>
    </w:p>
    <w:p w14:paraId="361DE299" w14:textId="2A1DA839" w:rsidR="47FDFB15" w:rsidRDefault="47FDFB15" w:rsidP="33F33A34">
      <w:pPr>
        <w:pBdr>
          <w:top w:val="single" w:sz="4" w:space="1" w:color="000000"/>
          <w:bottom w:val="single" w:sz="4" w:space="1" w:color="000000"/>
        </w:pBdr>
        <w:rPr>
          <w:b/>
          <w:bCs/>
          <w:color w:val="000000" w:themeColor="text1"/>
        </w:rPr>
      </w:pPr>
      <w:r w:rsidRPr="33F33A34">
        <w:rPr>
          <w:b/>
          <w:bCs/>
        </w:rPr>
        <w:t xml:space="preserve">Line #5: </w:t>
      </w:r>
      <w:r w:rsidRPr="33F33A34">
        <w:t>General Assembly Merchandise</w:t>
      </w:r>
    </w:p>
    <w:p w14:paraId="6A9F8D99" w14:textId="6C562D3B" w:rsidR="6E4321B6" w:rsidRDefault="6E4321B6" w:rsidP="33F33A34">
      <w:pPr>
        <w:pBdr>
          <w:top w:val="single" w:sz="4" w:space="1" w:color="000000"/>
          <w:bottom w:val="single" w:sz="4" w:space="1" w:color="000000"/>
        </w:pBdr>
        <w:rPr>
          <w:color w:val="000000" w:themeColor="text1"/>
        </w:rPr>
      </w:pPr>
    </w:p>
    <w:p w14:paraId="7FF72D91" w14:textId="4C1CB853" w:rsidR="47FDFB15" w:rsidRDefault="47FDFB15" w:rsidP="33F33A34">
      <w:pPr>
        <w:pBdr>
          <w:top w:val="single" w:sz="4" w:space="1" w:color="000000"/>
          <w:bottom w:val="single" w:sz="4" w:space="1" w:color="000000"/>
        </w:pBdr>
        <w:rPr>
          <w:color w:val="000000" w:themeColor="text1"/>
        </w:rPr>
      </w:pPr>
      <w:r w:rsidRPr="33F33A34">
        <w:rPr>
          <w:b/>
          <w:bCs/>
        </w:rPr>
        <w:t xml:space="preserve">Contact: </w:t>
      </w:r>
      <w:r w:rsidRPr="33F33A34">
        <w:t>Terrell McCann.411</w:t>
      </w:r>
    </w:p>
    <w:p w14:paraId="189DF120" w14:textId="5C32AC41" w:rsidR="6E4321B6" w:rsidRDefault="6E4321B6" w:rsidP="33F33A34">
      <w:pPr>
        <w:pBdr>
          <w:top w:val="single" w:sz="4" w:space="1" w:color="000000"/>
          <w:bottom w:val="single" w:sz="4" w:space="1" w:color="000000"/>
        </w:pBdr>
        <w:rPr>
          <w:color w:val="000000" w:themeColor="text1"/>
        </w:rPr>
      </w:pPr>
    </w:p>
    <w:p w14:paraId="2C468138" w14:textId="5D16D292" w:rsidR="47FDFB15" w:rsidRDefault="47FDFB15" w:rsidP="33F33A34">
      <w:pPr>
        <w:pBdr>
          <w:top w:val="single" w:sz="4" w:space="1" w:color="000000"/>
          <w:bottom w:val="single" w:sz="4" w:space="1" w:color="000000"/>
        </w:pBdr>
        <w:rPr>
          <w:b/>
          <w:bCs/>
          <w:color w:val="000000" w:themeColor="text1"/>
        </w:rPr>
      </w:pPr>
      <w:r w:rsidRPr="33F33A34">
        <w:rPr>
          <w:b/>
          <w:bCs/>
        </w:rPr>
        <w:t xml:space="preserve">Budgeted for in the Past: </w:t>
      </w:r>
      <w:r w:rsidRPr="33F33A34">
        <w:t>Yes, Spring 2024</w:t>
      </w:r>
    </w:p>
    <w:p w14:paraId="414F52F9" w14:textId="2431EBC0" w:rsidR="6E4321B6" w:rsidRDefault="6E4321B6" w:rsidP="33F33A34">
      <w:pPr>
        <w:pBdr>
          <w:top w:val="single" w:sz="4" w:space="1" w:color="000000"/>
          <w:bottom w:val="single" w:sz="4" w:space="1" w:color="000000"/>
        </w:pBdr>
        <w:rPr>
          <w:color w:val="000000" w:themeColor="text1"/>
        </w:rPr>
      </w:pPr>
    </w:p>
    <w:p w14:paraId="477B6284" w14:textId="61B619F0" w:rsidR="47FDFB15" w:rsidRDefault="47FDFB15" w:rsidP="33F33A34">
      <w:pPr>
        <w:pBdr>
          <w:top w:val="single" w:sz="4" w:space="1" w:color="000000"/>
          <w:bottom w:val="single" w:sz="4" w:space="1" w:color="000000"/>
        </w:pBdr>
        <w:rPr>
          <w:color w:val="000000" w:themeColor="text1"/>
        </w:rPr>
      </w:pPr>
      <w:r w:rsidRPr="33F33A34">
        <w:rPr>
          <w:b/>
          <w:bCs/>
        </w:rPr>
        <w:t xml:space="preserve">Description: </w:t>
      </w:r>
      <w:r w:rsidRPr="33F33A34">
        <w:t>Merchandise for the General assembly is important as visibility within the OSU community is of the utmost importance. This merchandise is NOT a reward, but a necessity for the outreach efforts of the General Assembly. By increasing visibility, it allows GA as an internal branch to take pride in being a member of the General Assembly, while doing more outreach efforts to increase awareness of the General Assembly.</w:t>
      </w:r>
    </w:p>
    <w:p w14:paraId="018FAF8C" w14:textId="02B4EDDD" w:rsidR="6E4321B6" w:rsidRDefault="6E4321B6" w:rsidP="33F33A34">
      <w:pPr>
        <w:pBdr>
          <w:top w:val="single" w:sz="4" w:space="1" w:color="000000"/>
          <w:bottom w:val="single" w:sz="4" w:space="1" w:color="000000"/>
        </w:pBdr>
        <w:rPr>
          <w:color w:val="000000" w:themeColor="text1"/>
        </w:rPr>
      </w:pPr>
    </w:p>
    <w:p w14:paraId="20F5E2FC" w14:textId="7608A8D4" w:rsidR="47FDFB15" w:rsidRDefault="47FDFB15" w:rsidP="33F33A34">
      <w:pPr>
        <w:pBdr>
          <w:top w:val="single" w:sz="4" w:space="1" w:color="000000"/>
          <w:bottom w:val="single" w:sz="4" w:space="1" w:color="000000"/>
        </w:pBdr>
        <w:rPr>
          <w:b/>
          <w:bCs/>
          <w:color w:val="000000" w:themeColor="text1"/>
        </w:rPr>
      </w:pPr>
      <w:r w:rsidRPr="33F33A34">
        <w:rPr>
          <w:b/>
          <w:bCs/>
        </w:rPr>
        <w:t>Cost Breakdown:</w:t>
      </w:r>
    </w:p>
    <w:p w14:paraId="0A004A29" w14:textId="0B8ECBE9" w:rsidR="47FDFB15" w:rsidRDefault="47FDFB15" w:rsidP="33F33A34">
      <w:pPr>
        <w:pBdr>
          <w:top w:val="single" w:sz="4" w:space="1" w:color="000000"/>
          <w:bottom w:val="single" w:sz="4" w:space="1" w:color="000000"/>
        </w:pBdr>
        <w:rPr>
          <w:color w:val="000000" w:themeColor="text1"/>
        </w:rPr>
      </w:pPr>
      <w:r w:rsidRPr="33F33A34">
        <w:t>2 Items per senator up to $75 Per person: $75 x 36 Senators = 2700 OSU merch</w:t>
      </w:r>
    </w:p>
    <w:p w14:paraId="2F0D8E61" w14:textId="65021E28" w:rsidR="6E4321B6" w:rsidRDefault="6E4321B6" w:rsidP="33F33A34">
      <w:pPr>
        <w:pBdr>
          <w:top w:val="single" w:sz="4" w:space="1" w:color="000000"/>
          <w:bottom w:val="single" w:sz="4" w:space="1" w:color="000000"/>
        </w:pBdr>
        <w:rPr>
          <w:color w:val="000000" w:themeColor="text1"/>
        </w:rPr>
      </w:pPr>
    </w:p>
    <w:p w14:paraId="5A3E332A" w14:textId="25670CF2" w:rsidR="47FDFB15" w:rsidRDefault="47FDFB15" w:rsidP="33F33A34">
      <w:pPr>
        <w:pBdr>
          <w:top w:val="single" w:sz="4" w:space="1" w:color="000000"/>
          <w:bottom w:val="single" w:sz="4" w:space="1" w:color="000000"/>
        </w:pBdr>
        <w:rPr>
          <w:b/>
          <w:bCs/>
          <w:color w:val="000000" w:themeColor="text1"/>
        </w:rPr>
      </w:pPr>
      <w:r w:rsidRPr="33F33A34">
        <w:rPr>
          <w:b/>
          <w:bCs/>
        </w:rPr>
        <w:t xml:space="preserve">Total Budgeted: </w:t>
      </w:r>
      <w:r w:rsidRPr="33F33A34">
        <w:t>$2,700.00</w:t>
      </w:r>
    </w:p>
    <w:p w14:paraId="676854A9" w14:textId="33013734" w:rsidR="6E4321B6" w:rsidRDefault="6E4321B6" w:rsidP="33F33A34">
      <w:pPr>
        <w:pBdr>
          <w:top w:val="single" w:sz="4" w:space="1" w:color="000000"/>
          <w:bottom w:val="single" w:sz="4" w:space="1" w:color="000000"/>
        </w:pBdr>
        <w:rPr>
          <w:b/>
          <w:bCs/>
          <w:color w:val="000000" w:themeColor="text1"/>
        </w:rPr>
      </w:pPr>
    </w:p>
    <w:p w14:paraId="38DCBFDC" w14:textId="4D8BC128" w:rsidR="47FDFB15" w:rsidRDefault="47FDFB15" w:rsidP="33F33A34">
      <w:pPr>
        <w:pBdr>
          <w:top w:val="single" w:sz="4" w:space="1" w:color="000000"/>
          <w:bottom w:val="single" w:sz="4" w:space="1" w:color="000000"/>
        </w:pBdr>
        <w:rPr>
          <w:color w:val="000000" w:themeColor="text1"/>
        </w:rPr>
      </w:pPr>
      <w:r w:rsidRPr="33F33A34">
        <w:rPr>
          <w:b/>
          <w:bCs/>
        </w:rPr>
        <w:t xml:space="preserve">Funding Source: </w:t>
      </w:r>
      <w:r w:rsidRPr="33F33A34">
        <w:t>Coca-Cola Endowment Fund (COKE)</w:t>
      </w:r>
    </w:p>
    <w:p w14:paraId="73970A51" w14:textId="4C421721" w:rsidR="6E4321B6" w:rsidRDefault="6E4321B6" w:rsidP="33F33A34">
      <w:pPr>
        <w:pBdr>
          <w:top w:val="single" w:sz="4" w:space="1" w:color="000000"/>
          <w:bottom w:val="single" w:sz="4" w:space="1" w:color="000000"/>
        </w:pBdr>
        <w:rPr>
          <w:color w:val="000000" w:themeColor="text1"/>
        </w:rPr>
      </w:pPr>
    </w:p>
    <w:p w14:paraId="437C2CE5" w14:textId="2E353141" w:rsidR="33F33A34" w:rsidRDefault="33F33A34" w:rsidP="33F33A34">
      <w:pPr>
        <w:pBdr>
          <w:top w:val="single" w:sz="4" w:space="1" w:color="000000"/>
          <w:bottom w:val="single" w:sz="6" w:space="1" w:color="000000"/>
        </w:pBdr>
      </w:pPr>
    </w:p>
    <w:p w14:paraId="7A4DF513" w14:textId="77777777" w:rsidR="00CB1218" w:rsidRDefault="00CB1218" w:rsidP="33F33A34">
      <w:pPr>
        <w:pStyle w:val="Heading2"/>
        <w:rPr>
          <w:rFonts w:ascii="Times New Roman" w:eastAsia="Times New Roman" w:hAnsi="Times New Roman" w:cs="Times New Roman"/>
          <w:color w:val="auto"/>
          <w:sz w:val="32"/>
          <w:szCs w:val="32"/>
        </w:rPr>
      </w:pPr>
    </w:p>
    <w:p w14:paraId="303CF9A5" w14:textId="77777777" w:rsidR="00AA2537" w:rsidRPr="006A178A" w:rsidRDefault="00AA2537" w:rsidP="00AA2537">
      <w:pPr>
        <w:pStyle w:val="Heading2"/>
        <w:rPr>
          <w:rFonts w:ascii="Times New Roman" w:eastAsia="Times New Roman" w:hAnsi="Times New Roman" w:cs="Times New Roman"/>
          <w:color w:val="FF0000"/>
          <w:sz w:val="32"/>
          <w:szCs w:val="32"/>
        </w:rPr>
      </w:pPr>
      <w:r w:rsidRPr="07ED81C2">
        <w:rPr>
          <w:rFonts w:ascii="Times New Roman" w:eastAsia="Times New Roman" w:hAnsi="Times New Roman" w:cs="Times New Roman"/>
          <w:color w:val="FF0000"/>
          <w:sz w:val="32"/>
          <w:szCs w:val="32"/>
        </w:rPr>
        <w:t>Issues Committees</w:t>
      </w:r>
    </w:p>
    <w:p w14:paraId="2E4203C3" w14:textId="44C0B3C6" w:rsidR="00AA2537" w:rsidRDefault="00AA2537" w:rsidP="33F33A34">
      <w:pPr>
        <w:rPr>
          <w:color w:val="FF0000"/>
        </w:rPr>
      </w:pPr>
      <w:r w:rsidRPr="33F33A34">
        <w:rPr>
          <w:color w:val="FF0000"/>
        </w:rPr>
        <w:t xml:space="preserve">Senior Director </w:t>
      </w:r>
      <w:r w:rsidR="1F96229E" w:rsidRPr="33F33A34">
        <w:rPr>
          <w:color w:val="FF0000"/>
        </w:rPr>
        <w:t>Gaby Reluzco</w:t>
      </w:r>
      <w:r w:rsidRPr="33F33A34">
        <w:rPr>
          <w:color w:val="FF0000"/>
        </w:rPr>
        <w:t>.1</w:t>
      </w:r>
    </w:p>
    <w:p w14:paraId="35971AFE" w14:textId="77777777" w:rsidR="00AA2537" w:rsidRPr="006A178A" w:rsidRDefault="00AA2537" w:rsidP="33F33A34"/>
    <w:p w14:paraId="00F3633C" w14:textId="709A4686" w:rsidR="00AA2537" w:rsidRPr="006A178A" w:rsidRDefault="00AA2537" w:rsidP="33F33A34">
      <w:pPr>
        <w:rPr>
          <w:color w:val="000000" w:themeColor="text1"/>
        </w:rPr>
      </w:pPr>
      <w:r w:rsidRPr="33F33A34">
        <w:t xml:space="preserve">Total </w:t>
      </w:r>
      <w:r w:rsidR="3BA0DFC1" w:rsidRPr="33F33A34">
        <w:t>SP26</w:t>
      </w:r>
      <w:r w:rsidRPr="33F33A34">
        <w:t xml:space="preserve"> Budget: $</w:t>
      </w:r>
      <w:r w:rsidR="00623D94" w:rsidRPr="33F33A34">
        <w:t>1</w:t>
      </w:r>
      <w:r w:rsidR="56544FBA" w:rsidRPr="33F33A34">
        <w:t>20,186.50</w:t>
      </w:r>
    </w:p>
    <w:p w14:paraId="1432A9ED" w14:textId="77777777" w:rsidR="00AA2537" w:rsidRPr="006A178A" w:rsidRDefault="00AA2537" w:rsidP="33F33A34">
      <w:pPr>
        <w:rPr>
          <w:color w:val="000000" w:themeColor="text1"/>
        </w:rPr>
      </w:pPr>
    </w:p>
    <w:p w14:paraId="76AD9441" w14:textId="3B228744" w:rsidR="00AA2537" w:rsidRPr="006A178A" w:rsidRDefault="00AA2537" w:rsidP="33F33A34">
      <w:pPr>
        <w:rPr>
          <w:color w:val="000000" w:themeColor="text1"/>
        </w:rPr>
      </w:pPr>
      <w:r w:rsidRPr="33F33A34">
        <w:t>Total SAF Budget: $</w:t>
      </w:r>
      <w:r w:rsidR="13F1EF30" w:rsidRPr="33F33A34">
        <w:t>1</w:t>
      </w:r>
      <w:r w:rsidR="2BCCDA3F" w:rsidRPr="33F33A34">
        <w:t>1</w:t>
      </w:r>
      <w:r w:rsidR="13F1EF30" w:rsidRPr="33F33A34">
        <w:t>3</w:t>
      </w:r>
      <w:r w:rsidR="00623D94" w:rsidRPr="33F33A34">
        <w:t>,</w:t>
      </w:r>
      <w:r w:rsidR="3A4E2644" w:rsidRPr="33F33A34">
        <w:t>186</w:t>
      </w:r>
      <w:r w:rsidR="00623D94" w:rsidRPr="33F33A34">
        <w:t>.50</w:t>
      </w:r>
    </w:p>
    <w:p w14:paraId="7C1D7EED" w14:textId="77777777" w:rsidR="00AA2537" w:rsidRPr="006A178A" w:rsidRDefault="00AA2537" w:rsidP="33F33A34">
      <w:pPr>
        <w:rPr>
          <w:color w:val="000000" w:themeColor="text1"/>
        </w:rPr>
      </w:pPr>
    </w:p>
    <w:p w14:paraId="129B558B" w14:textId="4A1B54C7" w:rsidR="00AA2537" w:rsidRDefault="00AA2537" w:rsidP="33F33A34">
      <w:pPr>
        <w:rPr>
          <w:color w:val="000000" w:themeColor="text1"/>
        </w:rPr>
      </w:pPr>
      <w:r w:rsidRPr="33F33A34">
        <w:t>Total COKE Budget: $</w:t>
      </w:r>
      <w:r w:rsidR="21DBCAF6" w:rsidRPr="33F33A34">
        <w:t>7,000</w:t>
      </w:r>
      <w:r w:rsidR="00623D94" w:rsidRPr="33F33A34">
        <w:t>.00</w:t>
      </w:r>
    </w:p>
    <w:p w14:paraId="33AC00E2" w14:textId="77777777" w:rsidR="00CB1218" w:rsidRDefault="00CB1218" w:rsidP="33F33A34">
      <w:pPr>
        <w:rPr>
          <w:color w:val="000000" w:themeColor="text1"/>
        </w:rPr>
      </w:pPr>
    </w:p>
    <w:p w14:paraId="37BC3C8D" w14:textId="77777777" w:rsidR="000C144A" w:rsidRPr="006A178A" w:rsidRDefault="000C144A" w:rsidP="33F33A34">
      <w:pPr>
        <w:rPr>
          <w:color w:val="000000" w:themeColor="text1"/>
        </w:rPr>
      </w:pPr>
    </w:p>
    <w:p w14:paraId="29D19B1D" w14:textId="77777777" w:rsidR="00CB1218" w:rsidRDefault="00CB1218" w:rsidP="33F33A34">
      <w:pPr>
        <w:pBdr>
          <w:top w:val="single" w:sz="4" w:space="1" w:color="auto"/>
          <w:bottom w:val="single" w:sz="4" w:space="1" w:color="auto"/>
        </w:pBdr>
        <w:rPr>
          <w:color w:val="000000" w:themeColor="text1"/>
        </w:rPr>
      </w:pPr>
    </w:p>
    <w:p w14:paraId="049298EF" w14:textId="60B32A78" w:rsidR="0037004E" w:rsidRDefault="207EEE0C" w:rsidP="33F33A34">
      <w:pPr>
        <w:pStyle w:val="Heading3"/>
        <w:rPr>
          <w:color w:val="FF0000"/>
        </w:rPr>
      </w:pPr>
      <w:r w:rsidRPr="33F33A34">
        <w:rPr>
          <w:color w:val="FF0000"/>
        </w:rPr>
        <w:t>Academic Affairs</w:t>
      </w:r>
    </w:p>
    <w:p w14:paraId="28520B15" w14:textId="627070CD" w:rsidR="0037004E" w:rsidRDefault="3D1C9DF1" w:rsidP="33F33A34">
      <w:pPr>
        <w:rPr>
          <w:color w:val="FF0000"/>
        </w:rPr>
      </w:pPr>
      <w:r w:rsidRPr="1CD17745">
        <w:rPr>
          <w:color w:val="FF0000"/>
        </w:rPr>
        <w:t>Co-</w:t>
      </w:r>
      <w:r w:rsidR="207EEE0C" w:rsidRPr="1CD17745">
        <w:rPr>
          <w:color w:val="FF0000"/>
        </w:rPr>
        <w:t xml:space="preserve">Director </w:t>
      </w:r>
      <w:r w:rsidR="00151797" w:rsidRPr="1CD17745">
        <w:rPr>
          <w:color w:val="FF0000"/>
        </w:rPr>
        <w:t>Lily Turner.2134 and Co-Director Erin</w:t>
      </w:r>
      <w:r w:rsidR="207EEE0C" w:rsidRPr="1CD17745">
        <w:rPr>
          <w:color w:val="FF0000"/>
        </w:rPr>
        <w:t xml:space="preserve"> </w:t>
      </w:r>
      <w:r w:rsidR="6B543218" w:rsidRPr="1CD17745">
        <w:rPr>
          <w:color w:val="FF0000"/>
        </w:rPr>
        <w:t>Ciarfella</w:t>
      </w:r>
      <w:r w:rsidR="207EEE0C" w:rsidRPr="1CD17745">
        <w:rPr>
          <w:color w:val="FF0000"/>
        </w:rPr>
        <w:t>.1</w:t>
      </w:r>
    </w:p>
    <w:p w14:paraId="171E05DF" w14:textId="448A5477" w:rsidR="0037004E" w:rsidRDefault="0037004E" w:rsidP="33F33A34"/>
    <w:p w14:paraId="43FD5541" w14:textId="4D6AD4F6" w:rsidR="0037004E" w:rsidRDefault="207EEE0C" w:rsidP="33F33A34">
      <w:r w:rsidRPr="33F33A34">
        <w:t xml:space="preserve">The Academic Affairs committee strives to enhance University policies surrounding academics. The policies we are trying to enhance regarding those concerning SEIs, advising, affordability in many capacities, STEP, Libraries, and many more. As a committee, we seek accountability of </w:t>
      </w:r>
      <w:r w:rsidRPr="33F33A34">
        <w:lastRenderedPageBreak/>
        <w:t>University Administration in terms of the student's experience with teaching, learning, and everything else related to academic affairs.</w:t>
      </w:r>
    </w:p>
    <w:p w14:paraId="34910DF2" w14:textId="4A7AFE21" w:rsidR="33F33A34" w:rsidRDefault="33F33A34" w:rsidP="33F33A34"/>
    <w:p w14:paraId="1F52CFB0" w14:textId="4E4B3F42" w:rsidR="207EEE0C" w:rsidRDefault="207EEE0C" w:rsidP="33F33A34">
      <w:r w:rsidRPr="33F33A34">
        <w:t>Total SP26 Budget: $10,577.75</w:t>
      </w:r>
    </w:p>
    <w:p w14:paraId="761D647E" w14:textId="77777777" w:rsidR="33F33A34" w:rsidRDefault="33F33A34" w:rsidP="33F33A34"/>
    <w:p w14:paraId="74D1E610" w14:textId="2A691778" w:rsidR="207EEE0C" w:rsidRDefault="207EEE0C" w:rsidP="33F33A34">
      <w:r w:rsidRPr="33F33A34">
        <w:t>Total SAF Budget: $3,577.75</w:t>
      </w:r>
    </w:p>
    <w:p w14:paraId="4AC6E075" w14:textId="77777777" w:rsidR="33F33A34" w:rsidRDefault="33F33A34" w:rsidP="33F33A34"/>
    <w:p w14:paraId="4F45EACF" w14:textId="4A1B54C7" w:rsidR="207EEE0C" w:rsidRDefault="207EEE0C" w:rsidP="33F33A34">
      <w:r w:rsidRPr="33F33A34">
        <w:t>Total COKE Budget: $7,000.00</w:t>
      </w:r>
    </w:p>
    <w:p w14:paraId="09C88ADB" w14:textId="2CEA63B7" w:rsidR="33F33A34" w:rsidRDefault="33F33A34" w:rsidP="33F33A34">
      <w:pPr>
        <w:pBdr>
          <w:bottom w:val="single" w:sz="6" w:space="1" w:color="000000"/>
        </w:pBdr>
      </w:pPr>
    </w:p>
    <w:p w14:paraId="05DA39C3" w14:textId="043AEB30" w:rsidR="33F33A34" w:rsidRDefault="33F33A34" w:rsidP="33F33A34">
      <w:pPr>
        <w:pBdr>
          <w:top w:val="single" w:sz="4" w:space="1" w:color="000000"/>
          <w:bottom w:val="single" w:sz="4" w:space="1" w:color="000000"/>
        </w:pBdr>
        <w:rPr>
          <w:b/>
          <w:bCs/>
        </w:rPr>
      </w:pPr>
    </w:p>
    <w:p w14:paraId="22C6AC6B" w14:textId="0D95BEBE" w:rsidR="1649B2A4" w:rsidRDefault="1649B2A4" w:rsidP="33F33A34">
      <w:pPr>
        <w:pBdr>
          <w:top w:val="single" w:sz="4" w:space="1" w:color="000000"/>
          <w:bottom w:val="single" w:sz="4" w:space="1" w:color="000000"/>
        </w:pBdr>
        <w:rPr>
          <w:b/>
          <w:bCs/>
        </w:rPr>
      </w:pPr>
      <w:r w:rsidRPr="33F33A34">
        <w:rPr>
          <w:b/>
          <w:bCs/>
        </w:rPr>
        <w:t>Line #6: Academic Enrichment Grants</w:t>
      </w:r>
    </w:p>
    <w:p w14:paraId="08BEE4F5" w14:textId="75C44C86" w:rsidR="33F33A34" w:rsidRDefault="33F33A34" w:rsidP="33F33A34">
      <w:pPr>
        <w:pBdr>
          <w:top w:val="single" w:sz="4" w:space="1" w:color="000000"/>
          <w:bottom w:val="single" w:sz="4" w:space="1" w:color="000000"/>
        </w:pBdr>
        <w:rPr>
          <w:b/>
          <w:bCs/>
        </w:rPr>
      </w:pPr>
    </w:p>
    <w:p w14:paraId="3AE704E0" w14:textId="34564BA7" w:rsidR="1649B2A4" w:rsidRDefault="1649B2A4" w:rsidP="33F33A34">
      <w:pPr>
        <w:pBdr>
          <w:top w:val="single" w:sz="4" w:space="1" w:color="000000"/>
          <w:bottom w:val="single" w:sz="4" w:space="1" w:color="000000"/>
        </w:pBdr>
        <w:rPr>
          <w:b/>
          <w:bCs/>
        </w:rPr>
      </w:pPr>
      <w:r w:rsidRPr="33F33A34">
        <w:rPr>
          <w:b/>
          <w:bCs/>
        </w:rPr>
        <w:t>Contact: Gaby Reluzco.1</w:t>
      </w:r>
    </w:p>
    <w:p w14:paraId="4A0CC9BD" w14:textId="5C32AC41" w:rsidR="33F33A34" w:rsidRDefault="33F33A34" w:rsidP="33F33A34">
      <w:pPr>
        <w:pBdr>
          <w:top w:val="single" w:sz="4" w:space="1" w:color="000000"/>
          <w:bottom w:val="single" w:sz="4" w:space="1" w:color="000000"/>
        </w:pBdr>
      </w:pPr>
    </w:p>
    <w:p w14:paraId="0C981C33" w14:textId="7F417F05" w:rsidR="1649B2A4" w:rsidRDefault="1649B2A4" w:rsidP="33F33A34">
      <w:pPr>
        <w:pBdr>
          <w:top w:val="single" w:sz="4" w:space="1" w:color="000000"/>
          <w:bottom w:val="single" w:sz="4" w:space="1" w:color="000000"/>
        </w:pBdr>
        <w:rPr>
          <w:b/>
          <w:bCs/>
        </w:rPr>
      </w:pPr>
      <w:r w:rsidRPr="33F33A34">
        <w:rPr>
          <w:b/>
          <w:bCs/>
        </w:rPr>
        <w:t xml:space="preserve">Budgeted for in the Past: </w:t>
      </w:r>
      <w:r w:rsidRPr="33F33A34">
        <w:t>Yes, AU 2024</w:t>
      </w:r>
    </w:p>
    <w:p w14:paraId="7A24CDF4" w14:textId="2431EBC0" w:rsidR="33F33A34" w:rsidRDefault="33F33A34" w:rsidP="33F33A34">
      <w:pPr>
        <w:pBdr>
          <w:top w:val="single" w:sz="4" w:space="1" w:color="000000"/>
          <w:bottom w:val="single" w:sz="4" w:space="1" w:color="000000"/>
        </w:pBdr>
      </w:pPr>
    </w:p>
    <w:p w14:paraId="59BCCF0E" w14:textId="6C929005" w:rsidR="1649B2A4" w:rsidRDefault="1649B2A4" w:rsidP="33F33A34">
      <w:pPr>
        <w:pBdr>
          <w:top w:val="single" w:sz="4" w:space="1" w:color="000000"/>
          <w:bottom w:val="single" w:sz="4" w:space="1" w:color="000000"/>
        </w:pBdr>
      </w:pPr>
      <w:r w:rsidRPr="33F33A34">
        <w:rPr>
          <w:b/>
          <w:bCs/>
        </w:rPr>
        <w:t xml:space="preserve">Description: </w:t>
      </w:r>
      <w:r w:rsidRPr="33F33A34">
        <w:t>Academic Enrichment Grants are designed to supplement the professional and academic endeavors of students beyond the classroom. In the past, the applicants have varied from 20-50. Each student can receive up to $1,200 and we hope to give each student as much as possible.. This helps benefit USG as it promotes USG as caring for the students' academic and career success.</w:t>
      </w:r>
    </w:p>
    <w:p w14:paraId="593E2AB3" w14:textId="02B4EDDD" w:rsidR="33F33A34" w:rsidRDefault="33F33A34" w:rsidP="33F33A34">
      <w:pPr>
        <w:pBdr>
          <w:top w:val="single" w:sz="4" w:space="1" w:color="000000"/>
          <w:bottom w:val="single" w:sz="4" w:space="1" w:color="000000"/>
        </w:pBdr>
      </w:pPr>
    </w:p>
    <w:p w14:paraId="2287F111" w14:textId="7608A8D4" w:rsidR="1649B2A4" w:rsidRDefault="1649B2A4" w:rsidP="33F33A34">
      <w:pPr>
        <w:pBdr>
          <w:top w:val="single" w:sz="4" w:space="1" w:color="000000"/>
          <w:bottom w:val="single" w:sz="4" w:space="1" w:color="000000"/>
        </w:pBdr>
        <w:rPr>
          <w:b/>
          <w:bCs/>
        </w:rPr>
      </w:pPr>
      <w:r w:rsidRPr="33F33A34">
        <w:rPr>
          <w:b/>
          <w:bCs/>
        </w:rPr>
        <w:t>Cost Breakdown:</w:t>
      </w:r>
    </w:p>
    <w:p w14:paraId="7268DA8D" w14:textId="1E46C825" w:rsidR="1649B2A4" w:rsidRDefault="1649B2A4" w:rsidP="33F33A34">
      <w:pPr>
        <w:pBdr>
          <w:top w:val="single" w:sz="4" w:space="1" w:color="000000"/>
          <w:bottom w:val="single" w:sz="4" w:space="1" w:color="000000"/>
        </w:pBdr>
      </w:pPr>
      <w:r w:rsidRPr="33F33A34">
        <w:t>Academic Enrichment Grants - $7000</w:t>
      </w:r>
    </w:p>
    <w:p w14:paraId="05063217" w14:textId="65021E28" w:rsidR="33F33A34" w:rsidRDefault="33F33A34" w:rsidP="33F33A34">
      <w:pPr>
        <w:pBdr>
          <w:top w:val="single" w:sz="4" w:space="1" w:color="000000"/>
          <w:bottom w:val="single" w:sz="4" w:space="1" w:color="000000"/>
        </w:pBdr>
      </w:pPr>
    </w:p>
    <w:p w14:paraId="24588439" w14:textId="594DDBEA" w:rsidR="1649B2A4" w:rsidRDefault="1649B2A4" w:rsidP="33F33A34">
      <w:pPr>
        <w:pBdr>
          <w:top w:val="single" w:sz="4" w:space="1" w:color="000000"/>
          <w:bottom w:val="single" w:sz="4" w:space="1" w:color="000000"/>
        </w:pBdr>
        <w:rPr>
          <w:b/>
          <w:bCs/>
        </w:rPr>
      </w:pPr>
      <w:r w:rsidRPr="33F33A34">
        <w:rPr>
          <w:b/>
          <w:bCs/>
        </w:rPr>
        <w:t xml:space="preserve">Total Budgeted: </w:t>
      </w:r>
      <w:r w:rsidRPr="33F33A34">
        <w:t>$7,000.00</w:t>
      </w:r>
    </w:p>
    <w:p w14:paraId="67EFE095" w14:textId="33013734" w:rsidR="33F33A34" w:rsidRDefault="33F33A34" w:rsidP="33F33A34">
      <w:pPr>
        <w:pBdr>
          <w:top w:val="single" w:sz="4" w:space="1" w:color="000000"/>
          <w:bottom w:val="single" w:sz="4" w:space="1" w:color="000000"/>
        </w:pBdr>
        <w:rPr>
          <w:b/>
          <w:bCs/>
        </w:rPr>
      </w:pPr>
    </w:p>
    <w:p w14:paraId="13CA6AD0" w14:textId="33C27CC7" w:rsidR="5828459C" w:rsidRDefault="1649B2A4" w:rsidP="1CD17745">
      <w:pPr>
        <w:pBdr>
          <w:top w:val="single" w:sz="4" w:space="1" w:color="000000"/>
          <w:bottom w:val="single" w:sz="4" w:space="1" w:color="000000"/>
        </w:pBdr>
        <w:rPr>
          <w:b/>
          <w:bCs/>
        </w:rPr>
      </w:pPr>
      <w:r w:rsidRPr="1CD17745">
        <w:rPr>
          <w:b/>
          <w:bCs/>
        </w:rPr>
        <w:t xml:space="preserve">Funding Source: </w:t>
      </w:r>
      <w:r w:rsidRPr="1CD17745">
        <w:t>Coca-Cola Endowment Fund (COKE)</w:t>
      </w:r>
    </w:p>
    <w:p w14:paraId="67936E8A" w14:textId="1B2833A8" w:rsidR="5828459C" w:rsidRDefault="202A28DC" w:rsidP="1CD17745">
      <w:pPr>
        <w:pBdr>
          <w:top w:val="single" w:sz="4" w:space="1" w:color="000000"/>
          <w:bottom w:val="single" w:sz="4" w:space="1" w:color="000000"/>
        </w:pBdr>
        <w:rPr>
          <w:b/>
          <w:bCs/>
        </w:rPr>
      </w:pPr>
      <w:r w:rsidRPr="1CD17745">
        <w:rPr>
          <w:b/>
          <w:bCs/>
        </w:rPr>
        <w:t>______________________________________________________________________________</w:t>
      </w:r>
    </w:p>
    <w:p w14:paraId="5116618E" w14:textId="2E38AC05" w:rsidR="5828459C" w:rsidRDefault="5828459C" w:rsidP="1CD17745">
      <w:pPr>
        <w:pBdr>
          <w:top w:val="single" w:sz="4" w:space="1" w:color="000000"/>
          <w:bottom w:val="single" w:sz="4" w:space="1" w:color="000000"/>
        </w:pBdr>
        <w:rPr>
          <w:b/>
          <w:bCs/>
        </w:rPr>
      </w:pPr>
      <w:r w:rsidRPr="1CD17745">
        <w:rPr>
          <w:b/>
          <w:bCs/>
        </w:rPr>
        <w:t>Line #7: Academic Affairs Tabling</w:t>
      </w:r>
    </w:p>
    <w:p w14:paraId="4A02348C" w14:textId="6D7541B2" w:rsidR="33F33A34" w:rsidRDefault="33F33A34" w:rsidP="33F33A34">
      <w:pPr>
        <w:pBdr>
          <w:top w:val="single" w:sz="4" w:space="1" w:color="000000"/>
          <w:bottom w:val="single" w:sz="4" w:space="1" w:color="000000"/>
        </w:pBdr>
        <w:rPr>
          <w:b/>
          <w:bCs/>
        </w:rPr>
      </w:pPr>
    </w:p>
    <w:p w14:paraId="561340AD" w14:textId="34564BA7" w:rsidR="1649B2A4" w:rsidRDefault="1649B2A4" w:rsidP="33F33A34">
      <w:pPr>
        <w:pBdr>
          <w:top w:val="single" w:sz="4" w:space="1" w:color="000000"/>
          <w:bottom w:val="single" w:sz="4" w:space="1" w:color="000000"/>
        </w:pBdr>
        <w:rPr>
          <w:b/>
          <w:bCs/>
        </w:rPr>
      </w:pPr>
      <w:r w:rsidRPr="33F33A34">
        <w:rPr>
          <w:b/>
          <w:bCs/>
        </w:rPr>
        <w:t>Contact: Gaby Reluzco.1</w:t>
      </w:r>
    </w:p>
    <w:p w14:paraId="0B4BE03B" w14:textId="5C32AC41" w:rsidR="33F33A34" w:rsidRDefault="33F33A34" w:rsidP="33F33A34">
      <w:pPr>
        <w:pBdr>
          <w:top w:val="single" w:sz="4" w:space="1" w:color="000000"/>
          <w:bottom w:val="single" w:sz="4" w:space="1" w:color="000000"/>
        </w:pBdr>
      </w:pPr>
    </w:p>
    <w:p w14:paraId="62A92C69" w14:textId="11B2DBDB" w:rsidR="1649B2A4" w:rsidRDefault="1649B2A4" w:rsidP="33F33A34">
      <w:pPr>
        <w:pBdr>
          <w:top w:val="single" w:sz="4" w:space="1" w:color="000000"/>
          <w:bottom w:val="single" w:sz="4" w:space="1" w:color="000000"/>
        </w:pBdr>
        <w:rPr>
          <w:b/>
          <w:bCs/>
        </w:rPr>
      </w:pPr>
      <w:r w:rsidRPr="33F33A34">
        <w:rPr>
          <w:b/>
          <w:bCs/>
        </w:rPr>
        <w:t xml:space="preserve">Budgeted for in the Past: </w:t>
      </w:r>
      <w:r w:rsidRPr="33F33A34">
        <w:t>Yes, SP 25</w:t>
      </w:r>
    </w:p>
    <w:p w14:paraId="5B57BBFA" w14:textId="2431EBC0" w:rsidR="33F33A34" w:rsidRDefault="33F33A34" w:rsidP="33F33A34">
      <w:pPr>
        <w:pBdr>
          <w:top w:val="single" w:sz="4" w:space="1" w:color="000000"/>
          <w:bottom w:val="single" w:sz="4" w:space="1" w:color="000000"/>
        </w:pBdr>
      </w:pPr>
    </w:p>
    <w:p w14:paraId="1731533F" w14:textId="7C71BC69" w:rsidR="1649B2A4" w:rsidRDefault="1649B2A4" w:rsidP="33F33A34">
      <w:pPr>
        <w:pBdr>
          <w:top w:val="single" w:sz="4" w:space="1" w:color="000000"/>
          <w:bottom w:val="single" w:sz="4" w:space="1" w:color="000000"/>
        </w:pBdr>
      </w:pPr>
      <w:r w:rsidRPr="33F33A34">
        <w:rPr>
          <w:b/>
          <w:bCs/>
        </w:rPr>
        <w:t xml:space="preserve">Description: </w:t>
      </w:r>
      <w:r w:rsidRPr="33F33A34">
        <w:t>Tabling allows Academic Affairs to reach the student body to market Academic Enrichment Grants and other relevant events. Students should know how USG is serving them and what resources that they offer, and effective marketing is a fundamental elements of such. Tabling allows us to connect with various members of the student body who otherwise would not hear about USG happenings.</w:t>
      </w:r>
    </w:p>
    <w:p w14:paraId="107B5C3D" w14:textId="02B4EDDD" w:rsidR="33F33A34" w:rsidRDefault="33F33A34" w:rsidP="33F33A34">
      <w:pPr>
        <w:pBdr>
          <w:top w:val="single" w:sz="4" w:space="1" w:color="000000"/>
          <w:bottom w:val="single" w:sz="4" w:space="1" w:color="000000"/>
        </w:pBdr>
      </w:pPr>
    </w:p>
    <w:p w14:paraId="0474EFA9" w14:textId="7608A8D4" w:rsidR="1649B2A4" w:rsidRDefault="1649B2A4" w:rsidP="33F33A34">
      <w:pPr>
        <w:pBdr>
          <w:top w:val="single" w:sz="4" w:space="1" w:color="000000"/>
          <w:bottom w:val="single" w:sz="4" w:space="1" w:color="000000"/>
        </w:pBdr>
        <w:rPr>
          <w:b/>
          <w:bCs/>
        </w:rPr>
      </w:pPr>
      <w:r w:rsidRPr="33F33A34">
        <w:rPr>
          <w:b/>
          <w:bCs/>
        </w:rPr>
        <w:t>Cost Breakdown:</w:t>
      </w:r>
    </w:p>
    <w:p w14:paraId="7323E2D0" w14:textId="7AA68C2C" w:rsidR="1649B2A4" w:rsidRDefault="1649B2A4" w:rsidP="33F33A34">
      <w:pPr>
        <w:pBdr>
          <w:top w:val="single" w:sz="4" w:space="1" w:color="000000"/>
          <w:bottom w:val="single" w:sz="4" w:space="1" w:color="000000"/>
        </w:pBdr>
      </w:pPr>
      <w:r w:rsidRPr="33F33A34">
        <w:t>Tabling- $500</w:t>
      </w:r>
    </w:p>
    <w:p w14:paraId="2E04383E" w14:textId="65021E28" w:rsidR="33F33A34" w:rsidRDefault="33F33A34" w:rsidP="33F33A34">
      <w:pPr>
        <w:pBdr>
          <w:top w:val="single" w:sz="4" w:space="1" w:color="000000"/>
          <w:bottom w:val="single" w:sz="4" w:space="1" w:color="000000"/>
        </w:pBdr>
      </w:pPr>
    </w:p>
    <w:p w14:paraId="73B359C2" w14:textId="651C1A38" w:rsidR="1649B2A4" w:rsidRDefault="1649B2A4" w:rsidP="33F33A34">
      <w:pPr>
        <w:pBdr>
          <w:top w:val="single" w:sz="4" w:space="1" w:color="000000"/>
          <w:bottom w:val="single" w:sz="4" w:space="1" w:color="000000"/>
        </w:pBdr>
        <w:rPr>
          <w:b/>
          <w:bCs/>
        </w:rPr>
      </w:pPr>
      <w:r w:rsidRPr="33F33A34">
        <w:rPr>
          <w:b/>
          <w:bCs/>
        </w:rPr>
        <w:t xml:space="preserve">Total Budgeted: </w:t>
      </w:r>
      <w:r w:rsidRPr="33F33A34">
        <w:t>$500.00</w:t>
      </w:r>
    </w:p>
    <w:p w14:paraId="45FCA921" w14:textId="33013734" w:rsidR="33F33A34" w:rsidRDefault="33F33A34" w:rsidP="33F33A34">
      <w:pPr>
        <w:pBdr>
          <w:top w:val="single" w:sz="4" w:space="1" w:color="000000"/>
          <w:bottom w:val="single" w:sz="4" w:space="1" w:color="000000"/>
        </w:pBdr>
        <w:rPr>
          <w:b/>
          <w:bCs/>
        </w:rPr>
      </w:pPr>
    </w:p>
    <w:p w14:paraId="141BAAD6" w14:textId="6BDCF689" w:rsidR="0679BE98" w:rsidRDefault="0679BE98" w:rsidP="33F33A34">
      <w:pPr>
        <w:pBdr>
          <w:top w:val="single" w:sz="4" w:space="1" w:color="000000"/>
          <w:bottom w:val="single" w:sz="4" w:space="1" w:color="000000"/>
        </w:pBdr>
      </w:pPr>
      <w:r w:rsidRPr="33F33A34">
        <w:rPr>
          <w:b/>
          <w:bCs/>
        </w:rPr>
        <w:lastRenderedPageBreak/>
        <w:t xml:space="preserve">Funding Source: </w:t>
      </w:r>
      <w:r w:rsidRPr="33F33A34">
        <w:t>Student Activity Fee (SAF)</w:t>
      </w:r>
    </w:p>
    <w:p w14:paraId="30C7C406" w14:textId="38DA60E9" w:rsidR="33F33A34" w:rsidRDefault="33F33A34" w:rsidP="33F33A34">
      <w:pPr>
        <w:pBdr>
          <w:top w:val="single" w:sz="4" w:space="1" w:color="000000"/>
          <w:bottom w:val="single" w:sz="4" w:space="1" w:color="000000"/>
        </w:pBdr>
      </w:pPr>
    </w:p>
    <w:p w14:paraId="3C232303" w14:textId="12D4D12F" w:rsidR="33F33A34" w:rsidRDefault="336B6A1B" w:rsidP="1CD17745">
      <w:pPr>
        <w:pBdr>
          <w:top w:val="single" w:sz="4" w:space="1" w:color="000000"/>
          <w:bottom w:val="single" w:sz="4" w:space="1" w:color="000000"/>
        </w:pBdr>
        <w:rPr>
          <w:b/>
          <w:bCs/>
        </w:rPr>
      </w:pPr>
      <w:r w:rsidRPr="1CD17745">
        <w:rPr>
          <w:b/>
          <w:bCs/>
        </w:rPr>
        <w:t>______________________________________________________________________________</w:t>
      </w:r>
    </w:p>
    <w:p w14:paraId="45DB02EE" w14:textId="54480545" w:rsidR="33F33A34" w:rsidRDefault="2E9F2BE2" w:rsidP="1CD17745">
      <w:pPr>
        <w:pBdr>
          <w:top w:val="single" w:sz="4" w:space="1" w:color="000000"/>
          <w:bottom w:val="single" w:sz="4" w:space="1" w:color="000000"/>
        </w:pBdr>
        <w:rPr>
          <w:b/>
          <w:bCs/>
        </w:rPr>
      </w:pPr>
      <w:r w:rsidRPr="1CD17745">
        <w:rPr>
          <w:b/>
          <w:bCs/>
        </w:rPr>
        <w:t xml:space="preserve">Line #8: </w:t>
      </w:r>
      <w:r w:rsidR="2740C0BD" w:rsidRPr="1CD17745">
        <w:rPr>
          <w:b/>
          <w:bCs/>
        </w:rPr>
        <w:t>International Students Townhall</w:t>
      </w:r>
    </w:p>
    <w:p w14:paraId="387BC8F0" w14:textId="75C44C86" w:rsidR="33F33A34" w:rsidRDefault="33F33A34" w:rsidP="1CD17745">
      <w:pPr>
        <w:pBdr>
          <w:top w:val="single" w:sz="4" w:space="1" w:color="000000"/>
          <w:bottom w:val="single" w:sz="4" w:space="1" w:color="000000"/>
        </w:pBdr>
        <w:rPr>
          <w:b/>
          <w:bCs/>
        </w:rPr>
      </w:pPr>
    </w:p>
    <w:p w14:paraId="7EFC0848" w14:textId="34564BA7" w:rsidR="33F33A34" w:rsidRDefault="2E9F2BE2" w:rsidP="1CD17745">
      <w:pPr>
        <w:pBdr>
          <w:top w:val="single" w:sz="4" w:space="1" w:color="000000"/>
          <w:bottom w:val="single" w:sz="4" w:space="1" w:color="000000"/>
        </w:pBdr>
        <w:rPr>
          <w:b/>
          <w:bCs/>
        </w:rPr>
      </w:pPr>
      <w:r w:rsidRPr="1CD17745">
        <w:rPr>
          <w:b/>
          <w:bCs/>
        </w:rPr>
        <w:t>Contact: Gaby Reluzco.1</w:t>
      </w:r>
    </w:p>
    <w:p w14:paraId="2CD9C3F8" w14:textId="5C32AC41" w:rsidR="33F33A34" w:rsidRDefault="33F33A34" w:rsidP="1CD17745">
      <w:pPr>
        <w:pBdr>
          <w:top w:val="single" w:sz="4" w:space="1" w:color="000000"/>
          <w:bottom w:val="single" w:sz="4" w:space="1" w:color="000000"/>
        </w:pBdr>
      </w:pPr>
    </w:p>
    <w:p w14:paraId="52C44155" w14:textId="11B2DBDB" w:rsidR="33F33A34" w:rsidRDefault="2E9F2BE2" w:rsidP="1CD17745">
      <w:pPr>
        <w:pBdr>
          <w:top w:val="single" w:sz="4" w:space="1" w:color="000000"/>
          <w:bottom w:val="single" w:sz="4" w:space="1" w:color="000000"/>
        </w:pBdr>
        <w:rPr>
          <w:b/>
          <w:bCs/>
        </w:rPr>
      </w:pPr>
      <w:r w:rsidRPr="1CD17745">
        <w:rPr>
          <w:b/>
          <w:bCs/>
        </w:rPr>
        <w:t xml:space="preserve">Budgeted for in the Past: </w:t>
      </w:r>
      <w:r w:rsidRPr="1CD17745">
        <w:t>Yes, SP 25</w:t>
      </w:r>
    </w:p>
    <w:p w14:paraId="3BB7F499" w14:textId="2431EBC0" w:rsidR="33F33A34" w:rsidRDefault="33F33A34" w:rsidP="1CD17745">
      <w:pPr>
        <w:pBdr>
          <w:top w:val="single" w:sz="4" w:space="1" w:color="000000"/>
          <w:bottom w:val="single" w:sz="4" w:space="1" w:color="000000"/>
        </w:pBdr>
      </w:pPr>
    </w:p>
    <w:p w14:paraId="4344DAFE" w14:textId="71C708F2" w:rsidR="33F33A34" w:rsidRDefault="2E9F2BE2" w:rsidP="1CD17745">
      <w:pPr>
        <w:pBdr>
          <w:top w:val="single" w:sz="4" w:space="1" w:color="000000"/>
          <w:bottom w:val="single" w:sz="4" w:space="1" w:color="000000"/>
        </w:pBdr>
      </w:pPr>
      <w:r w:rsidRPr="1CD17745">
        <w:rPr>
          <w:b/>
          <w:bCs/>
        </w:rPr>
        <w:t xml:space="preserve">Description: </w:t>
      </w:r>
      <w:r w:rsidR="03FA2C3D" w:rsidRPr="1CD17745">
        <w:t>During this event, international students will be invited to voice their concerns and opinions in a townhall format. Light refreshments will be provided. International Students make up approximately 15-20% of our student body, but their involvement in student orgs such as USG is limited. This gives USG the opportunity to hear the needs of international students. The international students townhall will help us to develop a more inclusive school environment that addresses the needs of ALL students, including international students.</w:t>
      </w:r>
    </w:p>
    <w:p w14:paraId="4D1236E2" w14:textId="02B4EDDD" w:rsidR="33F33A34" w:rsidRDefault="33F33A34" w:rsidP="1CD17745">
      <w:pPr>
        <w:pBdr>
          <w:top w:val="single" w:sz="4" w:space="1" w:color="000000"/>
          <w:bottom w:val="single" w:sz="4" w:space="1" w:color="000000"/>
        </w:pBdr>
      </w:pPr>
    </w:p>
    <w:p w14:paraId="0519AF7F" w14:textId="7608A8D4" w:rsidR="33F33A34" w:rsidRDefault="2E9F2BE2" w:rsidP="1CD17745">
      <w:pPr>
        <w:pBdr>
          <w:top w:val="single" w:sz="4" w:space="1" w:color="000000"/>
          <w:bottom w:val="single" w:sz="4" w:space="1" w:color="000000"/>
        </w:pBdr>
        <w:rPr>
          <w:b/>
          <w:bCs/>
        </w:rPr>
      </w:pPr>
      <w:r w:rsidRPr="1CD17745">
        <w:rPr>
          <w:b/>
          <w:bCs/>
        </w:rPr>
        <w:t>Cost Breakdown:</w:t>
      </w:r>
    </w:p>
    <w:p w14:paraId="3F181920" w14:textId="1B162D05" w:rsidR="33F33A34" w:rsidRDefault="458DCB7C" w:rsidP="1CD17745">
      <w:pPr>
        <w:pBdr>
          <w:top w:val="single" w:sz="4" w:space="1" w:color="000000"/>
          <w:bottom w:val="single" w:sz="4" w:space="1" w:color="000000"/>
        </w:pBdr>
      </w:pPr>
      <w:r w:rsidRPr="1CD17745">
        <w:t>Chocolate Chip Cookies (x12) = $22, Brownies (x12) = $25</w:t>
      </w:r>
    </w:p>
    <w:p w14:paraId="746DE065" w14:textId="65021E28" w:rsidR="33F33A34" w:rsidRDefault="33F33A34" w:rsidP="1CD17745">
      <w:pPr>
        <w:pBdr>
          <w:top w:val="single" w:sz="4" w:space="1" w:color="000000"/>
          <w:bottom w:val="single" w:sz="4" w:space="1" w:color="000000"/>
        </w:pBdr>
      </w:pPr>
    </w:p>
    <w:p w14:paraId="5A1A6C8F" w14:textId="536A8204" w:rsidR="33F33A34" w:rsidRDefault="2E9F2BE2" w:rsidP="1CD17745">
      <w:pPr>
        <w:pBdr>
          <w:top w:val="single" w:sz="4" w:space="1" w:color="000000"/>
          <w:bottom w:val="single" w:sz="4" w:space="1" w:color="000000"/>
        </w:pBdr>
      </w:pPr>
      <w:r w:rsidRPr="1CD17745">
        <w:rPr>
          <w:b/>
          <w:bCs/>
        </w:rPr>
        <w:t xml:space="preserve">Total Budgeted: </w:t>
      </w:r>
      <w:r w:rsidRPr="1CD17745">
        <w:t>$</w:t>
      </w:r>
      <w:r w:rsidR="2FE0001C" w:rsidRPr="1CD17745">
        <w:t>47</w:t>
      </w:r>
      <w:r w:rsidRPr="1CD17745">
        <w:t>.00</w:t>
      </w:r>
    </w:p>
    <w:p w14:paraId="14D5FC57" w14:textId="33013734" w:rsidR="33F33A34" w:rsidRDefault="33F33A34" w:rsidP="1CD17745">
      <w:pPr>
        <w:pBdr>
          <w:top w:val="single" w:sz="4" w:space="1" w:color="000000"/>
          <w:bottom w:val="single" w:sz="4" w:space="1" w:color="000000"/>
        </w:pBdr>
        <w:rPr>
          <w:b/>
          <w:bCs/>
        </w:rPr>
      </w:pPr>
    </w:p>
    <w:p w14:paraId="54DB1134" w14:textId="70281B23" w:rsidR="33F33A34" w:rsidRDefault="2E9F2BE2" w:rsidP="1CD17745">
      <w:pPr>
        <w:pBdr>
          <w:top w:val="single" w:sz="4" w:space="1" w:color="000000"/>
          <w:bottom w:val="single" w:sz="4" w:space="1" w:color="000000"/>
        </w:pBdr>
      </w:pPr>
      <w:r w:rsidRPr="1CD17745">
        <w:rPr>
          <w:b/>
          <w:bCs/>
        </w:rPr>
        <w:t xml:space="preserve">Funding Source: </w:t>
      </w:r>
      <w:r w:rsidRPr="1CD17745">
        <w:t>Student Activity Fee (SAF)</w:t>
      </w:r>
    </w:p>
    <w:p w14:paraId="4DA5F197" w14:textId="750D8E41" w:rsidR="1CD17745" w:rsidRDefault="1CD17745" w:rsidP="1CD17745">
      <w:pPr>
        <w:pBdr>
          <w:top w:val="single" w:sz="4" w:space="1" w:color="000000"/>
          <w:bottom w:val="single" w:sz="4" w:space="1" w:color="000000"/>
        </w:pBdr>
      </w:pPr>
    </w:p>
    <w:p w14:paraId="27280B99" w14:textId="1150CCED" w:rsidR="4B8EAD77" w:rsidRDefault="4B8EAD77" w:rsidP="1CD17745">
      <w:pPr>
        <w:pBdr>
          <w:top w:val="single" w:sz="4" w:space="1" w:color="000000"/>
          <w:bottom w:val="single" w:sz="4" w:space="1" w:color="000000"/>
        </w:pBdr>
      </w:pPr>
      <w:r w:rsidRPr="1CD17745">
        <w:t>______________________________________________________________________________</w:t>
      </w:r>
    </w:p>
    <w:p w14:paraId="6DD433F6" w14:textId="6E2F1B4F" w:rsidR="33F33A34" w:rsidRDefault="33F33A34" w:rsidP="33F33A34">
      <w:pPr>
        <w:pBdr>
          <w:top w:val="single" w:sz="4" w:space="1" w:color="000000"/>
          <w:bottom w:val="single" w:sz="4" w:space="1" w:color="000000"/>
        </w:pBdr>
        <w:rPr>
          <w:b/>
          <w:bCs/>
        </w:rPr>
      </w:pPr>
    </w:p>
    <w:p w14:paraId="631ADDB0" w14:textId="0ACCA8AD" w:rsidR="0EB4354D" w:rsidRDefault="0EB4354D" w:rsidP="1CD17745">
      <w:pPr>
        <w:pBdr>
          <w:top w:val="single" w:sz="4" w:space="1" w:color="000000"/>
          <w:bottom w:val="single" w:sz="4" w:space="1" w:color="000000"/>
        </w:pBdr>
        <w:rPr>
          <w:b/>
          <w:bCs/>
        </w:rPr>
      </w:pPr>
      <w:r w:rsidRPr="1CD17745">
        <w:rPr>
          <w:b/>
          <w:bCs/>
        </w:rPr>
        <w:t>Line #</w:t>
      </w:r>
      <w:r w:rsidR="65D7DD24" w:rsidRPr="1CD17745">
        <w:rPr>
          <w:b/>
          <w:bCs/>
        </w:rPr>
        <w:t>9</w:t>
      </w:r>
      <w:r w:rsidRPr="1CD17745">
        <w:rPr>
          <w:b/>
          <w:bCs/>
        </w:rPr>
        <w:t xml:space="preserve">: </w:t>
      </w:r>
      <w:r w:rsidR="0084AC0F" w:rsidRPr="1CD17745">
        <w:rPr>
          <w:b/>
          <w:bCs/>
        </w:rPr>
        <w:t>Learn How to Study</w:t>
      </w:r>
    </w:p>
    <w:p w14:paraId="6E3D8547" w14:textId="75C44C86" w:rsidR="33F33A34" w:rsidRDefault="33F33A34" w:rsidP="33F33A34">
      <w:pPr>
        <w:pBdr>
          <w:top w:val="single" w:sz="4" w:space="1" w:color="000000"/>
          <w:bottom w:val="single" w:sz="4" w:space="1" w:color="000000"/>
        </w:pBdr>
        <w:rPr>
          <w:b/>
          <w:bCs/>
        </w:rPr>
      </w:pPr>
    </w:p>
    <w:p w14:paraId="6C2EDA16" w14:textId="34564BA7" w:rsidR="0EB4354D" w:rsidRDefault="0EB4354D" w:rsidP="33F33A34">
      <w:pPr>
        <w:pBdr>
          <w:top w:val="single" w:sz="4" w:space="1" w:color="000000"/>
          <w:bottom w:val="single" w:sz="4" w:space="1" w:color="000000"/>
        </w:pBdr>
        <w:rPr>
          <w:b/>
          <w:bCs/>
        </w:rPr>
      </w:pPr>
      <w:r w:rsidRPr="33F33A34">
        <w:rPr>
          <w:b/>
          <w:bCs/>
        </w:rPr>
        <w:t>Contact: Gaby Reluzco.1</w:t>
      </w:r>
    </w:p>
    <w:p w14:paraId="4761B07A" w14:textId="5C32AC41" w:rsidR="33F33A34" w:rsidRDefault="33F33A34" w:rsidP="33F33A34">
      <w:pPr>
        <w:pBdr>
          <w:top w:val="single" w:sz="4" w:space="1" w:color="000000"/>
          <w:bottom w:val="single" w:sz="4" w:space="1" w:color="000000"/>
        </w:pBdr>
      </w:pPr>
    </w:p>
    <w:p w14:paraId="43BBB523" w14:textId="354D6116" w:rsidR="0EB4354D" w:rsidRDefault="0EB4354D" w:rsidP="1CD17745">
      <w:pPr>
        <w:pBdr>
          <w:top w:val="single" w:sz="4" w:space="1" w:color="000000"/>
          <w:bottom w:val="single" w:sz="4" w:space="1" w:color="000000"/>
        </w:pBdr>
        <w:rPr>
          <w:b/>
          <w:bCs/>
        </w:rPr>
      </w:pPr>
      <w:r w:rsidRPr="1CD17745">
        <w:rPr>
          <w:b/>
          <w:bCs/>
        </w:rPr>
        <w:t xml:space="preserve">Budgeted for in the Past: </w:t>
      </w:r>
      <w:r w:rsidR="382529DF" w:rsidRPr="1CD17745">
        <w:rPr>
          <w:b/>
          <w:bCs/>
        </w:rPr>
        <w:t>No, it has not.</w:t>
      </w:r>
    </w:p>
    <w:p w14:paraId="79C51BE6" w14:textId="2431EBC0" w:rsidR="33F33A34" w:rsidRDefault="33F33A34" w:rsidP="33F33A34">
      <w:pPr>
        <w:pBdr>
          <w:top w:val="single" w:sz="4" w:space="1" w:color="000000"/>
          <w:bottom w:val="single" w:sz="4" w:space="1" w:color="000000"/>
        </w:pBdr>
      </w:pPr>
    </w:p>
    <w:p w14:paraId="2F1F78B8" w14:textId="63249F62" w:rsidR="0EB4354D" w:rsidRDefault="0EB4354D" w:rsidP="1CD17745">
      <w:pPr>
        <w:pBdr>
          <w:top w:val="single" w:sz="4" w:space="1" w:color="000000"/>
          <w:bottom w:val="single" w:sz="4" w:space="1" w:color="000000"/>
        </w:pBdr>
      </w:pPr>
      <w:r w:rsidRPr="1CD17745">
        <w:rPr>
          <w:b/>
          <w:bCs/>
        </w:rPr>
        <w:t xml:space="preserve">Description: </w:t>
      </w:r>
      <w:r w:rsidR="5A46A7DB" w:rsidRPr="1CD17745">
        <w:t>The event will be programmed with regard to the Pomodoro Study Method, whereby participants study for a certain amount of time, then participate in engaging breaks. During these breaks, Academic Affairs will facilitate fun games! The event will introduce a new means of studying to students, and provide them with a space to facilitate their studying. Many students, especially but not limited to freshmen, are beginning to learn methods to studying. This opportunity would benefit students by providing them with an interactive, yet educational forum to understand a new study method.</w:t>
      </w:r>
    </w:p>
    <w:p w14:paraId="540D3137" w14:textId="02B4EDDD" w:rsidR="33F33A34" w:rsidRDefault="33F33A34" w:rsidP="33F33A34">
      <w:pPr>
        <w:pBdr>
          <w:top w:val="single" w:sz="4" w:space="1" w:color="000000"/>
          <w:bottom w:val="single" w:sz="4" w:space="1" w:color="000000"/>
        </w:pBdr>
      </w:pPr>
    </w:p>
    <w:p w14:paraId="34A6D72D" w14:textId="7608A8D4" w:rsidR="0EB4354D" w:rsidRDefault="0EB4354D" w:rsidP="33F33A34">
      <w:pPr>
        <w:pBdr>
          <w:top w:val="single" w:sz="4" w:space="1" w:color="000000"/>
          <w:bottom w:val="single" w:sz="4" w:space="1" w:color="000000"/>
        </w:pBdr>
        <w:rPr>
          <w:b/>
          <w:bCs/>
        </w:rPr>
      </w:pPr>
      <w:r w:rsidRPr="1CD17745">
        <w:rPr>
          <w:b/>
          <w:bCs/>
        </w:rPr>
        <w:t>Cost Breakdown:</w:t>
      </w:r>
    </w:p>
    <w:p w14:paraId="3D6DC362" w14:textId="5D95EB7B" w:rsidR="31855DA5" w:rsidRDefault="31855DA5" w:rsidP="1CD17745">
      <w:pPr>
        <w:pBdr>
          <w:top w:val="single" w:sz="4" w:space="1" w:color="000000"/>
          <w:bottom w:val="single" w:sz="4" w:space="1" w:color="000000"/>
        </w:pBdr>
      </w:pPr>
      <w:r w:rsidRPr="1CD17745">
        <w:t>Package of Oreos (x2) = $8, Box of Straws = $3, Package M&amp;Ms = $10, Bag of Balloons = $6, 72 ct. Solo Cups = $7, Markers = $35, Chocolate Chip Cookies (x12) = $22, Brownies (x12) = $25</w:t>
      </w:r>
    </w:p>
    <w:p w14:paraId="113B295E" w14:textId="65021E28" w:rsidR="33F33A34" w:rsidRDefault="33F33A34" w:rsidP="33F33A34">
      <w:pPr>
        <w:pBdr>
          <w:top w:val="single" w:sz="4" w:space="1" w:color="000000"/>
          <w:bottom w:val="single" w:sz="4" w:space="1" w:color="000000"/>
        </w:pBdr>
      </w:pPr>
    </w:p>
    <w:p w14:paraId="25F7FA75" w14:textId="7388AFE5" w:rsidR="0EB4354D" w:rsidRDefault="0EB4354D" w:rsidP="1CD17745">
      <w:pPr>
        <w:pBdr>
          <w:top w:val="single" w:sz="4" w:space="1" w:color="000000"/>
          <w:bottom w:val="single" w:sz="4" w:space="1" w:color="000000"/>
        </w:pBdr>
      </w:pPr>
      <w:r w:rsidRPr="1CD17745">
        <w:rPr>
          <w:b/>
          <w:bCs/>
        </w:rPr>
        <w:t xml:space="preserve">Total Budgeted: </w:t>
      </w:r>
      <w:r w:rsidRPr="1CD17745">
        <w:t>$</w:t>
      </w:r>
      <w:r w:rsidR="49161851" w:rsidRPr="1CD17745">
        <w:t>116</w:t>
      </w:r>
      <w:r w:rsidRPr="1CD17745">
        <w:t>.00</w:t>
      </w:r>
    </w:p>
    <w:p w14:paraId="4EBFF547" w14:textId="33013734" w:rsidR="33F33A34" w:rsidRDefault="33F33A34" w:rsidP="33F33A34">
      <w:pPr>
        <w:pBdr>
          <w:top w:val="single" w:sz="4" w:space="1" w:color="000000"/>
          <w:bottom w:val="single" w:sz="4" w:space="1" w:color="000000"/>
        </w:pBdr>
        <w:rPr>
          <w:b/>
          <w:bCs/>
        </w:rPr>
      </w:pPr>
    </w:p>
    <w:p w14:paraId="2D8BE935" w14:textId="297933AD" w:rsidR="0EB4354D" w:rsidRDefault="0EB4354D" w:rsidP="33F33A34">
      <w:pPr>
        <w:pBdr>
          <w:top w:val="single" w:sz="4" w:space="1" w:color="000000"/>
          <w:bottom w:val="single" w:sz="4" w:space="1" w:color="000000"/>
        </w:pBdr>
      </w:pPr>
      <w:r w:rsidRPr="1CD17745">
        <w:rPr>
          <w:b/>
          <w:bCs/>
        </w:rPr>
        <w:lastRenderedPageBreak/>
        <w:t xml:space="preserve">Funding Source: </w:t>
      </w:r>
      <w:r w:rsidRPr="1CD17745">
        <w:t>Student Activity Fee (SAF)</w:t>
      </w:r>
    </w:p>
    <w:p w14:paraId="5DEE690F" w14:textId="35F09588" w:rsidR="1CD17745" w:rsidRDefault="1CD17745" w:rsidP="1CD17745">
      <w:pPr>
        <w:pBdr>
          <w:top w:val="single" w:sz="4" w:space="1" w:color="000000"/>
          <w:bottom w:val="single" w:sz="4" w:space="1" w:color="000000"/>
        </w:pBdr>
        <w:rPr>
          <w:b/>
          <w:bCs/>
        </w:rPr>
      </w:pPr>
    </w:p>
    <w:p w14:paraId="0C7EF238" w14:textId="5C72738E" w:rsidR="485AB0D9" w:rsidRDefault="485AB0D9" w:rsidP="1CD17745">
      <w:pPr>
        <w:pBdr>
          <w:top w:val="single" w:sz="4" w:space="1" w:color="000000"/>
          <w:bottom w:val="single" w:sz="4" w:space="1" w:color="000000"/>
        </w:pBdr>
        <w:rPr>
          <w:b/>
          <w:bCs/>
        </w:rPr>
      </w:pPr>
      <w:r w:rsidRPr="1CD17745">
        <w:rPr>
          <w:b/>
          <w:bCs/>
        </w:rPr>
        <w:t>______________________________________________________________________________</w:t>
      </w:r>
    </w:p>
    <w:p w14:paraId="307FA066" w14:textId="6A505B67" w:rsidR="33F33A34" w:rsidRDefault="6F75E191" w:rsidP="1CD17745">
      <w:pPr>
        <w:pBdr>
          <w:top w:val="single" w:sz="4" w:space="1" w:color="000000"/>
          <w:bottom w:val="single" w:sz="4" w:space="1" w:color="000000"/>
        </w:pBdr>
        <w:rPr>
          <w:b/>
          <w:bCs/>
        </w:rPr>
      </w:pPr>
      <w:r w:rsidRPr="1CD17745">
        <w:rPr>
          <w:b/>
          <w:bCs/>
        </w:rPr>
        <w:t xml:space="preserve">Line #10: </w:t>
      </w:r>
      <w:r w:rsidR="2CE21C83" w:rsidRPr="1CD17745">
        <w:rPr>
          <w:b/>
          <w:bCs/>
        </w:rPr>
        <w:t>Academic Identity Week</w:t>
      </w:r>
    </w:p>
    <w:p w14:paraId="150BDD3F" w14:textId="75C44C86" w:rsidR="33F33A34" w:rsidRDefault="33F33A34" w:rsidP="1CD17745">
      <w:pPr>
        <w:pBdr>
          <w:top w:val="single" w:sz="4" w:space="1" w:color="000000"/>
          <w:bottom w:val="single" w:sz="4" w:space="1" w:color="000000"/>
        </w:pBdr>
        <w:rPr>
          <w:b/>
          <w:bCs/>
        </w:rPr>
      </w:pPr>
    </w:p>
    <w:p w14:paraId="0B57EDD3" w14:textId="34564BA7" w:rsidR="33F33A34" w:rsidRDefault="6F75E191" w:rsidP="1CD17745">
      <w:pPr>
        <w:pBdr>
          <w:top w:val="single" w:sz="4" w:space="1" w:color="000000"/>
          <w:bottom w:val="single" w:sz="4" w:space="1" w:color="000000"/>
        </w:pBdr>
        <w:rPr>
          <w:b/>
          <w:bCs/>
        </w:rPr>
      </w:pPr>
      <w:r w:rsidRPr="1CD17745">
        <w:rPr>
          <w:b/>
          <w:bCs/>
        </w:rPr>
        <w:t>Contact: Gaby Reluzco.1</w:t>
      </w:r>
    </w:p>
    <w:p w14:paraId="21848689" w14:textId="5C32AC41" w:rsidR="33F33A34" w:rsidRDefault="33F33A34" w:rsidP="1CD17745">
      <w:pPr>
        <w:pBdr>
          <w:top w:val="single" w:sz="4" w:space="1" w:color="000000"/>
          <w:bottom w:val="single" w:sz="4" w:space="1" w:color="000000"/>
        </w:pBdr>
      </w:pPr>
    </w:p>
    <w:p w14:paraId="064F5107" w14:textId="11B2DBDB" w:rsidR="33F33A34" w:rsidRDefault="6F75E191" w:rsidP="1CD17745">
      <w:pPr>
        <w:pBdr>
          <w:top w:val="single" w:sz="4" w:space="1" w:color="000000"/>
          <w:bottom w:val="single" w:sz="4" w:space="1" w:color="000000"/>
        </w:pBdr>
        <w:rPr>
          <w:b/>
          <w:bCs/>
        </w:rPr>
      </w:pPr>
      <w:r w:rsidRPr="1CD17745">
        <w:rPr>
          <w:b/>
          <w:bCs/>
        </w:rPr>
        <w:t xml:space="preserve">Budgeted for in the Past: </w:t>
      </w:r>
      <w:r w:rsidRPr="1CD17745">
        <w:t>Yes, SP 25</w:t>
      </w:r>
    </w:p>
    <w:p w14:paraId="4B842A8A" w14:textId="2431EBC0" w:rsidR="33F33A34" w:rsidRDefault="33F33A34" w:rsidP="1CD17745">
      <w:pPr>
        <w:pBdr>
          <w:top w:val="single" w:sz="4" w:space="1" w:color="000000"/>
          <w:bottom w:val="single" w:sz="4" w:space="1" w:color="000000"/>
        </w:pBdr>
      </w:pPr>
    </w:p>
    <w:p w14:paraId="7A609121" w14:textId="67A2CD1C" w:rsidR="33F33A34" w:rsidRDefault="6F75E191" w:rsidP="1CD17745">
      <w:pPr>
        <w:pBdr>
          <w:top w:val="single" w:sz="4" w:space="1" w:color="000000"/>
          <w:bottom w:val="single" w:sz="4" w:space="1" w:color="000000"/>
        </w:pBdr>
      </w:pPr>
      <w:r w:rsidRPr="1CD17745">
        <w:rPr>
          <w:b/>
          <w:bCs/>
        </w:rPr>
        <w:t xml:space="preserve">Description: </w:t>
      </w:r>
      <w:r w:rsidR="68A7344D" w:rsidRPr="1CD17745">
        <w:t>Academic Identity Week will consist of 5 events throughout the week. On the 1st day, students will engage in a professional development workshop, with the opportunity to receive a free professional headshot. Approximately 60 people are expected to attend. On day two, there will be a study abroad informational session for students. Day three will be a panel of law and medical students. 45 minutes will be allotted to each discipline. This event is anticipated to garner approximately 30 students. On day 4, we will host a scholarship/financial aid budgeting session for students. Finally, on the last day of Academic Identity Week, we will host a time to de-stress. This event is anticipated to reach approximately 40 students. Academic Identity Week gives students the opportunity to come together to supplement their academic identity, both professionally and mentally. Utilizing SAF funds for Academic Identity Week will ensure that students feel supported by USG in their professional and academic endeavors. Furthermore, it ensures the equity of professional resources to all students.</w:t>
      </w:r>
    </w:p>
    <w:p w14:paraId="4F433CD3" w14:textId="02B4EDDD" w:rsidR="33F33A34" w:rsidRDefault="33F33A34" w:rsidP="1CD17745">
      <w:pPr>
        <w:pBdr>
          <w:top w:val="single" w:sz="4" w:space="1" w:color="000000"/>
          <w:bottom w:val="single" w:sz="4" w:space="1" w:color="000000"/>
        </w:pBdr>
      </w:pPr>
    </w:p>
    <w:p w14:paraId="74F991AE" w14:textId="7608A8D4" w:rsidR="33F33A34" w:rsidRDefault="6F75E191" w:rsidP="1CD17745">
      <w:pPr>
        <w:pBdr>
          <w:top w:val="single" w:sz="4" w:space="1" w:color="000000"/>
          <w:bottom w:val="single" w:sz="4" w:space="1" w:color="000000"/>
        </w:pBdr>
        <w:rPr>
          <w:b/>
          <w:bCs/>
        </w:rPr>
      </w:pPr>
      <w:r w:rsidRPr="1CD17745">
        <w:rPr>
          <w:b/>
          <w:bCs/>
        </w:rPr>
        <w:t>Cost Breakdown:</w:t>
      </w:r>
    </w:p>
    <w:p w14:paraId="3CD25F65" w14:textId="5A144D9F" w:rsidR="33F33A34" w:rsidRDefault="4289B29B" w:rsidP="1CD17745">
      <w:pPr>
        <w:pBdr>
          <w:top w:val="single" w:sz="4" w:space="1" w:color="000000"/>
          <w:bottom w:val="single" w:sz="4" w:space="1" w:color="000000"/>
        </w:pBdr>
      </w:pPr>
      <w:r w:rsidRPr="1CD17745">
        <w:t>Monday: 2 hours of photography - $300 hr x 2  + $17.25 parking= $617.25, BBQ Chicken Skewers (x25) = $87.50, Goat Cheese &amp; Charred Tomato (x50) = $150, Nashville Hot Chicken Skewers (x25) = $87.50, TOTAL: $942.25 | Tuesday: Fruit (x20) = $100, Kettle Chips (x20) = $35, TOTAL: $135 | Wednesday: Buckeye Donuts Catering Package #1 (serves 25) = $105, Hot Chocolate: $50, TOTAL: $155 | Thursday: Cheese &amp; Crackers =$140, TOTAL: $140 | Friday: Kettle Chips (x30) = $52.50</w:t>
      </w:r>
      <w:r w:rsidR="64446EE8" w:rsidRPr="1CD17745">
        <w:t xml:space="preserve">, </w:t>
      </w:r>
      <w:r w:rsidRPr="1CD17745">
        <w:t>M&amp;Ms, Reese’s, Hershey Bars (x10 each) = $100</w:t>
      </w:r>
      <w:r w:rsidR="7211AF18" w:rsidRPr="1CD17745">
        <w:t xml:space="preserve">, </w:t>
      </w:r>
      <w:r w:rsidR="33F33A34">
        <w:br/>
      </w:r>
      <w:r w:rsidR="7211AF18" w:rsidRPr="1CD17745">
        <w:t xml:space="preserve">Stress Toys = $50, </w:t>
      </w:r>
      <w:r w:rsidR="1CD17745" w:rsidRPr="1CD17745">
        <w:t>F</w:t>
      </w:r>
      <w:r w:rsidRPr="1CD17745">
        <w:t>riendship Bracelets = $30</w:t>
      </w:r>
      <w:r w:rsidR="559A88B6" w:rsidRPr="1CD17745">
        <w:t xml:space="preserve">, </w:t>
      </w:r>
      <w:r w:rsidRPr="1CD17745">
        <w:t>TOTAL: $232.50</w:t>
      </w:r>
    </w:p>
    <w:p w14:paraId="58297948" w14:textId="65021E28" w:rsidR="33F33A34" w:rsidRDefault="33F33A34" w:rsidP="1CD17745">
      <w:pPr>
        <w:pBdr>
          <w:top w:val="single" w:sz="4" w:space="1" w:color="000000"/>
          <w:bottom w:val="single" w:sz="4" w:space="1" w:color="000000"/>
        </w:pBdr>
      </w:pPr>
    </w:p>
    <w:p w14:paraId="2CD9CDAA" w14:textId="5EB622E9" w:rsidR="33F33A34" w:rsidRDefault="6F75E191" w:rsidP="1CD17745">
      <w:pPr>
        <w:pBdr>
          <w:top w:val="single" w:sz="4" w:space="1" w:color="000000"/>
          <w:bottom w:val="single" w:sz="4" w:space="1" w:color="000000"/>
        </w:pBdr>
        <w:rPr>
          <w:color w:val="000000" w:themeColor="text1"/>
        </w:rPr>
      </w:pPr>
      <w:r w:rsidRPr="1CD17745">
        <w:rPr>
          <w:b/>
          <w:bCs/>
        </w:rPr>
        <w:t xml:space="preserve">Total Budgeted: </w:t>
      </w:r>
      <w:r w:rsidR="23160684" w:rsidRPr="1CD17745">
        <w:rPr>
          <w:color w:val="000000" w:themeColor="text1"/>
        </w:rPr>
        <w:t>$1,604.75</w:t>
      </w:r>
    </w:p>
    <w:p w14:paraId="38C6E4BD" w14:textId="33013734" w:rsidR="33F33A34" w:rsidRDefault="33F33A34" w:rsidP="1CD17745">
      <w:pPr>
        <w:pBdr>
          <w:top w:val="single" w:sz="4" w:space="1" w:color="000000"/>
          <w:bottom w:val="single" w:sz="4" w:space="1" w:color="000000"/>
        </w:pBdr>
        <w:rPr>
          <w:b/>
          <w:bCs/>
        </w:rPr>
      </w:pPr>
    </w:p>
    <w:p w14:paraId="1612610E" w14:textId="297933AD" w:rsidR="33F33A34" w:rsidRDefault="6F75E191" w:rsidP="1CD17745">
      <w:pPr>
        <w:pBdr>
          <w:top w:val="single" w:sz="4" w:space="1" w:color="000000"/>
          <w:bottom w:val="single" w:sz="4" w:space="1" w:color="000000"/>
        </w:pBdr>
      </w:pPr>
      <w:r w:rsidRPr="1CD17745">
        <w:rPr>
          <w:b/>
          <w:bCs/>
        </w:rPr>
        <w:t xml:space="preserve">Funding Source: </w:t>
      </w:r>
      <w:r w:rsidRPr="1CD17745">
        <w:t>Student Activity Fee (SAF)</w:t>
      </w:r>
    </w:p>
    <w:p w14:paraId="664A8BCB" w14:textId="406C0256" w:rsidR="33F33A34" w:rsidRDefault="33F33A34" w:rsidP="1CD17745">
      <w:pPr>
        <w:pBdr>
          <w:top w:val="single" w:sz="4" w:space="1" w:color="000000"/>
          <w:bottom w:val="single" w:sz="4" w:space="1" w:color="000000"/>
        </w:pBdr>
        <w:rPr>
          <w:b/>
          <w:bCs/>
        </w:rPr>
      </w:pPr>
    </w:p>
    <w:p w14:paraId="3FE5985B" w14:textId="598D36E0" w:rsidR="33F33A34" w:rsidRDefault="7F6203A1" w:rsidP="1CD17745">
      <w:pPr>
        <w:pBdr>
          <w:top w:val="single" w:sz="4" w:space="1" w:color="000000"/>
          <w:bottom w:val="single" w:sz="4" w:space="1" w:color="000000"/>
        </w:pBdr>
        <w:rPr>
          <w:b/>
          <w:bCs/>
        </w:rPr>
      </w:pPr>
      <w:r w:rsidRPr="1CD17745">
        <w:rPr>
          <w:b/>
          <w:bCs/>
        </w:rPr>
        <w:t>______________________________________________________________________________</w:t>
      </w:r>
    </w:p>
    <w:p w14:paraId="27C3B203" w14:textId="540B7D74" w:rsidR="33F33A34" w:rsidRDefault="1255E488" w:rsidP="1CD17745">
      <w:pPr>
        <w:pBdr>
          <w:top w:val="single" w:sz="4" w:space="1" w:color="000000"/>
          <w:bottom w:val="single" w:sz="4" w:space="1" w:color="000000"/>
        </w:pBdr>
        <w:rPr>
          <w:b/>
          <w:bCs/>
        </w:rPr>
      </w:pPr>
      <w:r w:rsidRPr="1CD17745">
        <w:rPr>
          <w:b/>
          <w:bCs/>
        </w:rPr>
        <w:t>Line #11:</w:t>
      </w:r>
      <w:r w:rsidR="782D2749" w:rsidRPr="1CD17745">
        <w:rPr>
          <w:b/>
          <w:bCs/>
        </w:rPr>
        <w:t xml:space="preserve"> Cookies and Cram/Late Night Breakfast</w:t>
      </w:r>
    </w:p>
    <w:p w14:paraId="110300A2" w14:textId="5EBF03F4" w:rsidR="33F33A34" w:rsidRDefault="33F33A34" w:rsidP="1CD17745">
      <w:pPr>
        <w:pBdr>
          <w:top w:val="single" w:sz="4" w:space="1" w:color="000000"/>
          <w:bottom w:val="single" w:sz="4" w:space="1" w:color="000000"/>
        </w:pBdr>
        <w:rPr>
          <w:b/>
          <w:bCs/>
        </w:rPr>
      </w:pPr>
    </w:p>
    <w:p w14:paraId="4DEF2E1D" w14:textId="068C4141" w:rsidR="33F33A34" w:rsidRDefault="6F75E191" w:rsidP="1CD17745">
      <w:pPr>
        <w:pBdr>
          <w:top w:val="single" w:sz="4" w:space="1" w:color="000000"/>
          <w:bottom w:val="single" w:sz="4" w:space="1" w:color="000000"/>
        </w:pBdr>
        <w:rPr>
          <w:b/>
          <w:bCs/>
        </w:rPr>
      </w:pPr>
      <w:r w:rsidRPr="1CD17745">
        <w:rPr>
          <w:b/>
          <w:bCs/>
        </w:rPr>
        <w:t>Contact: Gaby Reluzco.1</w:t>
      </w:r>
      <w:r w:rsidR="34029BED" w:rsidRPr="1CD17745">
        <w:rPr>
          <w:b/>
          <w:bCs/>
        </w:rPr>
        <w:t xml:space="preserve"> and Leah Kyei.14</w:t>
      </w:r>
    </w:p>
    <w:p w14:paraId="1045F694" w14:textId="5C32AC41" w:rsidR="33F33A34" w:rsidRDefault="33F33A34" w:rsidP="1CD17745">
      <w:pPr>
        <w:pBdr>
          <w:top w:val="single" w:sz="4" w:space="1" w:color="000000"/>
          <w:bottom w:val="single" w:sz="4" w:space="1" w:color="000000"/>
        </w:pBdr>
      </w:pPr>
    </w:p>
    <w:p w14:paraId="4DCBA271" w14:textId="72483FB7" w:rsidR="33F33A34" w:rsidRDefault="6F75E191" w:rsidP="1CD17745">
      <w:pPr>
        <w:pBdr>
          <w:top w:val="single" w:sz="4" w:space="1" w:color="000000"/>
          <w:bottom w:val="single" w:sz="4" w:space="1" w:color="000000"/>
        </w:pBdr>
      </w:pPr>
      <w:r w:rsidRPr="1CD17745">
        <w:rPr>
          <w:b/>
          <w:bCs/>
        </w:rPr>
        <w:t xml:space="preserve">Budgeted for in the Past: </w:t>
      </w:r>
      <w:r w:rsidRPr="1CD17745">
        <w:t xml:space="preserve">Yes, </w:t>
      </w:r>
      <w:r w:rsidR="7EA8CE24" w:rsidRPr="1CD17745">
        <w:t>AU</w:t>
      </w:r>
      <w:r w:rsidRPr="1CD17745">
        <w:t xml:space="preserve"> 2</w:t>
      </w:r>
      <w:r w:rsidR="578DE3E7" w:rsidRPr="1CD17745">
        <w:t>4</w:t>
      </w:r>
    </w:p>
    <w:p w14:paraId="257BAFF4" w14:textId="2431EBC0" w:rsidR="33F33A34" w:rsidRDefault="33F33A34" w:rsidP="1CD17745">
      <w:pPr>
        <w:pBdr>
          <w:top w:val="single" w:sz="4" w:space="1" w:color="000000"/>
          <w:bottom w:val="single" w:sz="4" w:space="1" w:color="000000"/>
        </w:pBdr>
      </w:pPr>
    </w:p>
    <w:p w14:paraId="0733719E" w14:textId="749BE241" w:rsidR="33F33A34" w:rsidRDefault="6F75E191" w:rsidP="1CD17745">
      <w:pPr>
        <w:pBdr>
          <w:top w:val="single" w:sz="4" w:space="1" w:color="000000"/>
          <w:bottom w:val="single" w:sz="4" w:space="1" w:color="000000"/>
        </w:pBdr>
      </w:pPr>
      <w:r w:rsidRPr="1CD17745">
        <w:rPr>
          <w:b/>
          <w:bCs/>
        </w:rPr>
        <w:t xml:space="preserve">Description: </w:t>
      </w:r>
      <w:r w:rsidR="40AE8476" w:rsidRPr="1CD17745">
        <w:t xml:space="preserve">The Late-Night Breakfast and Cookies and Cram event is a relaxed community-centered gathering designed to help students recharge, refocus, and prepare for exams or major assignments. Held during the busy end of semester or finals period, this event combines the </w:t>
      </w:r>
      <w:r w:rsidR="40AE8476" w:rsidRPr="1CD17745">
        <w:lastRenderedPageBreak/>
        <w:t>comfort of a hearty breakfast, a supportive study environment, and an opportunity to destress whilst decorating cookies!</w:t>
      </w:r>
    </w:p>
    <w:p w14:paraId="375AFBF2" w14:textId="02B4EDDD" w:rsidR="33F33A34" w:rsidRDefault="33F33A34" w:rsidP="1CD17745">
      <w:pPr>
        <w:pBdr>
          <w:top w:val="single" w:sz="4" w:space="1" w:color="000000"/>
          <w:bottom w:val="single" w:sz="4" w:space="1" w:color="000000"/>
        </w:pBdr>
      </w:pPr>
    </w:p>
    <w:p w14:paraId="6CB1170C" w14:textId="7608A8D4" w:rsidR="33F33A34" w:rsidRDefault="6F75E191" w:rsidP="1CD17745">
      <w:pPr>
        <w:pBdr>
          <w:top w:val="single" w:sz="4" w:space="1" w:color="000000"/>
          <w:bottom w:val="single" w:sz="4" w:space="1" w:color="000000"/>
        </w:pBdr>
        <w:rPr>
          <w:b/>
          <w:bCs/>
        </w:rPr>
      </w:pPr>
      <w:r w:rsidRPr="1CD17745">
        <w:rPr>
          <w:b/>
          <w:bCs/>
        </w:rPr>
        <w:t>Cost Breakdown:</w:t>
      </w:r>
    </w:p>
    <w:p w14:paraId="62DB81A1" w14:textId="3636D0EC" w:rsidR="33F33A34" w:rsidRDefault="2DD16A98" w:rsidP="1CD17745">
      <w:pPr>
        <w:pBdr>
          <w:top w:val="single" w:sz="4" w:space="1" w:color="000000"/>
          <w:bottom w:val="single" w:sz="4" w:space="1" w:color="000000"/>
        </w:pBdr>
      </w:pPr>
      <w:r w:rsidRPr="1CD17745">
        <w:t>Sugar Cookies (6 dozen) = $150, Frosting (10 tubs) = $30, Piping Bags with tips (20x) = $20</w:t>
      </w:r>
    </w:p>
    <w:p w14:paraId="6D0D11F0" w14:textId="2FA044F0" w:rsidR="33F33A34" w:rsidRDefault="2DD16A98" w:rsidP="1CD17745">
      <w:pPr>
        <w:pBdr>
          <w:top w:val="single" w:sz="4" w:space="1" w:color="000000"/>
          <w:bottom w:val="single" w:sz="4" w:space="1" w:color="000000"/>
        </w:pBdr>
      </w:pPr>
      <w:r w:rsidRPr="1CD17745">
        <w:t>Sprinkles (x30) = $60, Buckeye Donuts Hot Chocolate = $50, Breakfast catering for 70 = $980, Décor from Resource Room = $20</w:t>
      </w:r>
    </w:p>
    <w:p w14:paraId="38AD5D79" w14:textId="65021E28" w:rsidR="33F33A34" w:rsidRDefault="33F33A34" w:rsidP="1CD17745">
      <w:pPr>
        <w:pBdr>
          <w:top w:val="single" w:sz="4" w:space="1" w:color="000000"/>
          <w:bottom w:val="single" w:sz="4" w:space="1" w:color="000000"/>
        </w:pBdr>
      </w:pPr>
    </w:p>
    <w:p w14:paraId="1D9144BB" w14:textId="08B3026F" w:rsidR="33F33A34" w:rsidRDefault="6F75E191" w:rsidP="1CD17745">
      <w:pPr>
        <w:pBdr>
          <w:top w:val="single" w:sz="4" w:space="1" w:color="000000"/>
          <w:bottom w:val="single" w:sz="4" w:space="1" w:color="000000"/>
        </w:pBdr>
      </w:pPr>
      <w:r w:rsidRPr="1CD17745">
        <w:rPr>
          <w:b/>
          <w:bCs/>
        </w:rPr>
        <w:t xml:space="preserve">Total Budgeted: </w:t>
      </w:r>
      <w:r w:rsidRPr="1CD17745">
        <w:t>$</w:t>
      </w:r>
      <w:r w:rsidR="09907865" w:rsidRPr="1CD17745">
        <w:t>1,310</w:t>
      </w:r>
      <w:r w:rsidRPr="1CD17745">
        <w:t>.00</w:t>
      </w:r>
    </w:p>
    <w:p w14:paraId="37A8079B" w14:textId="33013734" w:rsidR="33F33A34" w:rsidRDefault="33F33A34" w:rsidP="1CD17745">
      <w:pPr>
        <w:pBdr>
          <w:top w:val="single" w:sz="4" w:space="1" w:color="000000"/>
          <w:bottom w:val="single" w:sz="4" w:space="1" w:color="000000"/>
        </w:pBdr>
        <w:rPr>
          <w:b/>
          <w:bCs/>
        </w:rPr>
      </w:pPr>
    </w:p>
    <w:p w14:paraId="7926CA26" w14:textId="297933AD" w:rsidR="33F33A34" w:rsidRDefault="6F75E191" w:rsidP="1CD17745">
      <w:pPr>
        <w:pBdr>
          <w:top w:val="single" w:sz="4" w:space="1" w:color="000000"/>
          <w:bottom w:val="single" w:sz="4" w:space="1" w:color="000000"/>
        </w:pBdr>
      </w:pPr>
      <w:r w:rsidRPr="1CD17745">
        <w:rPr>
          <w:b/>
          <w:bCs/>
        </w:rPr>
        <w:t xml:space="preserve">Funding Source: </w:t>
      </w:r>
      <w:r w:rsidRPr="1CD17745">
        <w:t>Student Activity Fee (SAF)</w:t>
      </w:r>
    </w:p>
    <w:p w14:paraId="4187262C" w14:textId="48688801" w:rsidR="33F33A34" w:rsidRDefault="33F33A34" w:rsidP="1CD17745">
      <w:pPr>
        <w:pBdr>
          <w:top w:val="single" w:sz="4" w:space="1" w:color="000000"/>
          <w:bottom w:val="single" w:sz="4" w:space="1" w:color="000000"/>
        </w:pBdr>
      </w:pPr>
    </w:p>
    <w:p w14:paraId="3B90C12A" w14:textId="13D932BE" w:rsidR="33F33A34" w:rsidRDefault="33F33A34" w:rsidP="1CD17745">
      <w:pPr>
        <w:pBdr>
          <w:bottom w:val="single" w:sz="6" w:space="1" w:color="000000"/>
        </w:pBdr>
      </w:pPr>
    </w:p>
    <w:p w14:paraId="604ED34F" w14:textId="08709647" w:rsidR="1CD17745" w:rsidRDefault="1CD17745" w:rsidP="1CD17745"/>
    <w:p w14:paraId="3E8A83FB" w14:textId="4D2419E9" w:rsidR="0A478CD9" w:rsidRDefault="0A478CD9" w:rsidP="4D7E2F3C">
      <w:pPr>
        <w:pStyle w:val="Heading3"/>
        <w:rPr>
          <w:rFonts w:cs="Times New Roman"/>
          <w:color w:val="FF0000"/>
        </w:rPr>
      </w:pPr>
      <w:bookmarkStart w:id="10" w:name="_Toc203849987"/>
      <w:r w:rsidRPr="33F33A34">
        <w:rPr>
          <w:color w:val="FF0000"/>
        </w:rPr>
        <w:t>Government</w:t>
      </w:r>
      <w:r w:rsidR="4AE490CA" w:rsidRPr="33F33A34">
        <w:rPr>
          <w:color w:val="FF0000"/>
        </w:rPr>
        <w:t>al</w:t>
      </w:r>
      <w:r w:rsidRPr="33F33A34">
        <w:rPr>
          <w:color w:val="FF0000"/>
        </w:rPr>
        <w:t xml:space="preserve"> Relations</w:t>
      </w:r>
      <w:bookmarkEnd w:id="10"/>
    </w:p>
    <w:p w14:paraId="17CA5C44" w14:textId="3A7F380A" w:rsidR="0A478CD9" w:rsidRDefault="0A478CD9" w:rsidP="0037004E">
      <w:pPr>
        <w:rPr>
          <w:color w:val="FF0000"/>
        </w:rPr>
      </w:pPr>
      <w:r w:rsidRPr="0037004E">
        <w:rPr>
          <w:color w:val="FF0000"/>
        </w:rPr>
        <w:t xml:space="preserve">Director </w:t>
      </w:r>
      <w:r w:rsidR="00873DAF">
        <w:rPr>
          <w:color w:val="FF0000"/>
        </w:rPr>
        <w:t>Rafiah Minna</w:t>
      </w:r>
      <w:r w:rsidRPr="0037004E">
        <w:rPr>
          <w:color w:val="FF0000"/>
        </w:rPr>
        <w:t>.</w:t>
      </w:r>
      <w:r w:rsidR="00873DAF">
        <w:rPr>
          <w:color w:val="FF0000"/>
        </w:rPr>
        <w:t>1</w:t>
      </w:r>
    </w:p>
    <w:p w14:paraId="1FBD60CE" w14:textId="77777777" w:rsidR="0037004E" w:rsidRDefault="0037004E" w:rsidP="33F33A34"/>
    <w:p w14:paraId="15391CD8" w14:textId="7C2C64C0" w:rsidR="0A478CD9" w:rsidRDefault="0A478CD9" w:rsidP="33F33A34">
      <w:r w:rsidRPr="33F33A34">
        <w:t>Government Relations has a mission of representing the undergraduate student body by creating and upholding relationships with leaders at the local, state, and federal level to discuss and propose ideas for the betterment of our university. Internally, we strive to facilitate the initiatives of other USG committees and their relationships with legislative bodies by acting as the main communicator and lobbyist on their behalf. Externally, we assist students by taking their suggestions, research, and ideas to government officials for support and guidance.</w:t>
      </w:r>
    </w:p>
    <w:p w14:paraId="001B7597" w14:textId="77777777" w:rsidR="0037004E" w:rsidRDefault="0037004E" w:rsidP="33F33A34">
      <w:pPr>
        <w:rPr>
          <w:color w:val="000000" w:themeColor="text1"/>
        </w:rPr>
      </w:pPr>
    </w:p>
    <w:p w14:paraId="44F6E129" w14:textId="7708C965" w:rsidR="0A478CD9" w:rsidRDefault="0A478CD9" w:rsidP="33F33A34">
      <w:pPr>
        <w:rPr>
          <w:color w:val="000000" w:themeColor="text1"/>
        </w:rPr>
      </w:pPr>
      <w:r w:rsidRPr="33F33A34">
        <w:t xml:space="preserve">Total </w:t>
      </w:r>
      <w:r w:rsidR="0014D35C" w:rsidRPr="33F33A34">
        <w:t xml:space="preserve">SP26 </w:t>
      </w:r>
      <w:r w:rsidRPr="33F33A34">
        <w:t>Budget: $</w:t>
      </w:r>
      <w:r w:rsidR="2B3E7323" w:rsidRPr="33F33A34">
        <w:t>3</w:t>
      </w:r>
      <w:r w:rsidR="00026427" w:rsidRPr="33F33A34">
        <w:t>,</w:t>
      </w:r>
      <w:r w:rsidR="5F82763F" w:rsidRPr="33F33A34">
        <w:t>0</w:t>
      </w:r>
      <w:r w:rsidR="0D079A54" w:rsidRPr="33F33A34">
        <w:t>09</w:t>
      </w:r>
      <w:r w:rsidR="00026427" w:rsidRPr="33F33A34">
        <w:t>.</w:t>
      </w:r>
      <w:r w:rsidR="6D2A3987" w:rsidRPr="33F33A34">
        <w:t>5</w:t>
      </w:r>
      <w:r w:rsidR="00026427" w:rsidRPr="33F33A34">
        <w:t>0</w:t>
      </w:r>
    </w:p>
    <w:p w14:paraId="36CEBBAB" w14:textId="77777777" w:rsidR="0037004E" w:rsidRDefault="0037004E" w:rsidP="33F33A34">
      <w:pPr>
        <w:rPr>
          <w:color w:val="000000" w:themeColor="text1"/>
        </w:rPr>
      </w:pPr>
    </w:p>
    <w:p w14:paraId="21B581A3" w14:textId="27F7E744" w:rsidR="0A478CD9" w:rsidRDefault="0A478CD9" w:rsidP="33F33A34">
      <w:pPr>
        <w:rPr>
          <w:color w:val="000000" w:themeColor="text1"/>
        </w:rPr>
      </w:pPr>
      <w:r w:rsidRPr="33F33A34">
        <w:t>Total SAF Budget: $</w:t>
      </w:r>
      <w:r w:rsidR="16DACEAB" w:rsidRPr="33F33A34">
        <w:t>3,009.50</w:t>
      </w:r>
    </w:p>
    <w:p w14:paraId="71589BFC" w14:textId="77777777" w:rsidR="0037004E" w:rsidRDefault="0037004E" w:rsidP="33F33A34">
      <w:pPr>
        <w:rPr>
          <w:color w:val="000000" w:themeColor="text1"/>
        </w:rPr>
      </w:pPr>
    </w:p>
    <w:p w14:paraId="56A857CF" w14:textId="4544D8D1" w:rsidR="0A478CD9" w:rsidRDefault="0A478CD9" w:rsidP="33F33A34">
      <w:pPr>
        <w:rPr>
          <w:color w:val="000000" w:themeColor="text1"/>
        </w:rPr>
      </w:pPr>
      <w:r w:rsidRPr="33F33A34">
        <w:t>Total COKE Budget: $</w:t>
      </w:r>
      <w:r w:rsidR="00026427" w:rsidRPr="33F33A34">
        <w:t>0.00</w:t>
      </w:r>
    </w:p>
    <w:p w14:paraId="6F613A10" w14:textId="37EA1849" w:rsidR="0037004E" w:rsidRDefault="0037004E" w:rsidP="33F33A34">
      <w:pPr>
        <w:pBdr>
          <w:bottom w:val="single" w:sz="4" w:space="1" w:color="auto"/>
        </w:pBdr>
        <w:rPr>
          <w:b/>
          <w:bCs/>
          <w:color w:val="000000" w:themeColor="text1"/>
        </w:rPr>
      </w:pPr>
    </w:p>
    <w:p w14:paraId="3E76EEA9" w14:textId="77777777" w:rsidR="0037004E" w:rsidRDefault="0037004E" w:rsidP="33F33A34">
      <w:pPr>
        <w:rPr>
          <w:b/>
          <w:bCs/>
          <w:color w:val="000000" w:themeColor="text1"/>
        </w:rPr>
      </w:pPr>
    </w:p>
    <w:p w14:paraId="531F5742" w14:textId="77A5523F" w:rsidR="0A478CD9" w:rsidRDefault="07F62D65" w:rsidP="33F33A34">
      <w:pPr>
        <w:rPr>
          <w:color w:val="000000" w:themeColor="text1"/>
        </w:rPr>
      </w:pPr>
      <w:r w:rsidRPr="33F33A34">
        <w:rPr>
          <w:b/>
          <w:bCs/>
        </w:rPr>
        <w:t>Line #</w:t>
      </w:r>
      <w:r w:rsidR="1E77D044" w:rsidRPr="33F33A34">
        <w:rPr>
          <w:b/>
          <w:bCs/>
        </w:rPr>
        <w:t>12</w:t>
      </w:r>
      <w:r w:rsidRPr="33F33A34">
        <w:rPr>
          <w:b/>
          <w:bCs/>
        </w:rPr>
        <w:t xml:space="preserve">: </w:t>
      </w:r>
      <w:r w:rsidR="6A4B3D1D" w:rsidRPr="33F33A34">
        <w:t>Federal and State Advocacy Forum</w:t>
      </w:r>
    </w:p>
    <w:p w14:paraId="4FB19B80" w14:textId="60ACA196" w:rsidR="0037004E" w:rsidRDefault="0037004E" w:rsidP="33F33A34">
      <w:pPr>
        <w:rPr>
          <w:b/>
          <w:bCs/>
          <w:color w:val="000000" w:themeColor="text1"/>
        </w:rPr>
      </w:pPr>
    </w:p>
    <w:p w14:paraId="4C661951" w14:textId="2349CF95" w:rsidR="0A478CD9" w:rsidRDefault="07F62D65" w:rsidP="33F33A34">
      <w:pPr>
        <w:rPr>
          <w:color w:val="000000" w:themeColor="text1"/>
        </w:rPr>
      </w:pPr>
      <w:r w:rsidRPr="33F33A34">
        <w:rPr>
          <w:b/>
          <w:bCs/>
        </w:rPr>
        <w:t>Contact:</w:t>
      </w:r>
      <w:r w:rsidRPr="33F33A34">
        <w:t xml:space="preserve"> </w:t>
      </w:r>
      <w:r w:rsidR="57DD89A7" w:rsidRPr="33F33A34">
        <w:t>B</w:t>
      </w:r>
      <w:r w:rsidR="06656143" w:rsidRPr="33F33A34">
        <w:t>arnhart.312</w:t>
      </w:r>
    </w:p>
    <w:p w14:paraId="4A5D23AB" w14:textId="0746AACB" w:rsidR="0037004E" w:rsidRDefault="0037004E" w:rsidP="33F33A34">
      <w:pPr>
        <w:rPr>
          <w:color w:val="000000" w:themeColor="text1"/>
        </w:rPr>
      </w:pPr>
    </w:p>
    <w:p w14:paraId="325C503A" w14:textId="6A293A10" w:rsidR="0A478CD9" w:rsidRDefault="07F62D65" w:rsidP="33F33A34">
      <w:pPr>
        <w:rPr>
          <w:color w:val="000000" w:themeColor="text1"/>
        </w:rPr>
      </w:pPr>
      <w:r w:rsidRPr="33F33A34">
        <w:rPr>
          <w:b/>
          <w:bCs/>
        </w:rPr>
        <w:t>Budgeted for in the Past:</w:t>
      </w:r>
      <w:r w:rsidRPr="33F33A34">
        <w:t xml:space="preserve"> </w:t>
      </w:r>
      <w:r w:rsidR="31412389" w:rsidRPr="33F33A34">
        <w:t>No, it has not.</w:t>
      </w:r>
    </w:p>
    <w:p w14:paraId="2EC15C37" w14:textId="047899C1" w:rsidR="0037004E" w:rsidRDefault="0037004E" w:rsidP="33F33A34">
      <w:pPr>
        <w:rPr>
          <w:b/>
          <w:bCs/>
          <w:color w:val="000000" w:themeColor="text1"/>
        </w:rPr>
      </w:pPr>
    </w:p>
    <w:p w14:paraId="32B38198" w14:textId="1CF97CE3" w:rsidR="07F62D65" w:rsidRDefault="07F62D65" w:rsidP="33F33A34">
      <w:pPr>
        <w:rPr>
          <w:color w:val="000000" w:themeColor="text1"/>
        </w:rPr>
      </w:pPr>
      <w:r w:rsidRPr="33F33A34">
        <w:rPr>
          <w:b/>
          <w:bCs/>
        </w:rPr>
        <w:t xml:space="preserve">Description: </w:t>
      </w:r>
      <w:r w:rsidR="1FC73B29" w:rsidRPr="33F33A34">
        <w:t xml:space="preserve">The event will feature a panel of local representatives, state legislators, and city council members who will discuss issues in higher education policy, including both federal and state-level developments such as Ohio’s Senate Bill 1. Following the panel, a student organization discussion session will invite student leaders to reflect on how these legislative changes have influenced their advocacy work and engagement on campus. The Federal &amp; State Advocacy Forum will merge two previously separate initiatives, the Federal Issues Panel and the SB 1 Student Organization Impact Forum, into a single, large-scale collaborative event hosted by the Governmental Relations Committee’s Federal and State Advocacy subcommittees. For a few </w:t>
      </w:r>
      <w:r w:rsidR="1FC73B29" w:rsidRPr="33F33A34">
        <w:lastRenderedPageBreak/>
        <w:t>reasons: Bipartisan Learning Experience-- By integrating federal and state advocacy perspectives, the event will help students understand how policy decisions at multiple levels of government intersect and influence university operations and student life. Direct Engagement with Policymakers-- Students will have the opportunity to interact with elected officials and gain firsthand insight into the policymaking process that shapes higher education, especially considering that this will be good practice before D.C. Student Empowerment-- The open forum format encourages students to voice their experiences and challenges, particularly regarding the effects of SB 1 on their organizations’ advocacy and engagement.</w:t>
      </w:r>
    </w:p>
    <w:p w14:paraId="5F272E8B" w14:textId="77777777" w:rsidR="0037004E" w:rsidRDefault="0037004E" w:rsidP="33F33A34">
      <w:pPr>
        <w:rPr>
          <w:rFonts w:ascii="Aptos Narrow" w:hAnsi="Aptos Narrow"/>
          <w:sz w:val="22"/>
          <w:szCs w:val="22"/>
        </w:rPr>
      </w:pPr>
    </w:p>
    <w:p w14:paraId="1EE3DEE0" w14:textId="4FA93EB0" w:rsidR="0A478CD9" w:rsidRDefault="07F62D65" w:rsidP="33F33A34">
      <w:pPr>
        <w:rPr>
          <w:b/>
          <w:bCs/>
          <w:color w:val="000000" w:themeColor="text1"/>
        </w:rPr>
      </w:pPr>
      <w:r w:rsidRPr="33F33A34">
        <w:rPr>
          <w:b/>
          <w:bCs/>
        </w:rPr>
        <w:t xml:space="preserve">Cost Breakdown: </w:t>
      </w:r>
    </w:p>
    <w:p w14:paraId="6C909614" w14:textId="40DA5429" w:rsidR="3B466EC0" w:rsidRDefault="3B466EC0" w:rsidP="33F33A34">
      <w:pPr>
        <w:rPr>
          <w:color w:val="000000" w:themeColor="text1"/>
        </w:rPr>
      </w:pPr>
      <w:r w:rsidRPr="33F33A34">
        <w:t>$260: Student Alumni Council Rm ($130 x 2 hrs), $1239.50: Postgraduate Break that will cover all catering for all guests ($16.75x74)</w:t>
      </w:r>
    </w:p>
    <w:p w14:paraId="11AEA0ED" w14:textId="77777777" w:rsidR="0037004E" w:rsidRDefault="0037004E" w:rsidP="33F33A34">
      <w:pPr>
        <w:rPr>
          <w:color w:val="000000" w:themeColor="text1"/>
        </w:rPr>
      </w:pPr>
    </w:p>
    <w:p w14:paraId="437B9EF8" w14:textId="36E0ED91" w:rsidR="0A478CD9" w:rsidRDefault="07F62D65" w:rsidP="33F33A34">
      <w:pPr>
        <w:rPr>
          <w:color w:val="000000" w:themeColor="text1"/>
        </w:rPr>
      </w:pPr>
      <w:r w:rsidRPr="33F33A34">
        <w:rPr>
          <w:b/>
          <w:bCs/>
        </w:rPr>
        <w:t>Total Budgeted:</w:t>
      </w:r>
      <w:r w:rsidRPr="33F33A34">
        <w:t xml:space="preserve"> $</w:t>
      </w:r>
      <w:r w:rsidR="74823544" w:rsidRPr="33F33A34">
        <w:t>1,499.50</w:t>
      </w:r>
    </w:p>
    <w:p w14:paraId="5BD55913" w14:textId="5259F040" w:rsidR="0037004E" w:rsidRDefault="0037004E" w:rsidP="33F33A34">
      <w:pPr>
        <w:rPr>
          <w:b/>
          <w:bCs/>
          <w:color w:val="000000" w:themeColor="text1"/>
        </w:rPr>
      </w:pPr>
    </w:p>
    <w:p w14:paraId="5C444C33" w14:textId="79819129" w:rsidR="0A478CD9" w:rsidRDefault="0A478CD9" w:rsidP="33F33A34">
      <w:pPr>
        <w:rPr>
          <w:b/>
          <w:bCs/>
          <w:color w:val="000000" w:themeColor="text1"/>
        </w:rPr>
      </w:pPr>
      <w:r w:rsidRPr="33F33A34">
        <w:rPr>
          <w:b/>
          <w:bCs/>
        </w:rPr>
        <w:t xml:space="preserve">Funding Source: </w:t>
      </w:r>
      <w:r w:rsidRPr="33F33A34">
        <w:t>Student Activity Fee (SAF)</w:t>
      </w:r>
    </w:p>
    <w:p w14:paraId="3C27362C" w14:textId="25F7CB25" w:rsidR="6E4321B6" w:rsidRDefault="6E4321B6" w:rsidP="33F33A34">
      <w:pPr>
        <w:rPr>
          <w:color w:val="000000" w:themeColor="text1"/>
        </w:rPr>
      </w:pPr>
    </w:p>
    <w:p w14:paraId="0C209077" w14:textId="32D179ED" w:rsidR="2E187CBE" w:rsidRDefault="2E187CBE" w:rsidP="33F33A34">
      <w:pPr>
        <w:rPr>
          <w:color w:val="000000" w:themeColor="text1"/>
        </w:rPr>
      </w:pPr>
      <w:r w:rsidRPr="33F33A34">
        <w:rPr>
          <w:b/>
          <w:bCs/>
        </w:rPr>
        <w:t>______________________________________________________________________________</w:t>
      </w:r>
    </w:p>
    <w:p w14:paraId="7868E15F" w14:textId="5A5B98F6" w:rsidR="2E187CBE" w:rsidRDefault="2E187CBE" w:rsidP="33F33A34">
      <w:pPr>
        <w:rPr>
          <w:color w:val="000000" w:themeColor="text1"/>
        </w:rPr>
      </w:pPr>
      <w:r w:rsidRPr="33F33A34">
        <w:rPr>
          <w:b/>
          <w:bCs/>
        </w:rPr>
        <w:t>Line #13:</w:t>
      </w:r>
      <w:r w:rsidRPr="33F33A34">
        <w:t xml:space="preserve"> The Buckeye Budget Battle: A Civic Showdown</w:t>
      </w:r>
    </w:p>
    <w:p w14:paraId="73A42D13" w14:textId="25F0EDA4" w:rsidR="6E4321B6" w:rsidRDefault="6E4321B6" w:rsidP="33F33A34">
      <w:pPr>
        <w:rPr>
          <w:b/>
          <w:bCs/>
          <w:color w:val="000000" w:themeColor="text1"/>
        </w:rPr>
      </w:pPr>
    </w:p>
    <w:p w14:paraId="128D632E" w14:textId="72C46538" w:rsidR="59585341" w:rsidRDefault="59585341" w:rsidP="33F33A34">
      <w:pPr>
        <w:rPr>
          <w:b/>
          <w:bCs/>
          <w:color w:val="000000" w:themeColor="text1"/>
        </w:rPr>
      </w:pPr>
      <w:r w:rsidRPr="33F33A34">
        <w:rPr>
          <w:b/>
          <w:bCs/>
        </w:rPr>
        <w:t xml:space="preserve">Contact: </w:t>
      </w:r>
      <w:r w:rsidRPr="33F33A34">
        <w:t>Dmitry Volf.13</w:t>
      </w:r>
    </w:p>
    <w:p w14:paraId="76C19582" w14:textId="3CB9AC16" w:rsidR="6E4321B6" w:rsidRDefault="6E4321B6" w:rsidP="33F33A34">
      <w:pPr>
        <w:rPr>
          <w:b/>
          <w:bCs/>
          <w:color w:val="000000" w:themeColor="text1"/>
        </w:rPr>
      </w:pPr>
    </w:p>
    <w:p w14:paraId="60F3404E" w14:textId="5E95FF63" w:rsidR="59585341" w:rsidRDefault="59585341" w:rsidP="33F33A34">
      <w:pPr>
        <w:rPr>
          <w:b/>
          <w:bCs/>
          <w:color w:val="000000" w:themeColor="text1"/>
        </w:rPr>
      </w:pPr>
      <w:r w:rsidRPr="33F33A34">
        <w:rPr>
          <w:b/>
          <w:bCs/>
        </w:rPr>
        <w:t xml:space="preserve">Budgeted for in the Past: </w:t>
      </w:r>
      <w:r w:rsidRPr="33F33A34">
        <w:t>No, it has not.</w:t>
      </w:r>
    </w:p>
    <w:p w14:paraId="7906A4D4" w14:textId="70A995B0" w:rsidR="6E4321B6" w:rsidRDefault="6E4321B6" w:rsidP="33F33A34">
      <w:pPr>
        <w:rPr>
          <w:b/>
          <w:bCs/>
          <w:color w:val="000000" w:themeColor="text1"/>
        </w:rPr>
      </w:pPr>
    </w:p>
    <w:p w14:paraId="3C9BEBE8" w14:textId="110A0A69" w:rsidR="59585341" w:rsidRDefault="59585341" w:rsidP="33F33A34">
      <w:pPr>
        <w:rPr>
          <w:color w:val="000000" w:themeColor="text1"/>
        </w:rPr>
      </w:pPr>
      <w:r w:rsidRPr="33F33A34">
        <w:rPr>
          <w:b/>
          <w:bCs/>
        </w:rPr>
        <w:t xml:space="preserve">Description: </w:t>
      </w:r>
      <w:r w:rsidRPr="33F33A34">
        <w:t>Join student leaders from across the political spectrum for a high energy debate on one of the nation's most important issues: government spending and the future of public policy. Hosted in the Ohio Union Senate Chamber, this event brings together diverse perspectives for a structured, fast faced debate moderated by USG's GR Civic Engagement Committee. Students will have the chance to vote on which side persuaded the audience, participate in live polling, and ask questions during an open Q&amp;A.  The purpose is to collaborate with various student body organizations in the political spectrum to get together for a friendly debate and connect on current climate issues. An event like this has not been done in the past and would prove to be beneficial to collaborate amidst polarization. This event benefits the student body by creating a space where students can hear real diverse perspectives from their peers on major policy issues that impact all of us. A student led debate encourages critical thinking, respectful dialogue, and political awareness in a way that is accessible and engaging. Funding this program ensures students have opportunities to practice public speaking and learn from one another. This will allow the space to participate in discussion rather than polarization. Using student money for this kind of event directly supports civic learning and leadership.</w:t>
      </w:r>
    </w:p>
    <w:p w14:paraId="28634491" w14:textId="03E25392" w:rsidR="6E4321B6" w:rsidRDefault="6E4321B6" w:rsidP="33F33A34">
      <w:pPr>
        <w:rPr>
          <w:color w:val="000000" w:themeColor="text1"/>
        </w:rPr>
      </w:pPr>
    </w:p>
    <w:p w14:paraId="1CEC83AB" w14:textId="1834CBC5" w:rsidR="59585341" w:rsidRDefault="59585341" w:rsidP="33F33A34">
      <w:pPr>
        <w:rPr>
          <w:b/>
          <w:bCs/>
          <w:color w:val="000000" w:themeColor="text1"/>
        </w:rPr>
      </w:pPr>
      <w:r w:rsidRPr="33F33A34">
        <w:rPr>
          <w:b/>
          <w:bCs/>
        </w:rPr>
        <w:t>Cost Breakdown:</w:t>
      </w:r>
    </w:p>
    <w:p w14:paraId="11CD5A56" w14:textId="4236BAB6" w:rsidR="59585341" w:rsidRDefault="59585341" w:rsidP="33F33A34">
      <w:pPr>
        <w:rPr>
          <w:color w:val="000000" w:themeColor="text1"/>
        </w:rPr>
      </w:pPr>
      <w:r w:rsidRPr="33F33A34">
        <w:t>Ohio Union Senate Chamber (RM 2145) Reservation for 1.5 hrs ($210 x1.5hrs), capacity: 76 people. Ohio Union Catering Scholastic Break Package ($13.75 x 76) would provide catering for all guests. T-shirt prizes ($15/shirt x 10)</w:t>
      </w:r>
    </w:p>
    <w:p w14:paraId="739B4522" w14:textId="64AA4A1E" w:rsidR="6E4321B6" w:rsidRDefault="6E4321B6" w:rsidP="33F33A34">
      <w:pPr>
        <w:rPr>
          <w:color w:val="000000" w:themeColor="text1"/>
        </w:rPr>
      </w:pPr>
    </w:p>
    <w:p w14:paraId="41BD4B7F" w14:textId="17B3803C" w:rsidR="59585341" w:rsidRDefault="59585341" w:rsidP="33F33A34">
      <w:pPr>
        <w:rPr>
          <w:b/>
          <w:bCs/>
          <w:color w:val="000000" w:themeColor="text1"/>
        </w:rPr>
      </w:pPr>
      <w:r w:rsidRPr="33F33A34">
        <w:rPr>
          <w:b/>
          <w:bCs/>
        </w:rPr>
        <w:t>Total Budgeted: $1,510.00</w:t>
      </w:r>
    </w:p>
    <w:p w14:paraId="76921324" w14:textId="6D07DE0B" w:rsidR="6E4321B6" w:rsidRDefault="6E4321B6" w:rsidP="33F33A34">
      <w:pPr>
        <w:rPr>
          <w:b/>
          <w:bCs/>
          <w:color w:val="000000" w:themeColor="text1"/>
        </w:rPr>
      </w:pPr>
    </w:p>
    <w:p w14:paraId="6EB18346" w14:textId="79819129" w:rsidR="59585341" w:rsidRDefault="59585341" w:rsidP="33F33A34">
      <w:pPr>
        <w:rPr>
          <w:b/>
          <w:bCs/>
          <w:color w:val="000000" w:themeColor="text1"/>
        </w:rPr>
      </w:pPr>
      <w:r w:rsidRPr="33F33A34">
        <w:rPr>
          <w:b/>
          <w:bCs/>
        </w:rPr>
        <w:t xml:space="preserve">Funding Source: </w:t>
      </w:r>
      <w:r w:rsidRPr="33F33A34">
        <w:t>Student Activity Fee (SAF)</w:t>
      </w:r>
    </w:p>
    <w:p w14:paraId="10586B96" w14:textId="7A858FAF" w:rsidR="6E4321B6" w:rsidRDefault="6E4321B6" w:rsidP="33F33A34">
      <w:pPr>
        <w:rPr>
          <w:color w:val="000000" w:themeColor="text1"/>
        </w:rPr>
      </w:pPr>
    </w:p>
    <w:p w14:paraId="17269FC9" w14:textId="6F1C08CE" w:rsidR="00C02809" w:rsidRDefault="00C02809" w:rsidP="33F33A34">
      <w:pPr>
        <w:pBdr>
          <w:bottom w:val="single" w:sz="4" w:space="1" w:color="auto"/>
        </w:pBdr>
        <w:rPr>
          <w:b/>
          <w:bCs/>
          <w:color w:val="000000" w:themeColor="text1"/>
        </w:rPr>
      </w:pPr>
    </w:p>
    <w:p w14:paraId="7C443292" w14:textId="6F1C08CE" w:rsidR="0037004E" w:rsidRDefault="0037004E" w:rsidP="33F33A34">
      <w:pPr>
        <w:pBdr>
          <w:bottom w:val="single" w:sz="6" w:space="1" w:color="auto"/>
        </w:pBdr>
        <w:rPr>
          <w:b/>
          <w:bCs/>
          <w:color w:val="000000" w:themeColor="text1"/>
        </w:rPr>
      </w:pPr>
    </w:p>
    <w:p w14:paraId="69CF895C" w14:textId="6BC8F20A" w:rsidR="6E4321B6" w:rsidRDefault="6E4321B6" w:rsidP="33F33A34">
      <w:pPr>
        <w:rPr>
          <w:b/>
          <w:bCs/>
          <w:color w:val="000000" w:themeColor="text1"/>
        </w:rPr>
      </w:pPr>
    </w:p>
    <w:p w14:paraId="3B293D64" w14:textId="08326B2F" w:rsidR="42B77072" w:rsidRDefault="42B77072" w:rsidP="33F33A34">
      <w:pPr>
        <w:pStyle w:val="Heading3"/>
        <w:rPr>
          <w:color w:val="FF0000"/>
        </w:rPr>
      </w:pPr>
      <w:r w:rsidRPr="33F33A34">
        <w:rPr>
          <w:color w:val="FF0000"/>
        </w:rPr>
        <w:t>Health &amp; Safety</w:t>
      </w:r>
    </w:p>
    <w:p w14:paraId="14B03578" w14:textId="6B6B9892" w:rsidR="42B77072" w:rsidRDefault="261BA9BD" w:rsidP="33F33A34">
      <w:pPr>
        <w:rPr>
          <w:color w:val="FF0000"/>
        </w:rPr>
      </w:pPr>
      <w:r w:rsidRPr="33F33A34">
        <w:rPr>
          <w:color w:val="FF0000"/>
        </w:rPr>
        <w:t>Director Vaidehi More.53</w:t>
      </w:r>
    </w:p>
    <w:p w14:paraId="143ED7DC" w14:textId="5CBFB53C" w:rsidR="42B77072" w:rsidRDefault="42B77072" w:rsidP="33F33A34"/>
    <w:p w14:paraId="29743014" w14:textId="41F0C926" w:rsidR="42B77072" w:rsidRDefault="0A8D6247" w:rsidP="33F33A34">
      <w:r w:rsidRPr="33F33A34">
        <w:t>The Health &amp; Safety Committee strives to research and address issues impacting the short-term and long-term health, safety, and well-being of all Ohio State students, and to sustain successful existing practices at Ohio State.</w:t>
      </w:r>
    </w:p>
    <w:p w14:paraId="2AD20532" w14:textId="6BFD63C6" w:rsidR="42B77072" w:rsidRDefault="42B77072" w:rsidP="33F33A34"/>
    <w:p w14:paraId="42E46EAA" w14:textId="5FBC7BC5" w:rsidR="42B77072" w:rsidRDefault="0A8D6247" w:rsidP="33F33A34">
      <w:r w:rsidRPr="33F33A34">
        <w:t>Total SP26 Budget: $3,9</w:t>
      </w:r>
      <w:r w:rsidR="1BDF51F5" w:rsidRPr="33F33A34">
        <w:t>05</w:t>
      </w:r>
      <w:r w:rsidRPr="33F33A34">
        <w:t>.</w:t>
      </w:r>
      <w:r w:rsidR="141FEBBE" w:rsidRPr="33F33A34">
        <w:t>00</w:t>
      </w:r>
    </w:p>
    <w:p w14:paraId="70E06CEF" w14:textId="77777777" w:rsidR="42B77072" w:rsidRDefault="42B77072" w:rsidP="33F33A34"/>
    <w:p w14:paraId="46D04E6B" w14:textId="05F3A2D4" w:rsidR="42B77072" w:rsidRDefault="0A8D6247" w:rsidP="33F33A34">
      <w:r w:rsidRPr="33F33A34">
        <w:t>Total SAF Budget: $3,9</w:t>
      </w:r>
      <w:r w:rsidR="5C8DEBC3" w:rsidRPr="33F33A34">
        <w:t>05</w:t>
      </w:r>
      <w:r w:rsidRPr="33F33A34">
        <w:t>.</w:t>
      </w:r>
      <w:r w:rsidR="1D6FDA59" w:rsidRPr="33F33A34">
        <w:t>0</w:t>
      </w:r>
      <w:r w:rsidRPr="33F33A34">
        <w:t>0</w:t>
      </w:r>
    </w:p>
    <w:p w14:paraId="18711489" w14:textId="77777777" w:rsidR="42B77072" w:rsidRDefault="42B77072" w:rsidP="33F33A34"/>
    <w:p w14:paraId="219EE18D" w14:textId="717A30BE" w:rsidR="42B77072" w:rsidRDefault="0A8D6247" w:rsidP="33F33A34">
      <w:r w:rsidRPr="33F33A34">
        <w:t>Total COKE Budget: $0.00</w:t>
      </w:r>
    </w:p>
    <w:p w14:paraId="114A0312" w14:textId="7536D225" w:rsidR="42B77072" w:rsidRDefault="42B77072" w:rsidP="33F33A34">
      <w:pPr>
        <w:pBdr>
          <w:bottom w:val="single" w:sz="6" w:space="1" w:color="000000"/>
        </w:pBdr>
      </w:pPr>
    </w:p>
    <w:p w14:paraId="1A232515" w14:textId="66C63F8F" w:rsidR="42B77072" w:rsidRDefault="42B77072" w:rsidP="33F33A34"/>
    <w:p w14:paraId="62B6AD0D" w14:textId="738928A3" w:rsidR="42B77072" w:rsidRDefault="42B77072" w:rsidP="33F33A34">
      <w:pPr>
        <w:rPr>
          <w:b/>
          <w:bCs/>
          <w:color w:val="000000" w:themeColor="text1"/>
        </w:rPr>
      </w:pPr>
      <w:r w:rsidRPr="33F33A34">
        <w:rPr>
          <w:b/>
          <w:bCs/>
        </w:rPr>
        <w:t xml:space="preserve">Line #14: </w:t>
      </w:r>
      <w:r w:rsidRPr="33F33A34">
        <w:t>Tabling Cost</w:t>
      </w:r>
    </w:p>
    <w:p w14:paraId="58EDB64D" w14:textId="77777777" w:rsidR="6E4321B6" w:rsidRDefault="6E4321B6" w:rsidP="33F33A34">
      <w:pPr>
        <w:rPr>
          <w:b/>
          <w:bCs/>
          <w:color w:val="000000" w:themeColor="text1"/>
        </w:rPr>
      </w:pPr>
    </w:p>
    <w:p w14:paraId="5E1C0B71" w14:textId="4209CD80" w:rsidR="42B77072" w:rsidRDefault="42B77072" w:rsidP="33F33A34">
      <w:pPr>
        <w:rPr>
          <w:color w:val="000000" w:themeColor="text1"/>
        </w:rPr>
      </w:pPr>
      <w:r w:rsidRPr="33F33A34">
        <w:rPr>
          <w:b/>
          <w:bCs/>
        </w:rPr>
        <w:t xml:space="preserve">Contact: </w:t>
      </w:r>
      <w:r w:rsidR="099F9206" w:rsidRPr="33F33A34">
        <w:t>Vaidehi More.53</w:t>
      </w:r>
    </w:p>
    <w:p w14:paraId="7BF9E8A2" w14:textId="77777777" w:rsidR="6E4321B6" w:rsidRDefault="6E4321B6" w:rsidP="33F33A34">
      <w:pPr>
        <w:rPr>
          <w:color w:val="000000" w:themeColor="text1"/>
        </w:rPr>
      </w:pPr>
    </w:p>
    <w:p w14:paraId="6BA0352E" w14:textId="12742FA1" w:rsidR="42B77072" w:rsidRDefault="42B77072" w:rsidP="33F33A34">
      <w:pPr>
        <w:rPr>
          <w:b/>
          <w:bCs/>
          <w:color w:val="000000" w:themeColor="text1"/>
        </w:rPr>
      </w:pPr>
      <w:r w:rsidRPr="33F33A34">
        <w:rPr>
          <w:b/>
          <w:bCs/>
        </w:rPr>
        <w:t>Budgeted for in the Past:</w:t>
      </w:r>
      <w:r w:rsidR="7D8FA774" w:rsidRPr="33F33A34">
        <w:rPr>
          <w:b/>
          <w:bCs/>
        </w:rPr>
        <w:t xml:space="preserve"> Yes, Spring 2025</w:t>
      </w:r>
    </w:p>
    <w:p w14:paraId="19E966CD" w14:textId="77777777" w:rsidR="6E4321B6" w:rsidRDefault="6E4321B6" w:rsidP="33F33A34">
      <w:pPr>
        <w:rPr>
          <w:b/>
          <w:bCs/>
          <w:color w:val="000000" w:themeColor="text1"/>
        </w:rPr>
      </w:pPr>
    </w:p>
    <w:p w14:paraId="5F73557A" w14:textId="39D3A0EC" w:rsidR="42B77072" w:rsidRDefault="42B77072" w:rsidP="33F33A34">
      <w:pPr>
        <w:rPr>
          <w:color w:val="000000" w:themeColor="text1"/>
        </w:rPr>
      </w:pPr>
      <w:r w:rsidRPr="33F33A34">
        <w:rPr>
          <w:b/>
          <w:bCs/>
        </w:rPr>
        <w:t xml:space="preserve">Description: </w:t>
      </w:r>
      <w:r w:rsidRPr="33F33A34">
        <w:t>Tabling is an essential part of each committee and serves to enhance the committee's and USG's presence across campus. This line item will ensure that committees have the appropriate resources to table, when necessary, especially regarding their many events. Tabling is important and especially for health and safety. level of knowledge is a major predictor of health outcomes. It is important to learn about these things as young adults. We would like to encourage and make as many people aware as possible of our events for this reason.</w:t>
      </w:r>
    </w:p>
    <w:p w14:paraId="6C01E4E3" w14:textId="4D3A6523" w:rsidR="6E4321B6" w:rsidRDefault="6E4321B6" w:rsidP="33F33A34">
      <w:pPr>
        <w:rPr>
          <w:b/>
          <w:bCs/>
          <w:color w:val="000000" w:themeColor="text1"/>
        </w:rPr>
      </w:pPr>
    </w:p>
    <w:p w14:paraId="0A0EE844" w14:textId="77777777" w:rsidR="42B77072" w:rsidRDefault="42B77072" w:rsidP="33F33A34">
      <w:pPr>
        <w:rPr>
          <w:b/>
          <w:bCs/>
          <w:color w:val="000000" w:themeColor="text1"/>
        </w:rPr>
      </w:pPr>
      <w:r w:rsidRPr="33F33A34">
        <w:rPr>
          <w:b/>
          <w:bCs/>
        </w:rPr>
        <w:t>Cost Breakdown:</w:t>
      </w:r>
    </w:p>
    <w:p w14:paraId="7CA8AF9B" w14:textId="68DAA559" w:rsidR="5D879FA2" w:rsidRDefault="5D879FA2" w:rsidP="33F33A34">
      <w:r w:rsidRPr="33F33A34">
        <w:t>Tabling slot $30x4</w:t>
      </w:r>
    </w:p>
    <w:p w14:paraId="620EDBA6" w14:textId="77777777" w:rsidR="6E4321B6" w:rsidRDefault="6E4321B6" w:rsidP="33F33A34">
      <w:pPr>
        <w:rPr>
          <w:color w:val="000000" w:themeColor="text1"/>
        </w:rPr>
      </w:pPr>
    </w:p>
    <w:p w14:paraId="41FFFD44" w14:textId="791591DE" w:rsidR="42B77072" w:rsidRDefault="42B77072" w:rsidP="33F33A34">
      <w:pPr>
        <w:rPr>
          <w:color w:val="000000" w:themeColor="text1"/>
        </w:rPr>
      </w:pPr>
      <w:r w:rsidRPr="33F33A34">
        <w:rPr>
          <w:b/>
          <w:bCs/>
        </w:rPr>
        <w:t>Total Budgeted:</w:t>
      </w:r>
      <w:r w:rsidRPr="33F33A34">
        <w:t xml:space="preserve"> $120.00</w:t>
      </w:r>
    </w:p>
    <w:p w14:paraId="0F676B8F" w14:textId="77777777" w:rsidR="6E4321B6" w:rsidRDefault="6E4321B6" w:rsidP="33F33A34">
      <w:pPr>
        <w:rPr>
          <w:b/>
          <w:bCs/>
          <w:color w:val="000000" w:themeColor="text1"/>
        </w:rPr>
      </w:pPr>
    </w:p>
    <w:p w14:paraId="4E291BBE" w14:textId="0B12CC41" w:rsidR="42B77072" w:rsidRDefault="42B77072" w:rsidP="33F33A34">
      <w:pPr>
        <w:rPr>
          <w:color w:val="000000" w:themeColor="text1"/>
          <w:sz w:val="28"/>
          <w:szCs w:val="28"/>
        </w:rPr>
      </w:pPr>
      <w:r w:rsidRPr="33F33A34">
        <w:rPr>
          <w:b/>
          <w:bCs/>
        </w:rPr>
        <w:t xml:space="preserve">Funding Source: </w:t>
      </w:r>
      <w:r w:rsidRPr="33F33A34">
        <w:t>Student Activity Fee (SAF)</w:t>
      </w:r>
    </w:p>
    <w:p w14:paraId="6630E3EC" w14:textId="1077F1D9" w:rsidR="6E4321B6" w:rsidRDefault="6E4321B6" w:rsidP="33F33A34">
      <w:pPr>
        <w:rPr>
          <w:color w:val="000000" w:themeColor="text1"/>
        </w:rPr>
      </w:pPr>
    </w:p>
    <w:p w14:paraId="63A81748" w14:textId="399E9D98" w:rsidR="4E6FCE3D" w:rsidRDefault="4E6FCE3D" w:rsidP="33F33A34">
      <w:pPr>
        <w:rPr>
          <w:b/>
          <w:bCs/>
          <w:color w:val="000000" w:themeColor="text1"/>
        </w:rPr>
      </w:pPr>
      <w:r w:rsidRPr="33F33A34">
        <w:t>___________________________________________________________</w:t>
      </w:r>
      <w:r w:rsidR="23BB39F0" w:rsidRPr="33F33A34">
        <w:t>___________________</w:t>
      </w:r>
      <w:r w:rsidR="23BB39F0" w:rsidRPr="33F33A34">
        <w:rPr>
          <w:b/>
          <w:bCs/>
        </w:rPr>
        <w:t xml:space="preserve"> </w:t>
      </w:r>
    </w:p>
    <w:p w14:paraId="11F00DC3" w14:textId="09DC2244" w:rsidR="23BB39F0" w:rsidRDefault="23BB39F0" w:rsidP="33F33A34">
      <w:pPr>
        <w:rPr>
          <w:b/>
          <w:bCs/>
          <w:color w:val="000000" w:themeColor="text1"/>
        </w:rPr>
      </w:pPr>
      <w:r w:rsidRPr="33F33A34">
        <w:rPr>
          <w:b/>
          <w:bCs/>
        </w:rPr>
        <w:t xml:space="preserve">Line #15: </w:t>
      </w:r>
      <w:r w:rsidRPr="33F33A34">
        <w:t xml:space="preserve">Buck-I-Health </w:t>
      </w:r>
      <w:r w:rsidR="3CC6261D" w:rsidRPr="33F33A34">
        <w:t>D</w:t>
      </w:r>
      <w:r w:rsidRPr="33F33A34">
        <w:t>ay</w:t>
      </w:r>
    </w:p>
    <w:p w14:paraId="3AD22A99" w14:textId="77777777" w:rsidR="6E4321B6" w:rsidRDefault="6E4321B6" w:rsidP="33F33A34">
      <w:pPr>
        <w:rPr>
          <w:color w:val="000000" w:themeColor="text1"/>
          <w:lang w:eastAsia="zh-CN"/>
        </w:rPr>
      </w:pPr>
    </w:p>
    <w:p w14:paraId="28BFC136" w14:textId="5060D2F6" w:rsidR="23BB39F0" w:rsidRDefault="23BB39F0" w:rsidP="33F33A34">
      <w:pPr>
        <w:rPr>
          <w:color w:val="000000" w:themeColor="text1"/>
        </w:rPr>
      </w:pPr>
      <w:r w:rsidRPr="33F33A34">
        <w:rPr>
          <w:b/>
          <w:bCs/>
        </w:rPr>
        <w:t>Contact:</w:t>
      </w:r>
      <w:r w:rsidRPr="33F33A34">
        <w:t xml:space="preserve"> Vaidehi More.53</w:t>
      </w:r>
    </w:p>
    <w:p w14:paraId="7BDFDE1D" w14:textId="77777777" w:rsidR="6E4321B6" w:rsidRDefault="6E4321B6" w:rsidP="33F33A34">
      <w:pPr>
        <w:rPr>
          <w:b/>
          <w:bCs/>
          <w:color w:val="000000" w:themeColor="text1"/>
        </w:rPr>
      </w:pPr>
    </w:p>
    <w:p w14:paraId="752F3C84" w14:textId="6BC88BBC" w:rsidR="23BB39F0" w:rsidRDefault="23BB39F0" w:rsidP="33F33A34">
      <w:pPr>
        <w:rPr>
          <w:color w:val="000000" w:themeColor="text1"/>
        </w:rPr>
      </w:pPr>
      <w:r w:rsidRPr="33F33A34">
        <w:rPr>
          <w:b/>
          <w:bCs/>
        </w:rPr>
        <w:lastRenderedPageBreak/>
        <w:t xml:space="preserve">Budgeted for in the Past: </w:t>
      </w:r>
      <w:r w:rsidRPr="33F33A34">
        <w:t>Yes, S</w:t>
      </w:r>
      <w:r w:rsidR="2903CCC6" w:rsidRPr="33F33A34">
        <w:t>pring</w:t>
      </w:r>
      <w:r w:rsidRPr="33F33A34">
        <w:t xml:space="preserve"> 2025.</w:t>
      </w:r>
    </w:p>
    <w:p w14:paraId="0C701DC3" w14:textId="77777777" w:rsidR="6E4321B6" w:rsidRDefault="6E4321B6" w:rsidP="33F33A34">
      <w:pPr>
        <w:rPr>
          <w:color w:val="000000" w:themeColor="text1"/>
        </w:rPr>
      </w:pPr>
    </w:p>
    <w:p w14:paraId="66F17F38" w14:textId="7B2497CB" w:rsidR="23BB39F0" w:rsidRDefault="23BB39F0" w:rsidP="33F33A34">
      <w:r w:rsidRPr="33F33A34">
        <w:rPr>
          <w:b/>
          <w:bCs/>
        </w:rPr>
        <w:t>Description:</w:t>
      </w:r>
      <w:r w:rsidRPr="33F33A34">
        <w:t xml:space="preserve"> </w:t>
      </w:r>
      <w:r w:rsidR="1AFC35AC" w:rsidRPr="33F33A34">
        <w:t>The programming element of this line item is the full Buck-I-Health Day event, a structured health and wellness initiative designed to engage undergraduate students in preventive care and education. Students will receive free general health and biometric screenings, engage with educational stations on prevalent healthcare topics, and have opportunities to speak directly with healthcare providers from Counseling &amp; Consultation Services (CCS) and the Student Health Center (SHS). Volunteers will assist with biometric screenings, guide students through the process, and support overall event flow. Participants will also be able to participate in guided wellness activities promoting mental, physical, and emotional well-being. This programming requires coordination of multiple stations, trained providers, volunteers, and interactive educational components. We expect to engage around 250 students (including volunteers) through these planned, structured activities. The purpose of this line item is to support the operational needs of Buck-I-Health Day, including materials, resources, and logistics for health screenings, educational stations, and volunteer support. Providing catering for volunteers ensures they remain energized and able to assist throughout the event, which is essential for smooth execution of biometric screenings and other activities. The overall point of this line item is to make preventive healthcare accessible to students and provide a well-organized environment where participants and volunteers can fully engage with campus health resources. This line item benefits the student body by providing free access to preventive health screenings and interactions with healthcare providers, resources many students may not otherwise access due to time, money, or awareness barriers. Buck-I-Health Day helps students identify potential health concerns early, increase health literacy, and become familiar with on-campus resources such as CCS and SHS. Funding also ensures volunteers, who are critical for facilitating the event, are provided with basic needs such as catering, allowing them to remain on site and engaged.</w:t>
      </w:r>
    </w:p>
    <w:p w14:paraId="7030D5BF" w14:textId="77777777" w:rsidR="6E4321B6" w:rsidRDefault="6E4321B6" w:rsidP="33F33A34"/>
    <w:p w14:paraId="43AEC3A4" w14:textId="594BDD43" w:rsidR="6E4321B6" w:rsidRDefault="23BB39F0" w:rsidP="33F33A34">
      <w:pPr>
        <w:rPr>
          <w:color w:val="000000" w:themeColor="text1"/>
          <w:lang w:eastAsia="zh-CN"/>
        </w:rPr>
      </w:pPr>
      <w:r w:rsidRPr="33F33A34">
        <w:rPr>
          <w:b/>
          <w:bCs/>
        </w:rPr>
        <w:t xml:space="preserve">Cost Breakdown: </w:t>
      </w:r>
      <w:r w:rsidR="6E4321B6">
        <w:br/>
      </w:r>
      <w:r w:rsidR="477947D1" w:rsidRPr="33F33A34">
        <w:t>T-shirts for participants (for 200 people, $1000)   University Catering for volunteers - $850 (boxed lunches for 60 people)  Room Reservations - $1,500 TOTAL: $3,350</w:t>
      </w:r>
    </w:p>
    <w:p w14:paraId="6BE6F367" w14:textId="4A90B81A" w:rsidR="23BB39F0" w:rsidRDefault="23BB39F0" w:rsidP="33F33A34">
      <w:pPr>
        <w:rPr>
          <w:color w:val="000000" w:themeColor="text1"/>
        </w:rPr>
      </w:pPr>
      <w:r w:rsidRPr="33F33A34">
        <w:rPr>
          <w:b/>
          <w:bCs/>
        </w:rPr>
        <w:t xml:space="preserve">Total Budgeted: </w:t>
      </w:r>
      <w:r w:rsidRPr="33F33A34">
        <w:t>$</w:t>
      </w:r>
      <w:r w:rsidR="4BD697AE" w:rsidRPr="33F33A34">
        <w:t>3,35</w:t>
      </w:r>
      <w:r w:rsidRPr="33F33A34">
        <w:t>0.00</w:t>
      </w:r>
    </w:p>
    <w:p w14:paraId="68ADB769" w14:textId="77777777" w:rsidR="6E4321B6" w:rsidRDefault="6E4321B6" w:rsidP="33F33A34">
      <w:pPr>
        <w:rPr>
          <w:b/>
          <w:bCs/>
          <w:color w:val="000000" w:themeColor="text1"/>
        </w:rPr>
      </w:pPr>
    </w:p>
    <w:p w14:paraId="2E4BF6D1" w14:textId="600941CB" w:rsidR="23BB39F0" w:rsidRDefault="23BB39F0" w:rsidP="33F33A34">
      <w:pPr>
        <w:pBdr>
          <w:bottom w:val="single" w:sz="4" w:space="1" w:color="000000"/>
        </w:pBdr>
        <w:rPr>
          <w:color w:val="000000" w:themeColor="text1"/>
        </w:rPr>
      </w:pPr>
      <w:r w:rsidRPr="33F33A34">
        <w:rPr>
          <w:b/>
          <w:bCs/>
        </w:rPr>
        <w:t xml:space="preserve">Funding Source: </w:t>
      </w:r>
      <w:r w:rsidR="4877EB10" w:rsidRPr="33F33A34">
        <w:t>Student Activity Fund (SAF)</w:t>
      </w:r>
    </w:p>
    <w:p w14:paraId="621B3BB1" w14:textId="3036DD87" w:rsidR="6E4321B6" w:rsidRDefault="6E4321B6" w:rsidP="33F33A34">
      <w:pPr>
        <w:pBdr>
          <w:bottom w:val="single" w:sz="4" w:space="1" w:color="000000"/>
        </w:pBdr>
        <w:rPr>
          <w:color w:val="000000" w:themeColor="text1"/>
        </w:rPr>
      </w:pPr>
    </w:p>
    <w:p w14:paraId="0FDCF58B" w14:textId="77777777" w:rsidR="6E4321B6" w:rsidRDefault="6E4321B6" w:rsidP="33F33A34">
      <w:pPr>
        <w:pBdr>
          <w:bottom w:val="single" w:sz="4" w:space="1" w:color="000000"/>
        </w:pBdr>
        <w:rPr>
          <w:color w:val="000000" w:themeColor="text1"/>
        </w:rPr>
      </w:pPr>
    </w:p>
    <w:p w14:paraId="4B9F721C" w14:textId="05A9A950" w:rsidR="6E4321B6" w:rsidRDefault="6E4321B6" w:rsidP="33F33A34">
      <w:pPr>
        <w:rPr>
          <w:color w:val="000000" w:themeColor="text1"/>
        </w:rPr>
      </w:pPr>
    </w:p>
    <w:p w14:paraId="237B8C9A" w14:textId="3A5FEFFB" w:rsidR="77DE54FA" w:rsidRDefault="77DE54FA" w:rsidP="33F33A34">
      <w:pPr>
        <w:rPr>
          <w:b/>
          <w:bCs/>
          <w:color w:val="000000" w:themeColor="text1"/>
        </w:rPr>
      </w:pPr>
      <w:r w:rsidRPr="33F33A34">
        <w:rPr>
          <w:b/>
          <w:bCs/>
        </w:rPr>
        <w:t xml:space="preserve">Line #16: </w:t>
      </w:r>
      <w:r w:rsidRPr="33F33A34">
        <w:t>Teal for Truth: Sexual Assault Awareness &amp; Education</w:t>
      </w:r>
    </w:p>
    <w:p w14:paraId="2B1C4C3E" w14:textId="77777777" w:rsidR="6E4321B6" w:rsidRDefault="6E4321B6" w:rsidP="33F33A34">
      <w:pPr>
        <w:rPr>
          <w:b/>
          <w:bCs/>
          <w:color w:val="000000" w:themeColor="text1"/>
        </w:rPr>
      </w:pPr>
    </w:p>
    <w:p w14:paraId="7C1C28F5" w14:textId="4209CD80" w:rsidR="77DE54FA" w:rsidRDefault="77DE54FA" w:rsidP="33F33A34">
      <w:pPr>
        <w:rPr>
          <w:color w:val="000000" w:themeColor="text1"/>
        </w:rPr>
      </w:pPr>
      <w:r w:rsidRPr="33F33A34">
        <w:rPr>
          <w:b/>
          <w:bCs/>
        </w:rPr>
        <w:t xml:space="preserve">Contact: </w:t>
      </w:r>
      <w:r w:rsidRPr="33F33A34">
        <w:t>Vaidehi More.53</w:t>
      </w:r>
    </w:p>
    <w:p w14:paraId="1DDB99DF" w14:textId="77777777" w:rsidR="6E4321B6" w:rsidRDefault="6E4321B6" w:rsidP="33F33A34">
      <w:pPr>
        <w:rPr>
          <w:color w:val="000000" w:themeColor="text1"/>
        </w:rPr>
      </w:pPr>
    </w:p>
    <w:p w14:paraId="023CA107" w14:textId="12742FA1" w:rsidR="77DE54FA" w:rsidRDefault="77DE54FA" w:rsidP="33F33A34">
      <w:pPr>
        <w:rPr>
          <w:b/>
          <w:bCs/>
          <w:color w:val="000000" w:themeColor="text1"/>
        </w:rPr>
      </w:pPr>
      <w:r w:rsidRPr="33F33A34">
        <w:rPr>
          <w:b/>
          <w:bCs/>
        </w:rPr>
        <w:t>Budgeted for in the Past: Yes, Spring 2025</w:t>
      </w:r>
    </w:p>
    <w:p w14:paraId="15E36402" w14:textId="77777777" w:rsidR="6E4321B6" w:rsidRDefault="6E4321B6" w:rsidP="33F33A34">
      <w:pPr>
        <w:rPr>
          <w:b/>
          <w:bCs/>
          <w:color w:val="000000" w:themeColor="text1"/>
        </w:rPr>
      </w:pPr>
    </w:p>
    <w:p w14:paraId="73B6AD17" w14:textId="3E6078C1" w:rsidR="77DE54FA" w:rsidRDefault="77DE54FA" w:rsidP="33F33A34">
      <w:pPr>
        <w:rPr>
          <w:color w:val="000000" w:themeColor="text1"/>
        </w:rPr>
      </w:pPr>
      <w:r w:rsidRPr="33F33A34">
        <w:rPr>
          <w:b/>
          <w:bCs/>
        </w:rPr>
        <w:t xml:space="preserve">Description: </w:t>
      </w:r>
    </w:p>
    <w:p w14:paraId="20745302" w14:textId="1F1B8CA3" w:rsidR="467596A6" w:rsidRDefault="467596A6" w:rsidP="33F33A34">
      <w:pPr>
        <w:rPr>
          <w:color w:val="000000" w:themeColor="text1"/>
        </w:rPr>
      </w:pPr>
      <w:r w:rsidRPr="33F33A34">
        <w:t xml:space="preserve">The programming element of this line item is a structured educational outreach activity centered on Sexual Assault Awareness Month. At the event, students will receive teal ribbons as a symbol of support for survivors and will be educated on the significance of the color, the purpose of awareness efforts, and key information related to consent, prevention, and available campus </w:t>
      </w:r>
      <w:r w:rsidRPr="33F33A34">
        <w:lastRenderedPageBreak/>
        <w:t>resources. The table will provide intentional, guided conversations and educational materials rather than casual or unstructured interaction. We also plan to partner with the on-campus SASHA organization to enhance the educational component and ensure accurate, supportive information is shared with attendees. The purpose of this line item is to promote sexual assault awareness and encourage a campus culture of support, education, and prevention. By distributing teal ribbons and providing clear, accessible information, the event aims to increase recognition of Sexual Assault Awareness Month, emphasize the importance of consent and safety, and connect students with helpful resources such as SASHA and other campus support services. The focus is on visibility, education, and empowering students with knowledge. This line item benefits the student body by raising awareness about an important issue that affects many individuals on college campuses. Providing students with accurate information and visible symbols of support helps foster a safer, more empathetic, and more informed campus community. Funding this initiative ensures that all students have access to educational materials, visible reminders of support and solidarity, and connections to organizations like SASHA that offer resources and advocacy. Because it promotes safety, awareness, and student well-being, this event is a meaningful and appropriate use of student funds.</w:t>
      </w:r>
    </w:p>
    <w:p w14:paraId="6E1597CB" w14:textId="77777777" w:rsidR="6E4321B6" w:rsidRDefault="6E4321B6" w:rsidP="33F33A34">
      <w:pPr>
        <w:rPr>
          <w:color w:val="000000" w:themeColor="text1"/>
        </w:rPr>
      </w:pPr>
    </w:p>
    <w:p w14:paraId="16B32A6A" w14:textId="77777777" w:rsidR="77DE54FA" w:rsidRDefault="77DE54FA" w:rsidP="33F33A34">
      <w:pPr>
        <w:rPr>
          <w:b/>
          <w:bCs/>
          <w:color w:val="000000" w:themeColor="text1"/>
        </w:rPr>
      </w:pPr>
      <w:r w:rsidRPr="33F33A34">
        <w:rPr>
          <w:b/>
          <w:bCs/>
        </w:rPr>
        <w:t>Cost Breakdown:</w:t>
      </w:r>
    </w:p>
    <w:p w14:paraId="64BCE0DE" w14:textId="5AEDE221" w:rsidR="34013586" w:rsidRDefault="34013586" w:rsidP="33F33A34">
      <w:pPr>
        <w:rPr>
          <w:color w:val="000000" w:themeColor="text1"/>
        </w:rPr>
      </w:pPr>
      <w:r w:rsidRPr="33F33A34">
        <w:t>Teal Ribbon (Qty: 250) - $30</w:t>
      </w:r>
    </w:p>
    <w:p w14:paraId="1915EC78" w14:textId="63104075" w:rsidR="6E4321B6" w:rsidRDefault="6E4321B6" w:rsidP="33F33A34">
      <w:pPr>
        <w:rPr>
          <w:color w:val="000000" w:themeColor="text1"/>
        </w:rPr>
      </w:pPr>
    </w:p>
    <w:p w14:paraId="68A1C1E6" w14:textId="2690D1A0" w:rsidR="77DE54FA" w:rsidRDefault="77DE54FA" w:rsidP="33F33A34">
      <w:pPr>
        <w:rPr>
          <w:color w:val="000000" w:themeColor="text1"/>
        </w:rPr>
      </w:pPr>
      <w:r w:rsidRPr="33F33A34">
        <w:rPr>
          <w:b/>
          <w:bCs/>
        </w:rPr>
        <w:t>Total Budgeted:</w:t>
      </w:r>
      <w:r w:rsidRPr="33F33A34">
        <w:t xml:space="preserve"> </w:t>
      </w:r>
      <w:r w:rsidR="74CF2CEC" w:rsidRPr="33F33A34">
        <w:t>$30.00</w:t>
      </w:r>
    </w:p>
    <w:p w14:paraId="68E5E093" w14:textId="77777777" w:rsidR="6E4321B6" w:rsidRDefault="6E4321B6" w:rsidP="33F33A34">
      <w:pPr>
        <w:rPr>
          <w:b/>
          <w:bCs/>
          <w:color w:val="000000" w:themeColor="text1"/>
        </w:rPr>
      </w:pPr>
    </w:p>
    <w:p w14:paraId="353DD8F6" w14:textId="0B12CC41" w:rsidR="77DE54FA" w:rsidRDefault="77DE54FA" w:rsidP="33F33A34">
      <w:pPr>
        <w:rPr>
          <w:color w:val="000000" w:themeColor="text1"/>
          <w:sz w:val="28"/>
          <w:szCs w:val="28"/>
        </w:rPr>
      </w:pPr>
      <w:r w:rsidRPr="33F33A34">
        <w:rPr>
          <w:b/>
          <w:bCs/>
        </w:rPr>
        <w:t xml:space="preserve">Funding Source: </w:t>
      </w:r>
      <w:r w:rsidRPr="33F33A34">
        <w:t>Student Activity Fee (SAF)</w:t>
      </w:r>
    </w:p>
    <w:p w14:paraId="456084D4" w14:textId="78D054A7" w:rsidR="6E4321B6" w:rsidRDefault="6E4321B6" w:rsidP="33F33A34">
      <w:pPr>
        <w:rPr>
          <w:color w:val="000000" w:themeColor="text1"/>
        </w:rPr>
      </w:pPr>
    </w:p>
    <w:p w14:paraId="4286DBE5" w14:textId="58A0D4C2" w:rsidR="3BBB0478" w:rsidRDefault="3BBB0478" w:rsidP="33F33A34">
      <w:pPr>
        <w:rPr>
          <w:color w:val="000000" w:themeColor="text1"/>
        </w:rPr>
      </w:pPr>
      <w:r w:rsidRPr="33F33A34">
        <w:t>______________________________________________________________________________</w:t>
      </w:r>
    </w:p>
    <w:p w14:paraId="2686FDE9" w14:textId="5D9F5C90" w:rsidR="3BBB0478" w:rsidRDefault="3BBB0478" w:rsidP="33F33A34">
      <w:pPr>
        <w:rPr>
          <w:color w:val="000000" w:themeColor="text1"/>
        </w:rPr>
      </w:pPr>
      <w:r w:rsidRPr="33F33A34">
        <w:rPr>
          <w:b/>
          <w:bCs/>
        </w:rPr>
        <w:t>Line #17: Mental Health Week</w:t>
      </w:r>
    </w:p>
    <w:p w14:paraId="789BDF80" w14:textId="77777777" w:rsidR="6E4321B6" w:rsidRDefault="6E4321B6" w:rsidP="33F33A34">
      <w:pPr>
        <w:rPr>
          <w:b/>
          <w:bCs/>
          <w:color w:val="000000" w:themeColor="text1"/>
        </w:rPr>
      </w:pPr>
    </w:p>
    <w:p w14:paraId="0CFADBE6" w14:textId="4209CD80" w:rsidR="3BBB0478" w:rsidRDefault="3BBB0478" w:rsidP="33F33A34">
      <w:pPr>
        <w:rPr>
          <w:color w:val="000000" w:themeColor="text1"/>
        </w:rPr>
      </w:pPr>
      <w:r w:rsidRPr="33F33A34">
        <w:rPr>
          <w:b/>
          <w:bCs/>
        </w:rPr>
        <w:t xml:space="preserve">Contact: </w:t>
      </w:r>
      <w:r w:rsidRPr="33F33A34">
        <w:t>Vaidehi More.53</w:t>
      </w:r>
    </w:p>
    <w:p w14:paraId="3CFC1E92" w14:textId="77777777" w:rsidR="6E4321B6" w:rsidRDefault="6E4321B6" w:rsidP="33F33A34">
      <w:pPr>
        <w:rPr>
          <w:color w:val="000000" w:themeColor="text1"/>
        </w:rPr>
      </w:pPr>
    </w:p>
    <w:p w14:paraId="18917D4D" w14:textId="12742FA1" w:rsidR="3BBB0478" w:rsidRDefault="3BBB0478" w:rsidP="33F33A34">
      <w:pPr>
        <w:rPr>
          <w:b/>
          <w:bCs/>
          <w:color w:val="000000" w:themeColor="text1"/>
        </w:rPr>
      </w:pPr>
      <w:r w:rsidRPr="33F33A34">
        <w:rPr>
          <w:b/>
          <w:bCs/>
        </w:rPr>
        <w:t>Budgeted for in the Past: Yes, Spring 2025</w:t>
      </w:r>
    </w:p>
    <w:p w14:paraId="553DA6A5" w14:textId="77777777" w:rsidR="6E4321B6" w:rsidRDefault="6E4321B6" w:rsidP="33F33A34">
      <w:pPr>
        <w:rPr>
          <w:b/>
          <w:bCs/>
          <w:color w:val="000000" w:themeColor="text1"/>
        </w:rPr>
      </w:pPr>
    </w:p>
    <w:p w14:paraId="2FFADB94" w14:textId="0C49BE38" w:rsidR="3BBB0478" w:rsidRDefault="3BBB0478" w:rsidP="33F33A34">
      <w:pPr>
        <w:rPr>
          <w:color w:val="000000" w:themeColor="text1"/>
        </w:rPr>
      </w:pPr>
      <w:r w:rsidRPr="33F33A34">
        <w:rPr>
          <w:b/>
          <w:bCs/>
        </w:rPr>
        <w:t>Description:</w:t>
      </w:r>
      <w:r w:rsidR="369F49B3" w:rsidRPr="33F33A34">
        <w:rPr>
          <w:b/>
          <w:bCs/>
        </w:rPr>
        <w:t xml:space="preserve"> </w:t>
      </w:r>
      <w:r w:rsidR="369F49B3" w:rsidRPr="33F33A34">
        <w:t xml:space="preserve">Mental Health Week is a three-day series of wellness-focused events designed to support students during the high-stress period of midterms and finals. Each day features hands-on, engaging activities that promote movement, relaxation, emotional expression, and creative stress relief. Across the week, students will participate in guided yoga sessions, interact with therapy dogs, enjoy light snacks, contribute to a community affirmation wall, and engage in de-stress stations offering coloring, tactile building kits, and stress-relief tools. The programming is intentionally structured to help students pause, recharge, and build healthy coping skills while fostering a sense of connection and community on campus. The purpose of these line items are to support student mental health and offer easily accessible ways for students to destress during a stressful time of the semester--finals. we need these items as tools to facilitate de-stressing.   Student mental health is vitally important to the success of the university both culturally and academically. These items help facilitate de-stressing among students and are utilized in a way to help promote mental health.  </w:t>
      </w:r>
    </w:p>
    <w:p w14:paraId="5A203D2B" w14:textId="77777777" w:rsidR="6E4321B6" w:rsidRDefault="6E4321B6" w:rsidP="33F33A34">
      <w:pPr>
        <w:rPr>
          <w:b/>
          <w:bCs/>
          <w:color w:val="000000" w:themeColor="text1"/>
        </w:rPr>
      </w:pPr>
    </w:p>
    <w:p w14:paraId="479FBFC5" w14:textId="77777777" w:rsidR="6E4321B6" w:rsidRDefault="6E4321B6" w:rsidP="33F33A34">
      <w:pPr>
        <w:rPr>
          <w:color w:val="000000" w:themeColor="text1"/>
        </w:rPr>
      </w:pPr>
    </w:p>
    <w:p w14:paraId="5CD2349C" w14:textId="77777777" w:rsidR="3BBB0478" w:rsidRDefault="3BBB0478" w:rsidP="33F33A34">
      <w:pPr>
        <w:rPr>
          <w:b/>
          <w:bCs/>
          <w:color w:val="000000" w:themeColor="text1"/>
        </w:rPr>
      </w:pPr>
      <w:r w:rsidRPr="33F33A34">
        <w:rPr>
          <w:b/>
          <w:bCs/>
        </w:rPr>
        <w:lastRenderedPageBreak/>
        <w:t>Cost Breakdown:</w:t>
      </w:r>
    </w:p>
    <w:p w14:paraId="501E6300" w14:textId="2029B07D" w:rsidR="76B0B238" w:rsidRDefault="76B0B238" w:rsidP="33F33A34">
      <w:r w:rsidRPr="33F33A34">
        <w:t>Yoga Mat option 1 (Dark Color)  24 per pack for $196  Order 1 pack  Total: $196  Candles   24 for $10.99  Total: $10.99  Take a Break: Paws and Popcorn   In collab with 4paws  Only budget popcorn for 40  2 packets are free (serves 30 total), $1.75 for additional 1 packet (serves 15)  Book Room – basement of the Union  Total: $1.75  Wellbeing Wednesday: De-stress day with stress balls, coloring, etc.  Anonymous wall (positive affirmations, encouragement, gratitude notes... etc)   USG Pens --&gt; should have some in the office   Post it notes   Order 1 pack for $16.99  Bulk Stress balls:  18 stress balls per pack for $25  Order 3 packs  Total: $75  Adult coloring books (Style: Mindful):   24 books per pack for $20  Order 2 packs  Total: $40  Bulk mini Lego sets  24 sets per pack for $32  Order 2 packs  Total: $64</w:t>
      </w:r>
    </w:p>
    <w:p w14:paraId="05B06574" w14:textId="77777777" w:rsidR="6E4321B6" w:rsidRDefault="6E4321B6" w:rsidP="33F33A34">
      <w:pPr>
        <w:rPr>
          <w:color w:val="000000" w:themeColor="text1"/>
        </w:rPr>
      </w:pPr>
    </w:p>
    <w:p w14:paraId="7CD395A7" w14:textId="2D130873" w:rsidR="3BBB0478" w:rsidRDefault="3BBB0478" w:rsidP="33F33A34">
      <w:pPr>
        <w:rPr>
          <w:color w:val="000000" w:themeColor="text1"/>
        </w:rPr>
      </w:pPr>
      <w:r w:rsidRPr="33F33A34">
        <w:rPr>
          <w:b/>
          <w:bCs/>
        </w:rPr>
        <w:t>Total Budgeted:</w:t>
      </w:r>
      <w:r w:rsidRPr="33F33A34">
        <w:t xml:space="preserve"> $</w:t>
      </w:r>
      <w:r w:rsidR="04BC5C6D" w:rsidRPr="33F33A34">
        <w:t>405.00</w:t>
      </w:r>
    </w:p>
    <w:p w14:paraId="42719004" w14:textId="77777777" w:rsidR="6E4321B6" w:rsidRDefault="6E4321B6" w:rsidP="33F33A34">
      <w:pPr>
        <w:rPr>
          <w:b/>
          <w:bCs/>
          <w:color w:val="000000" w:themeColor="text1"/>
        </w:rPr>
      </w:pPr>
    </w:p>
    <w:p w14:paraId="5D27C6FD" w14:textId="0B12CC41" w:rsidR="3BBB0478" w:rsidRDefault="3BBB0478" w:rsidP="33F33A34">
      <w:pPr>
        <w:rPr>
          <w:color w:val="000000" w:themeColor="text1"/>
          <w:sz w:val="28"/>
          <w:szCs w:val="28"/>
        </w:rPr>
      </w:pPr>
      <w:r w:rsidRPr="33F33A34">
        <w:rPr>
          <w:b/>
          <w:bCs/>
        </w:rPr>
        <w:t xml:space="preserve">Funding Source: </w:t>
      </w:r>
      <w:r w:rsidRPr="33F33A34">
        <w:t>Student Activity Fee (SAF)</w:t>
      </w:r>
    </w:p>
    <w:p w14:paraId="2E4967C4" w14:textId="440C9348" w:rsidR="6E4321B6" w:rsidRDefault="6E4321B6" w:rsidP="33F33A34">
      <w:pPr>
        <w:rPr>
          <w:color w:val="000000" w:themeColor="text1"/>
        </w:rPr>
      </w:pPr>
    </w:p>
    <w:p w14:paraId="47A1EEAD" w14:textId="0E0A9698" w:rsidR="6E4321B6" w:rsidRDefault="6E4321B6" w:rsidP="33F33A34">
      <w:pPr>
        <w:rPr>
          <w:b/>
          <w:bCs/>
          <w:color w:val="000000" w:themeColor="text1"/>
        </w:rPr>
      </w:pPr>
    </w:p>
    <w:p w14:paraId="71F22450" w14:textId="057788B8" w:rsidR="6E4321B6" w:rsidRDefault="6E4321B6" w:rsidP="33F33A34">
      <w:pPr>
        <w:pBdr>
          <w:top w:val="single" w:sz="6" w:space="1" w:color="000000"/>
          <w:bottom w:val="single" w:sz="6" w:space="1" w:color="000000"/>
        </w:pBdr>
        <w:rPr>
          <w:b/>
          <w:bCs/>
          <w:color w:val="7F7F7F" w:themeColor="text1" w:themeTint="80"/>
        </w:rPr>
      </w:pPr>
    </w:p>
    <w:p w14:paraId="55BE3E85" w14:textId="7CB5BE46" w:rsidR="6E4321B6" w:rsidRDefault="6E4321B6" w:rsidP="33F33A34">
      <w:pPr>
        <w:rPr>
          <w:b/>
          <w:bCs/>
          <w:color w:val="000000" w:themeColor="text1"/>
        </w:rPr>
      </w:pPr>
    </w:p>
    <w:p w14:paraId="013D8D83" w14:textId="77777777" w:rsidR="00AD0C13" w:rsidRDefault="00AD0C13" w:rsidP="00AD0C13">
      <w:pPr>
        <w:pStyle w:val="Heading3"/>
        <w:rPr>
          <w:rFonts w:cs="Times New Roman"/>
          <w:color w:val="FF0000"/>
        </w:rPr>
      </w:pPr>
      <w:r w:rsidRPr="07ED81C2">
        <w:rPr>
          <w:color w:val="FF0000"/>
        </w:rPr>
        <w:t>Justice &amp; Equity</w:t>
      </w:r>
    </w:p>
    <w:p w14:paraId="316A9BDB" w14:textId="486CF20A" w:rsidR="00AD0C13" w:rsidRDefault="00690C30" w:rsidP="00AD0C13">
      <w:pPr>
        <w:rPr>
          <w:color w:val="FF0000"/>
        </w:rPr>
      </w:pPr>
      <w:r>
        <w:rPr>
          <w:color w:val="FF0000"/>
        </w:rPr>
        <w:t>Co-</w:t>
      </w:r>
      <w:r w:rsidR="00AD0C13" w:rsidRPr="0037004E">
        <w:rPr>
          <w:color w:val="FF0000"/>
        </w:rPr>
        <w:t>Director Ethan Lucas.894</w:t>
      </w:r>
      <w:r>
        <w:rPr>
          <w:color w:val="FF0000"/>
        </w:rPr>
        <w:t xml:space="preserve"> and Co-Director Aeris McDaniel.</w:t>
      </w:r>
      <w:r w:rsidR="000E324E">
        <w:rPr>
          <w:color w:val="FF0000"/>
        </w:rPr>
        <w:t>872</w:t>
      </w:r>
    </w:p>
    <w:p w14:paraId="61E9DC0D" w14:textId="77777777" w:rsidR="00AD0C13" w:rsidRDefault="00AD0C13" w:rsidP="33F33A34"/>
    <w:p w14:paraId="63ABCC9A" w14:textId="77777777" w:rsidR="00AD0C13" w:rsidRDefault="00AD0C13" w:rsidP="33F33A34">
      <w:r w:rsidRPr="33F33A34">
        <w:t>The mission of the Justice and Equity Committee is to support, protect, and advocate for the safety and success of all students, with a strong emphasis on marginalized groups; we will work to ensure that The Ohio State University promotes these same principles through policy and programming.</w:t>
      </w:r>
    </w:p>
    <w:p w14:paraId="50D52B6D" w14:textId="77777777" w:rsidR="00AD0C13" w:rsidRDefault="00AD0C13" w:rsidP="33F33A34">
      <w:pPr>
        <w:rPr>
          <w:color w:val="000000" w:themeColor="text1"/>
        </w:rPr>
      </w:pPr>
    </w:p>
    <w:p w14:paraId="1CEFDBA0" w14:textId="533FA7B2" w:rsidR="00AD0C13" w:rsidRDefault="00AD0C13" w:rsidP="33F33A34">
      <w:pPr>
        <w:rPr>
          <w:color w:val="000000" w:themeColor="text1"/>
        </w:rPr>
      </w:pPr>
      <w:r w:rsidRPr="33F33A34">
        <w:t xml:space="preserve">Total </w:t>
      </w:r>
      <w:r w:rsidR="38A4F3BE" w:rsidRPr="33F33A34">
        <w:t xml:space="preserve">SP26 </w:t>
      </w:r>
      <w:r w:rsidRPr="33F33A34">
        <w:t xml:space="preserve">Budget: </w:t>
      </w:r>
      <w:r w:rsidR="00AA451B" w:rsidRPr="33F33A34">
        <w:t>$</w:t>
      </w:r>
      <w:r w:rsidR="532680BF" w:rsidRPr="33F33A34">
        <w:t>20,458</w:t>
      </w:r>
      <w:r w:rsidR="00AA451B" w:rsidRPr="33F33A34">
        <w:t>.00</w:t>
      </w:r>
    </w:p>
    <w:p w14:paraId="38C95999" w14:textId="77777777" w:rsidR="00AD0C13" w:rsidRDefault="00AD0C13" w:rsidP="33F33A34">
      <w:pPr>
        <w:rPr>
          <w:color w:val="000000" w:themeColor="text1"/>
        </w:rPr>
      </w:pPr>
    </w:p>
    <w:p w14:paraId="1F7F1F92" w14:textId="50D4AFB4" w:rsidR="00AD0C13" w:rsidRDefault="00AD0C13" w:rsidP="33F33A34">
      <w:pPr>
        <w:rPr>
          <w:color w:val="000000" w:themeColor="text1"/>
        </w:rPr>
      </w:pPr>
      <w:r w:rsidRPr="33F33A34">
        <w:t>Total SAF Budget: $</w:t>
      </w:r>
      <w:r w:rsidR="6A018DBA" w:rsidRPr="33F33A34">
        <w:t>20,458</w:t>
      </w:r>
      <w:r w:rsidR="00725BE8" w:rsidRPr="33F33A34">
        <w:t>.00</w:t>
      </w:r>
    </w:p>
    <w:p w14:paraId="6AEAE779" w14:textId="77777777" w:rsidR="00AD0C13" w:rsidRDefault="00AD0C13" w:rsidP="33F33A34">
      <w:pPr>
        <w:rPr>
          <w:color w:val="000000" w:themeColor="text1"/>
        </w:rPr>
      </w:pPr>
    </w:p>
    <w:p w14:paraId="50BEF914" w14:textId="77777777" w:rsidR="00AD0C13" w:rsidRDefault="00AD0C13" w:rsidP="33F33A34">
      <w:pPr>
        <w:pBdr>
          <w:bottom w:val="single" w:sz="4" w:space="1" w:color="auto"/>
        </w:pBdr>
        <w:rPr>
          <w:color w:val="000000" w:themeColor="text1"/>
        </w:rPr>
      </w:pPr>
      <w:r w:rsidRPr="33F33A34">
        <w:t>Total COKE Budget: $0.00</w:t>
      </w:r>
    </w:p>
    <w:p w14:paraId="4966524D" w14:textId="77777777" w:rsidR="00AD0C13" w:rsidRDefault="00AD0C13" w:rsidP="33F33A34">
      <w:pPr>
        <w:pBdr>
          <w:bottom w:val="single" w:sz="4" w:space="1" w:color="auto"/>
        </w:pBdr>
        <w:rPr>
          <w:color w:val="000000" w:themeColor="text1"/>
        </w:rPr>
      </w:pPr>
    </w:p>
    <w:p w14:paraId="75702C3C" w14:textId="77777777" w:rsidR="00AD0C13" w:rsidRDefault="00AD0C13" w:rsidP="33F33A34">
      <w:pPr>
        <w:rPr>
          <w:b/>
          <w:bCs/>
          <w:color w:val="000000" w:themeColor="text1"/>
        </w:rPr>
      </w:pPr>
    </w:p>
    <w:p w14:paraId="6B5DF8F3" w14:textId="11B39906" w:rsidR="00AD0C13" w:rsidRDefault="00AD0C13" w:rsidP="33F33A34">
      <w:pPr>
        <w:rPr>
          <w:b/>
          <w:bCs/>
          <w:color w:val="000000" w:themeColor="text1"/>
        </w:rPr>
      </w:pPr>
      <w:r w:rsidRPr="33F33A34">
        <w:rPr>
          <w:b/>
          <w:bCs/>
        </w:rPr>
        <w:t>Line #</w:t>
      </w:r>
      <w:r w:rsidR="4D400269" w:rsidRPr="33F33A34">
        <w:rPr>
          <w:b/>
          <w:bCs/>
        </w:rPr>
        <w:t>18</w:t>
      </w:r>
      <w:r w:rsidRPr="33F33A34">
        <w:rPr>
          <w:b/>
          <w:bCs/>
        </w:rPr>
        <w:t xml:space="preserve">: </w:t>
      </w:r>
      <w:r w:rsidR="2C0FB340" w:rsidRPr="33F33A34">
        <w:t>Arab Night</w:t>
      </w:r>
    </w:p>
    <w:p w14:paraId="0F246590" w14:textId="77777777" w:rsidR="00AD0C13" w:rsidRDefault="00AD0C13" w:rsidP="33F33A34">
      <w:pPr>
        <w:rPr>
          <w:b/>
          <w:bCs/>
          <w:color w:val="000000" w:themeColor="text1"/>
        </w:rPr>
      </w:pPr>
    </w:p>
    <w:p w14:paraId="0258EC5B" w14:textId="68860CD8" w:rsidR="00AD0C13" w:rsidRDefault="00AD0C13" w:rsidP="33F33A34">
      <w:pPr>
        <w:rPr>
          <w:b/>
          <w:bCs/>
          <w:color w:val="000000" w:themeColor="text1"/>
        </w:rPr>
      </w:pPr>
      <w:r w:rsidRPr="33F33A34">
        <w:rPr>
          <w:b/>
          <w:bCs/>
        </w:rPr>
        <w:t xml:space="preserve">Contact: </w:t>
      </w:r>
      <w:r w:rsidR="5B7759B9" w:rsidRPr="33F33A34">
        <w:rPr>
          <w:b/>
          <w:bCs/>
        </w:rPr>
        <w:t>Ethan Lucas.894</w:t>
      </w:r>
    </w:p>
    <w:p w14:paraId="285A4A7F" w14:textId="64B96372" w:rsidR="6E4321B6" w:rsidRDefault="6E4321B6" w:rsidP="33F33A34">
      <w:pPr>
        <w:rPr>
          <w:color w:val="000000" w:themeColor="text1"/>
        </w:rPr>
      </w:pPr>
    </w:p>
    <w:p w14:paraId="6C6A5BA0" w14:textId="75F6888B" w:rsidR="00AD0C13" w:rsidRDefault="00AD0C13" w:rsidP="33F33A34">
      <w:pPr>
        <w:rPr>
          <w:color w:val="000000" w:themeColor="text1"/>
        </w:rPr>
      </w:pPr>
      <w:r w:rsidRPr="33F33A34">
        <w:rPr>
          <w:b/>
          <w:bCs/>
        </w:rPr>
        <w:t>Budgeted for in the Past:</w:t>
      </w:r>
      <w:r w:rsidRPr="33F33A34">
        <w:t xml:space="preserve"> </w:t>
      </w:r>
      <w:r w:rsidR="5A7F0900" w:rsidRPr="33F33A34">
        <w:t xml:space="preserve">Yes, annually. </w:t>
      </w:r>
    </w:p>
    <w:p w14:paraId="4749FCE4" w14:textId="77777777" w:rsidR="00AD0C13" w:rsidRDefault="00AD0C13" w:rsidP="33F33A34">
      <w:pPr>
        <w:rPr>
          <w:b/>
          <w:bCs/>
          <w:color w:val="000000" w:themeColor="text1"/>
        </w:rPr>
      </w:pPr>
    </w:p>
    <w:p w14:paraId="7C7782BA" w14:textId="01DFFE63" w:rsidR="00AD0C13" w:rsidRDefault="00AD0C13" w:rsidP="33F33A34">
      <w:pPr>
        <w:rPr>
          <w:color w:val="000000" w:themeColor="text1"/>
        </w:rPr>
      </w:pPr>
      <w:r w:rsidRPr="33F33A34">
        <w:rPr>
          <w:b/>
          <w:bCs/>
        </w:rPr>
        <w:t xml:space="preserve">Description: </w:t>
      </w:r>
      <w:r w:rsidR="5B5A3133" w:rsidRPr="33F33A34">
        <w:t xml:space="preserve">Arab Night features speakers from student orgs, performances, Arab music, displays of traditional Arab fashion, and more! This line item is to celebrate Arab culture with the largest Arab student org at Ohio State and ensure that USG is recognizing and celebrating all parts of Ohio State's community. This line item benefits the student body by spotlighting many beautiful cultures and helping to increase cultural awareness for many people who may be </w:t>
      </w:r>
      <w:r w:rsidR="5B5A3133" w:rsidRPr="33F33A34">
        <w:lastRenderedPageBreak/>
        <w:t>unfamiliar. Student money should be spent because this will be educational and enjoyable for every Ohio State Student that chooses to attend.</w:t>
      </w:r>
    </w:p>
    <w:p w14:paraId="7CEF7278" w14:textId="66FFA4A5" w:rsidR="00AD0C13" w:rsidRDefault="00AD0C13" w:rsidP="33F33A34">
      <w:pPr>
        <w:rPr>
          <w:b/>
          <w:bCs/>
          <w:color w:val="000000" w:themeColor="text1"/>
        </w:rPr>
      </w:pPr>
    </w:p>
    <w:p w14:paraId="0907613B" w14:textId="77777777" w:rsidR="00AD0C13" w:rsidRDefault="00AD0C13" w:rsidP="33F33A34">
      <w:pPr>
        <w:rPr>
          <w:b/>
          <w:bCs/>
          <w:color w:val="000000" w:themeColor="text1"/>
        </w:rPr>
      </w:pPr>
      <w:r w:rsidRPr="33F33A34">
        <w:rPr>
          <w:b/>
          <w:bCs/>
        </w:rPr>
        <w:t>Cost Breakdown:</w:t>
      </w:r>
    </w:p>
    <w:p w14:paraId="6ADF69D9" w14:textId="3DD76886" w:rsidR="41B2B3BA" w:rsidRDefault="41B2B3BA" w:rsidP="33F33A34">
      <w:r w:rsidRPr="33F33A34">
        <w:t>Room Reservation- $5,792 (Archie M. Griffin East Ballroom)</w:t>
      </w:r>
    </w:p>
    <w:p w14:paraId="64411192" w14:textId="77777777" w:rsidR="00AD0C13" w:rsidRDefault="00AD0C13" w:rsidP="33F33A34">
      <w:pPr>
        <w:rPr>
          <w:color w:val="000000" w:themeColor="text1"/>
        </w:rPr>
      </w:pPr>
    </w:p>
    <w:p w14:paraId="2F4BEFBF" w14:textId="2E6D97A5" w:rsidR="00AD0C13" w:rsidRDefault="00AD0C13" w:rsidP="33F33A34">
      <w:pPr>
        <w:rPr>
          <w:color w:val="000000" w:themeColor="text1"/>
        </w:rPr>
      </w:pPr>
      <w:r w:rsidRPr="33F33A34">
        <w:rPr>
          <w:b/>
          <w:bCs/>
        </w:rPr>
        <w:t>Total Budgeted:</w:t>
      </w:r>
      <w:r w:rsidRPr="33F33A34">
        <w:t xml:space="preserve"> $</w:t>
      </w:r>
      <w:r w:rsidR="2650211A" w:rsidRPr="33F33A34">
        <w:t>5,792.00</w:t>
      </w:r>
    </w:p>
    <w:p w14:paraId="0F3946D6" w14:textId="77777777" w:rsidR="00AD0C13" w:rsidRDefault="00AD0C13" w:rsidP="33F33A34">
      <w:pPr>
        <w:rPr>
          <w:b/>
          <w:bCs/>
          <w:color w:val="000000" w:themeColor="text1"/>
        </w:rPr>
      </w:pPr>
    </w:p>
    <w:p w14:paraId="235F280E" w14:textId="77777777" w:rsidR="00AD0C13" w:rsidRDefault="00AD0C13" w:rsidP="33F33A34">
      <w:pPr>
        <w:rPr>
          <w:color w:val="000000" w:themeColor="text1"/>
          <w:sz w:val="28"/>
          <w:szCs w:val="28"/>
        </w:rPr>
      </w:pPr>
      <w:r w:rsidRPr="33F33A34">
        <w:rPr>
          <w:b/>
          <w:bCs/>
        </w:rPr>
        <w:t xml:space="preserve">Funding Source: </w:t>
      </w:r>
      <w:r w:rsidRPr="33F33A34">
        <w:t>Student Activity Fee (SAF)</w:t>
      </w:r>
    </w:p>
    <w:p w14:paraId="1B00EDC3" w14:textId="2B9E5623" w:rsidR="6E4321B6" w:rsidRDefault="6E4321B6" w:rsidP="33F33A34">
      <w:pPr>
        <w:rPr>
          <w:color w:val="000000" w:themeColor="text1"/>
        </w:rPr>
      </w:pPr>
    </w:p>
    <w:p w14:paraId="0B545744" w14:textId="1638F034" w:rsidR="223F4E28" w:rsidRDefault="223F4E28" w:rsidP="33F33A34">
      <w:pPr>
        <w:rPr>
          <w:color w:val="000000" w:themeColor="text1"/>
        </w:rPr>
      </w:pPr>
      <w:r w:rsidRPr="33F33A34">
        <w:t>______________________________________________________________________________</w:t>
      </w:r>
    </w:p>
    <w:p w14:paraId="1ADCBA31" w14:textId="1B1D67D1" w:rsidR="223F4E28" w:rsidRDefault="223F4E28" w:rsidP="33F33A34">
      <w:pPr>
        <w:rPr>
          <w:b/>
          <w:bCs/>
          <w:color w:val="000000" w:themeColor="text1"/>
        </w:rPr>
      </w:pPr>
      <w:r w:rsidRPr="33F33A34">
        <w:rPr>
          <w:b/>
          <w:bCs/>
        </w:rPr>
        <w:t xml:space="preserve">Line #19: </w:t>
      </w:r>
      <w:r w:rsidRPr="33F33A34">
        <w:t xml:space="preserve">Native Visibility Night </w:t>
      </w:r>
    </w:p>
    <w:p w14:paraId="715665F8" w14:textId="77777777" w:rsidR="6E4321B6" w:rsidRDefault="6E4321B6" w:rsidP="33F33A34">
      <w:pPr>
        <w:rPr>
          <w:b/>
          <w:bCs/>
          <w:color w:val="000000" w:themeColor="text1"/>
        </w:rPr>
      </w:pPr>
    </w:p>
    <w:p w14:paraId="526B2A71" w14:textId="58CE4733" w:rsidR="223F4E28" w:rsidRDefault="223F4E28" w:rsidP="33F33A34">
      <w:pPr>
        <w:rPr>
          <w:b/>
          <w:bCs/>
          <w:color w:val="000000" w:themeColor="text1"/>
        </w:rPr>
      </w:pPr>
      <w:r w:rsidRPr="33F33A34">
        <w:rPr>
          <w:b/>
          <w:bCs/>
        </w:rPr>
        <w:t>Contact: Paige</w:t>
      </w:r>
      <w:r w:rsidR="459575D1" w:rsidRPr="33F33A34">
        <w:rPr>
          <w:b/>
          <w:bCs/>
        </w:rPr>
        <w:t xml:space="preserve"> </w:t>
      </w:r>
      <w:r w:rsidRPr="33F33A34">
        <w:rPr>
          <w:b/>
          <w:bCs/>
        </w:rPr>
        <w:t>Vanderpool.70</w:t>
      </w:r>
    </w:p>
    <w:p w14:paraId="21B84DE1" w14:textId="64B96372" w:rsidR="6E4321B6" w:rsidRDefault="6E4321B6" w:rsidP="33F33A34">
      <w:pPr>
        <w:rPr>
          <w:color w:val="000000" w:themeColor="text1"/>
        </w:rPr>
      </w:pPr>
    </w:p>
    <w:p w14:paraId="03ED2276" w14:textId="5B294BC5" w:rsidR="223F4E28" w:rsidRDefault="223F4E28" w:rsidP="33F33A34">
      <w:pPr>
        <w:rPr>
          <w:color w:val="000000" w:themeColor="text1"/>
        </w:rPr>
      </w:pPr>
      <w:r w:rsidRPr="33F33A34">
        <w:rPr>
          <w:b/>
          <w:bCs/>
        </w:rPr>
        <w:t>Budgeted for in the Past:</w:t>
      </w:r>
      <w:r w:rsidRPr="33F33A34">
        <w:t xml:space="preserve"> </w:t>
      </w:r>
      <w:r w:rsidR="5E33DCF9" w:rsidRPr="33F33A34">
        <w:t>No, it has not</w:t>
      </w:r>
      <w:r w:rsidRPr="33F33A34">
        <w:t xml:space="preserve">. </w:t>
      </w:r>
    </w:p>
    <w:p w14:paraId="26270624" w14:textId="77777777" w:rsidR="6E4321B6" w:rsidRDefault="6E4321B6" w:rsidP="33F33A34">
      <w:pPr>
        <w:rPr>
          <w:b/>
          <w:bCs/>
          <w:color w:val="000000" w:themeColor="text1"/>
        </w:rPr>
      </w:pPr>
    </w:p>
    <w:p w14:paraId="070EC9B8" w14:textId="46B1E883" w:rsidR="223F4E28" w:rsidRDefault="223F4E28" w:rsidP="33F33A34">
      <w:pPr>
        <w:rPr>
          <w:color w:val="000000" w:themeColor="text1"/>
        </w:rPr>
      </w:pPr>
      <w:r w:rsidRPr="33F33A34">
        <w:rPr>
          <w:b/>
          <w:bCs/>
        </w:rPr>
        <w:t xml:space="preserve">Description: </w:t>
      </w:r>
      <w:r w:rsidR="4F169961" w:rsidRPr="33F33A34">
        <w:t>To celebrate and honor the history, traditions, and contributions of Native American students. This event brings community and a sense of belonging for an under represented population of students on campus. It also brings awareness and advocacy to issues Native American students may face on campus.</w:t>
      </w:r>
    </w:p>
    <w:p w14:paraId="14299ABD" w14:textId="70F04A2A" w:rsidR="6E4321B6" w:rsidRDefault="6E4321B6" w:rsidP="33F33A34">
      <w:pPr>
        <w:rPr>
          <w:b/>
          <w:bCs/>
          <w:color w:val="000000" w:themeColor="text1"/>
        </w:rPr>
      </w:pPr>
    </w:p>
    <w:p w14:paraId="605FE7D6" w14:textId="77777777" w:rsidR="223F4E28" w:rsidRDefault="223F4E28" w:rsidP="33F33A34">
      <w:pPr>
        <w:rPr>
          <w:b/>
          <w:bCs/>
          <w:color w:val="000000" w:themeColor="text1"/>
        </w:rPr>
      </w:pPr>
      <w:r w:rsidRPr="33F33A34">
        <w:rPr>
          <w:b/>
          <w:bCs/>
        </w:rPr>
        <w:t>Cost Breakdown:</w:t>
      </w:r>
    </w:p>
    <w:p w14:paraId="7608EBD9" w14:textId="1C10AEF1" w:rsidR="6E4321B6" w:rsidRDefault="43FB0DA3" w:rsidP="33F33A34">
      <w:pPr>
        <w:rPr>
          <w:color w:val="000000" w:themeColor="text1"/>
        </w:rPr>
      </w:pPr>
      <w:r w:rsidRPr="33F33A34">
        <w:t>Catering- $108 (4 dozen dessert bars) Tabling- $150 (5 days) Room Reservation- $500 Decor- $100 (Balloons and weights)</w:t>
      </w:r>
    </w:p>
    <w:p w14:paraId="2BCC6EAF" w14:textId="549597FF" w:rsidR="223F4E28" w:rsidRDefault="223F4E28" w:rsidP="33F33A34">
      <w:pPr>
        <w:rPr>
          <w:color w:val="000000" w:themeColor="text1"/>
        </w:rPr>
      </w:pPr>
      <w:r w:rsidRPr="33F33A34">
        <w:rPr>
          <w:b/>
          <w:bCs/>
        </w:rPr>
        <w:t>Total Budgeted:</w:t>
      </w:r>
      <w:r w:rsidRPr="33F33A34">
        <w:t xml:space="preserve"> $5</w:t>
      </w:r>
      <w:r w:rsidR="0BA5B0A8" w:rsidRPr="33F33A34">
        <w:t>85.00</w:t>
      </w:r>
    </w:p>
    <w:p w14:paraId="34D038A8" w14:textId="77777777" w:rsidR="6E4321B6" w:rsidRDefault="6E4321B6" w:rsidP="33F33A34">
      <w:pPr>
        <w:rPr>
          <w:b/>
          <w:bCs/>
          <w:color w:val="000000" w:themeColor="text1"/>
        </w:rPr>
      </w:pPr>
    </w:p>
    <w:p w14:paraId="66E18455" w14:textId="2AFC900B" w:rsidR="223F4E28" w:rsidRDefault="223F4E28" w:rsidP="33F33A34">
      <w:pPr>
        <w:rPr>
          <w:color w:val="000000" w:themeColor="text1"/>
          <w:sz w:val="28"/>
          <w:szCs w:val="28"/>
        </w:rPr>
      </w:pPr>
      <w:r w:rsidRPr="33F33A34">
        <w:rPr>
          <w:b/>
          <w:bCs/>
        </w:rPr>
        <w:t xml:space="preserve">Funding Source: </w:t>
      </w:r>
      <w:r w:rsidRPr="33F33A34">
        <w:t>Student Activity Fee (SAF)</w:t>
      </w:r>
    </w:p>
    <w:p w14:paraId="715919BB" w14:textId="6209F035" w:rsidR="6E4321B6" w:rsidRDefault="6E4321B6" w:rsidP="33F33A34">
      <w:pPr>
        <w:rPr>
          <w:color w:val="000000" w:themeColor="text1"/>
        </w:rPr>
      </w:pPr>
    </w:p>
    <w:p w14:paraId="7748570A" w14:textId="44F7C366" w:rsidR="0574D47D" w:rsidRDefault="0574D47D" w:rsidP="33F33A34">
      <w:pPr>
        <w:rPr>
          <w:color w:val="000000" w:themeColor="text1"/>
        </w:rPr>
      </w:pPr>
      <w:r w:rsidRPr="33F33A34">
        <w:t>______________________________________________________________________________</w:t>
      </w:r>
    </w:p>
    <w:p w14:paraId="066FB317" w14:textId="66968782" w:rsidR="6E4321B6" w:rsidRDefault="6E4321B6" w:rsidP="33F33A34">
      <w:pPr>
        <w:rPr>
          <w:color w:val="000000" w:themeColor="text1"/>
        </w:rPr>
      </w:pPr>
    </w:p>
    <w:p w14:paraId="4D4393F5" w14:textId="4F43E894" w:rsidR="0574D47D" w:rsidRDefault="0574D47D" w:rsidP="33F33A34">
      <w:pPr>
        <w:rPr>
          <w:b/>
          <w:bCs/>
          <w:color w:val="000000" w:themeColor="text1"/>
        </w:rPr>
      </w:pPr>
      <w:r w:rsidRPr="33F33A34">
        <w:rPr>
          <w:b/>
          <w:bCs/>
        </w:rPr>
        <w:t xml:space="preserve">Line #20: </w:t>
      </w:r>
      <w:r w:rsidRPr="33F33A34">
        <w:t>Black Excellence Night/Black Celebration Dinner</w:t>
      </w:r>
    </w:p>
    <w:p w14:paraId="6E7DE0A0" w14:textId="77777777" w:rsidR="6E4321B6" w:rsidRDefault="6E4321B6" w:rsidP="33F33A34">
      <w:pPr>
        <w:rPr>
          <w:b/>
          <w:bCs/>
          <w:color w:val="000000" w:themeColor="text1"/>
        </w:rPr>
      </w:pPr>
    </w:p>
    <w:p w14:paraId="3AD8447B" w14:textId="5BE5B481" w:rsidR="0574D47D" w:rsidRDefault="0574D47D" w:rsidP="33F33A34">
      <w:pPr>
        <w:rPr>
          <w:b/>
          <w:bCs/>
          <w:color w:val="000000" w:themeColor="text1"/>
        </w:rPr>
      </w:pPr>
      <w:r w:rsidRPr="33F33A34">
        <w:rPr>
          <w:b/>
          <w:bCs/>
        </w:rPr>
        <w:t>Contact: Leah.White.4079</w:t>
      </w:r>
    </w:p>
    <w:p w14:paraId="2EEFF289" w14:textId="64B96372" w:rsidR="6E4321B6" w:rsidRDefault="6E4321B6" w:rsidP="33F33A34">
      <w:pPr>
        <w:rPr>
          <w:color w:val="000000" w:themeColor="text1"/>
        </w:rPr>
      </w:pPr>
    </w:p>
    <w:p w14:paraId="160DD446" w14:textId="5B294BC5" w:rsidR="0574D47D" w:rsidRDefault="0574D47D" w:rsidP="33F33A34">
      <w:pPr>
        <w:rPr>
          <w:color w:val="000000" w:themeColor="text1"/>
        </w:rPr>
      </w:pPr>
      <w:r w:rsidRPr="33F33A34">
        <w:rPr>
          <w:b/>
          <w:bCs/>
        </w:rPr>
        <w:t>Budgeted for in the Past:</w:t>
      </w:r>
      <w:r w:rsidRPr="33F33A34">
        <w:t xml:space="preserve"> No, it has not. </w:t>
      </w:r>
    </w:p>
    <w:p w14:paraId="3450773B" w14:textId="77777777" w:rsidR="6E4321B6" w:rsidRDefault="6E4321B6" w:rsidP="33F33A34">
      <w:pPr>
        <w:rPr>
          <w:b/>
          <w:bCs/>
          <w:color w:val="000000" w:themeColor="text1"/>
        </w:rPr>
      </w:pPr>
    </w:p>
    <w:p w14:paraId="3167E646" w14:textId="4B6015E2" w:rsidR="0574D47D" w:rsidRDefault="0574D47D" w:rsidP="33F33A34">
      <w:pPr>
        <w:rPr>
          <w:color w:val="000000" w:themeColor="text1"/>
        </w:rPr>
      </w:pPr>
      <w:r w:rsidRPr="33F33A34">
        <w:rPr>
          <w:b/>
          <w:bCs/>
        </w:rPr>
        <w:t xml:space="preserve">Description: </w:t>
      </w:r>
      <w:r w:rsidR="7CF6A82F" w:rsidRPr="33F33A34">
        <w:t>To celebrate and provide dinner to Black students on campus as well as bring community and organizations together. This line items helps build community and inspire Black students on campus, increasing the sense of belonging for students on campus.</w:t>
      </w:r>
    </w:p>
    <w:p w14:paraId="6201B2C0" w14:textId="70F04A2A" w:rsidR="6E4321B6" w:rsidRDefault="6E4321B6" w:rsidP="33F33A34">
      <w:pPr>
        <w:rPr>
          <w:b/>
          <w:bCs/>
          <w:color w:val="000000" w:themeColor="text1"/>
        </w:rPr>
      </w:pPr>
    </w:p>
    <w:p w14:paraId="3E813B33" w14:textId="77777777" w:rsidR="0574D47D" w:rsidRDefault="0574D47D" w:rsidP="33F33A34">
      <w:pPr>
        <w:rPr>
          <w:b/>
          <w:bCs/>
          <w:color w:val="000000" w:themeColor="text1"/>
        </w:rPr>
      </w:pPr>
      <w:r w:rsidRPr="33F33A34">
        <w:rPr>
          <w:b/>
          <w:bCs/>
        </w:rPr>
        <w:t>Cost Breakdown:</w:t>
      </w:r>
    </w:p>
    <w:p w14:paraId="1EF859E0" w14:textId="2C61EEA5" w:rsidR="705654F0" w:rsidRDefault="705654F0" w:rsidP="33F33A34">
      <w:r w:rsidRPr="33F33A34">
        <w:t>Catering- $1,500 (outside vendor tbd) Decor- $500 (Balloon, balloon arch, table decorations)</w:t>
      </w:r>
    </w:p>
    <w:p w14:paraId="0620D987" w14:textId="77777777" w:rsidR="6E4321B6" w:rsidRDefault="6E4321B6" w:rsidP="33F33A34">
      <w:pPr>
        <w:rPr>
          <w:color w:val="000000" w:themeColor="text1"/>
        </w:rPr>
      </w:pPr>
    </w:p>
    <w:p w14:paraId="60FD7646" w14:textId="316651C6" w:rsidR="0574D47D" w:rsidRDefault="0574D47D" w:rsidP="33F33A34">
      <w:pPr>
        <w:rPr>
          <w:color w:val="000000" w:themeColor="text1"/>
        </w:rPr>
      </w:pPr>
      <w:r w:rsidRPr="33F33A34">
        <w:rPr>
          <w:b/>
          <w:bCs/>
        </w:rPr>
        <w:t>Total Budgeted:</w:t>
      </w:r>
      <w:r w:rsidRPr="33F33A34">
        <w:t xml:space="preserve"> $</w:t>
      </w:r>
      <w:r w:rsidR="5C23AEA2" w:rsidRPr="33F33A34">
        <w:t>2</w:t>
      </w:r>
      <w:r w:rsidRPr="33F33A34">
        <w:t>00</w:t>
      </w:r>
      <w:r w:rsidR="5C23AEA2" w:rsidRPr="33F33A34">
        <w:t>0.00</w:t>
      </w:r>
    </w:p>
    <w:p w14:paraId="733B114F" w14:textId="77777777" w:rsidR="6E4321B6" w:rsidRDefault="6E4321B6" w:rsidP="33F33A34">
      <w:pPr>
        <w:rPr>
          <w:b/>
          <w:bCs/>
          <w:color w:val="000000" w:themeColor="text1"/>
        </w:rPr>
      </w:pPr>
    </w:p>
    <w:p w14:paraId="4B0833CE" w14:textId="2AFC900B" w:rsidR="0574D47D" w:rsidRDefault="0574D47D" w:rsidP="33F33A34">
      <w:pPr>
        <w:rPr>
          <w:color w:val="000000" w:themeColor="text1"/>
          <w:sz w:val="28"/>
          <w:szCs w:val="28"/>
        </w:rPr>
      </w:pPr>
      <w:r w:rsidRPr="33F33A34">
        <w:rPr>
          <w:b/>
          <w:bCs/>
        </w:rPr>
        <w:lastRenderedPageBreak/>
        <w:t xml:space="preserve">Funding Source: </w:t>
      </w:r>
      <w:r w:rsidRPr="33F33A34">
        <w:t>Student Activity Fee (SAF)</w:t>
      </w:r>
    </w:p>
    <w:p w14:paraId="1C28E10E" w14:textId="4E5BF791" w:rsidR="6E4321B6" w:rsidRDefault="6E4321B6" w:rsidP="33F33A34">
      <w:pPr>
        <w:rPr>
          <w:color w:val="000000" w:themeColor="text1"/>
        </w:rPr>
      </w:pPr>
    </w:p>
    <w:p w14:paraId="0B5ACB58" w14:textId="7BF80476" w:rsidR="47855D53" w:rsidRDefault="47855D53" w:rsidP="33F33A34">
      <w:pPr>
        <w:rPr>
          <w:color w:val="000000" w:themeColor="text1"/>
        </w:rPr>
      </w:pPr>
      <w:r w:rsidRPr="33F33A34">
        <w:t>______________________________________________________________________________</w:t>
      </w:r>
    </w:p>
    <w:p w14:paraId="55BBD989" w14:textId="7784715B" w:rsidR="47855D53" w:rsidRDefault="47855D53" w:rsidP="33F33A34">
      <w:pPr>
        <w:rPr>
          <w:b/>
          <w:bCs/>
          <w:color w:val="000000" w:themeColor="text1"/>
        </w:rPr>
      </w:pPr>
      <w:r w:rsidRPr="33F33A34">
        <w:rPr>
          <w:b/>
          <w:bCs/>
        </w:rPr>
        <w:t xml:space="preserve">Line #21: </w:t>
      </w:r>
      <w:r w:rsidRPr="33F33A34">
        <w:t>Interracial Identity Mixer</w:t>
      </w:r>
    </w:p>
    <w:p w14:paraId="323EA84E" w14:textId="77777777" w:rsidR="6E4321B6" w:rsidRDefault="6E4321B6" w:rsidP="33F33A34">
      <w:pPr>
        <w:rPr>
          <w:b/>
          <w:bCs/>
          <w:color w:val="000000" w:themeColor="text1"/>
        </w:rPr>
      </w:pPr>
    </w:p>
    <w:p w14:paraId="613B3EC2" w14:textId="2A384F07" w:rsidR="47855D53" w:rsidRDefault="47855D53" w:rsidP="33F33A34">
      <w:pPr>
        <w:rPr>
          <w:b/>
          <w:bCs/>
          <w:color w:val="000000" w:themeColor="text1"/>
        </w:rPr>
      </w:pPr>
      <w:r w:rsidRPr="33F33A34">
        <w:rPr>
          <w:b/>
          <w:bCs/>
        </w:rPr>
        <w:t>Contact: Macie</w:t>
      </w:r>
      <w:r w:rsidR="02EE6E0E" w:rsidRPr="33F33A34">
        <w:rPr>
          <w:b/>
          <w:bCs/>
        </w:rPr>
        <w:t xml:space="preserve"> Smith.17795</w:t>
      </w:r>
    </w:p>
    <w:p w14:paraId="6B0025C0" w14:textId="64B96372" w:rsidR="6E4321B6" w:rsidRDefault="6E4321B6" w:rsidP="33F33A34">
      <w:pPr>
        <w:rPr>
          <w:color w:val="000000" w:themeColor="text1"/>
        </w:rPr>
      </w:pPr>
    </w:p>
    <w:p w14:paraId="3AFB02D9" w14:textId="5B294BC5" w:rsidR="47855D53" w:rsidRDefault="47855D53" w:rsidP="33F33A34">
      <w:pPr>
        <w:rPr>
          <w:color w:val="000000" w:themeColor="text1"/>
        </w:rPr>
      </w:pPr>
      <w:r w:rsidRPr="33F33A34">
        <w:rPr>
          <w:b/>
          <w:bCs/>
        </w:rPr>
        <w:t>Budgeted for in the Past:</w:t>
      </w:r>
      <w:r w:rsidRPr="33F33A34">
        <w:t xml:space="preserve"> No, it has not. </w:t>
      </w:r>
    </w:p>
    <w:p w14:paraId="4E808B8B" w14:textId="77777777" w:rsidR="6E4321B6" w:rsidRDefault="6E4321B6" w:rsidP="33F33A34">
      <w:pPr>
        <w:rPr>
          <w:b/>
          <w:bCs/>
          <w:color w:val="000000" w:themeColor="text1"/>
        </w:rPr>
      </w:pPr>
    </w:p>
    <w:p w14:paraId="4EB7231D" w14:textId="5C214011" w:rsidR="6E4321B6" w:rsidRDefault="47855D53" w:rsidP="33F33A34">
      <w:pPr>
        <w:rPr>
          <w:color w:val="000000" w:themeColor="text1"/>
        </w:rPr>
      </w:pPr>
      <w:r w:rsidRPr="33F33A34">
        <w:rPr>
          <w:b/>
          <w:bCs/>
        </w:rPr>
        <w:t xml:space="preserve">Description: </w:t>
      </w:r>
      <w:r w:rsidR="4C02C66D" w:rsidRPr="33F33A34">
        <w:t>There will be games to help students know each other that engage with mixed-race identities. These games will be followed by discussion among students to help probe mixed-race identity and build community between students. The purpose of this line item is to provide a space to explore mixed race identity and give students the ability to build community with people who are part of multiple cultures. This line item benefits the student body because it allows students to learn more about each other and the complex identities behind mixed-race identity. Student money should be spent because all students are able to come and learn, and a large portion of our students have a relationship to mixed-race identity that can be challenging to explore.</w:t>
      </w:r>
    </w:p>
    <w:p w14:paraId="647BC077" w14:textId="77777777" w:rsidR="47855D53" w:rsidRDefault="47855D53" w:rsidP="33F33A34">
      <w:pPr>
        <w:rPr>
          <w:b/>
          <w:bCs/>
          <w:color w:val="000000" w:themeColor="text1"/>
        </w:rPr>
      </w:pPr>
      <w:r w:rsidRPr="33F33A34">
        <w:rPr>
          <w:b/>
          <w:bCs/>
        </w:rPr>
        <w:t>Cost Breakdown:</w:t>
      </w:r>
    </w:p>
    <w:p w14:paraId="628D0605" w14:textId="1197C6E4" w:rsidR="6826AAE9" w:rsidRDefault="6826AAE9" w:rsidP="33F33A34">
      <w:r w:rsidRPr="33F33A34">
        <w:t>Giveaways-300, Room- 300, Decorations- 100</w:t>
      </w:r>
    </w:p>
    <w:p w14:paraId="25BA258B" w14:textId="77777777" w:rsidR="6E4321B6" w:rsidRDefault="6E4321B6" w:rsidP="33F33A34">
      <w:pPr>
        <w:rPr>
          <w:color w:val="000000" w:themeColor="text1"/>
        </w:rPr>
      </w:pPr>
    </w:p>
    <w:p w14:paraId="15A419B9" w14:textId="3B44C197" w:rsidR="47855D53" w:rsidRDefault="47855D53" w:rsidP="33F33A34">
      <w:pPr>
        <w:rPr>
          <w:color w:val="000000" w:themeColor="text1"/>
        </w:rPr>
      </w:pPr>
      <w:r w:rsidRPr="33F33A34">
        <w:rPr>
          <w:b/>
          <w:bCs/>
        </w:rPr>
        <w:t>Total Budgeted:</w:t>
      </w:r>
      <w:r w:rsidRPr="33F33A34">
        <w:t xml:space="preserve"> $</w:t>
      </w:r>
      <w:r w:rsidR="471F238E" w:rsidRPr="33F33A34">
        <w:t>700.00</w:t>
      </w:r>
    </w:p>
    <w:p w14:paraId="2207B864" w14:textId="77777777" w:rsidR="6E4321B6" w:rsidRDefault="6E4321B6" w:rsidP="33F33A34">
      <w:pPr>
        <w:rPr>
          <w:b/>
          <w:bCs/>
          <w:color w:val="000000" w:themeColor="text1"/>
        </w:rPr>
      </w:pPr>
    </w:p>
    <w:p w14:paraId="07F3121C" w14:textId="2AFC900B" w:rsidR="47855D53" w:rsidRDefault="47855D53" w:rsidP="33F33A34">
      <w:pPr>
        <w:rPr>
          <w:color w:val="000000" w:themeColor="text1"/>
          <w:sz w:val="28"/>
          <w:szCs w:val="28"/>
        </w:rPr>
      </w:pPr>
      <w:r w:rsidRPr="33F33A34">
        <w:rPr>
          <w:b/>
          <w:bCs/>
        </w:rPr>
        <w:t xml:space="preserve">Funding Source: </w:t>
      </w:r>
      <w:r w:rsidRPr="33F33A34">
        <w:t>Student Activity Fee (SAF)</w:t>
      </w:r>
    </w:p>
    <w:p w14:paraId="29C5D386" w14:textId="59E069F1" w:rsidR="6E4321B6" w:rsidRDefault="6E4321B6" w:rsidP="33F33A34">
      <w:pPr>
        <w:rPr>
          <w:color w:val="000000" w:themeColor="text1"/>
        </w:rPr>
      </w:pPr>
    </w:p>
    <w:p w14:paraId="133E38AF" w14:textId="0486CD35" w:rsidR="733B02D7" w:rsidRDefault="733B02D7" w:rsidP="33F33A34">
      <w:pPr>
        <w:rPr>
          <w:color w:val="000000" w:themeColor="text1"/>
        </w:rPr>
      </w:pPr>
      <w:r w:rsidRPr="33F33A34">
        <w:t>______________________________________________________________________________</w:t>
      </w:r>
    </w:p>
    <w:p w14:paraId="7DEB8437" w14:textId="4047E9A5" w:rsidR="6E4321B6" w:rsidRDefault="6E4321B6" w:rsidP="33F33A34">
      <w:pPr>
        <w:rPr>
          <w:color w:val="000000" w:themeColor="text1"/>
        </w:rPr>
      </w:pPr>
    </w:p>
    <w:p w14:paraId="3AD5EA47" w14:textId="646C6CE5" w:rsidR="733B02D7" w:rsidRDefault="733B02D7" w:rsidP="33F33A34">
      <w:pPr>
        <w:rPr>
          <w:b/>
          <w:bCs/>
          <w:color w:val="000000" w:themeColor="text1"/>
        </w:rPr>
      </w:pPr>
      <w:r w:rsidRPr="33F33A34">
        <w:rPr>
          <w:b/>
          <w:bCs/>
        </w:rPr>
        <w:t xml:space="preserve">Line #22: </w:t>
      </w:r>
      <w:r w:rsidRPr="33F33A34">
        <w:t>Woman’s History Month</w:t>
      </w:r>
    </w:p>
    <w:p w14:paraId="74D69B47" w14:textId="77777777" w:rsidR="6E4321B6" w:rsidRDefault="6E4321B6" w:rsidP="33F33A34">
      <w:pPr>
        <w:rPr>
          <w:b/>
          <w:bCs/>
          <w:color w:val="000000" w:themeColor="text1"/>
        </w:rPr>
      </w:pPr>
    </w:p>
    <w:p w14:paraId="7010589C" w14:textId="795030FC" w:rsidR="733B02D7" w:rsidRDefault="733B02D7" w:rsidP="33F33A34">
      <w:pPr>
        <w:rPr>
          <w:b/>
          <w:bCs/>
          <w:color w:val="000000" w:themeColor="text1"/>
        </w:rPr>
      </w:pPr>
      <w:r w:rsidRPr="33F33A34">
        <w:rPr>
          <w:b/>
          <w:bCs/>
        </w:rPr>
        <w:t xml:space="preserve">Contact: </w:t>
      </w:r>
      <w:r w:rsidR="2DD9405A" w:rsidRPr="33F33A34">
        <w:rPr>
          <w:b/>
          <w:bCs/>
        </w:rPr>
        <w:t>Aeris McDaniel.872</w:t>
      </w:r>
    </w:p>
    <w:p w14:paraId="11C46F59" w14:textId="64B96372" w:rsidR="6E4321B6" w:rsidRDefault="6E4321B6" w:rsidP="33F33A34">
      <w:pPr>
        <w:rPr>
          <w:color w:val="000000" w:themeColor="text1"/>
        </w:rPr>
      </w:pPr>
    </w:p>
    <w:p w14:paraId="13D27718" w14:textId="7F60E47F" w:rsidR="733B02D7" w:rsidRDefault="733B02D7" w:rsidP="33F33A34">
      <w:pPr>
        <w:rPr>
          <w:color w:val="000000" w:themeColor="text1"/>
        </w:rPr>
      </w:pPr>
      <w:r w:rsidRPr="33F33A34">
        <w:rPr>
          <w:b/>
          <w:bCs/>
        </w:rPr>
        <w:t>Budgeted for in the Past:</w:t>
      </w:r>
      <w:r w:rsidRPr="33F33A34">
        <w:t xml:space="preserve"> Yes, Spring 2025</w:t>
      </w:r>
    </w:p>
    <w:p w14:paraId="5D4F186F" w14:textId="77777777" w:rsidR="6E4321B6" w:rsidRDefault="6E4321B6" w:rsidP="33F33A34">
      <w:pPr>
        <w:rPr>
          <w:b/>
          <w:bCs/>
          <w:color w:val="000000" w:themeColor="text1"/>
        </w:rPr>
      </w:pPr>
    </w:p>
    <w:p w14:paraId="02F055FF" w14:textId="033EAC6A" w:rsidR="733B02D7" w:rsidRDefault="733B02D7" w:rsidP="33F33A34">
      <w:pPr>
        <w:rPr>
          <w:color w:val="000000" w:themeColor="text1"/>
        </w:rPr>
      </w:pPr>
      <w:r w:rsidRPr="33F33A34">
        <w:rPr>
          <w:b/>
          <w:bCs/>
        </w:rPr>
        <w:t xml:space="preserve">Description: </w:t>
      </w:r>
      <w:r w:rsidR="2F7F47A9" w:rsidRPr="33F33A34">
        <w:t>The purpose of this event is to celebrate Women's History Month, provide entertainment, community, resources, and inspire the women of the student body. Women make up a very large part of the student body and this event will bring them a sense of belonging, help them find resources for women on campus, discover new organizations they may want to join, and inspire them to continue to do great things.</w:t>
      </w:r>
    </w:p>
    <w:p w14:paraId="6AC92748" w14:textId="70F04A2A" w:rsidR="6E4321B6" w:rsidRDefault="6E4321B6" w:rsidP="33F33A34">
      <w:pPr>
        <w:rPr>
          <w:color w:val="000000" w:themeColor="text1"/>
        </w:rPr>
      </w:pPr>
    </w:p>
    <w:p w14:paraId="3D56A092" w14:textId="77777777" w:rsidR="733B02D7" w:rsidRDefault="733B02D7" w:rsidP="33F33A34">
      <w:pPr>
        <w:rPr>
          <w:b/>
          <w:bCs/>
          <w:color w:val="000000" w:themeColor="text1"/>
        </w:rPr>
      </w:pPr>
      <w:r w:rsidRPr="33F33A34">
        <w:rPr>
          <w:b/>
          <w:bCs/>
        </w:rPr>
        <w:t>Cost Breakdown:</w:t>
      </w:r>
    </w:p>
    <w:p w14:paraId="7B260AEB" w14:textId="65CD2B3A" w:rsidR="0CB3A020" w:rsidRDefault="0CB3A020" w:rsidP="33F33A34">
      <w:r w:rsidRPr="33F33A34">
        <w:t>University Catering- $300 (4 dozen brownies, 4 dozen cookies, and 4 dozen breakfast bars) Tabling- $180 (6 days) Gifts for speakers- $150 (Self-care items for 3 speakers) Decor- $650 (Balloon arch, balloons from resource room and paper weights) Brutus- $250 (2 hour duration) Room booking- $690 (GHMR)</w:t>
      </w:r>
    </w:p>
    <w:p w14:paraId="270DEEFD" w14:textId="77777777" w:rsidR="6E4321B6" w:rsidRDefault="6E4321B6" w:rsidP="33F33A34">
      <w:pPr>
        <w:rPr>
          <w:color w:val="000000" w:themeColor="text1"/>
        </w:rPr>
      </w:pPr>
    </w:p>
    <w:p w14:paraId="334998CF" w14:textId="4051C9DC" w:rsidR="733B02D7" w:rsidRDefault="733B02D7" w:rsidP="33F33A34">
      <w:pPr>
        <w:rPr>
          <w:b/>
          <w:bCs/>
          <w:color w:val="000000" w:themeColor="text1"/>
        </w:rPr>
      </w:pPr>
      <w:r w:rsidRPr="33F33A34">
        <w:rPr>
          <w:b/>
          <w:bCs/>
        </w:rPr>
        <w:t>Total Budgeted:</w:t>
      </w:r>
      <w:r w:rsidRPr="33F33A34">
        <w:t xml:space="preserve"> </w:t>
      </w:r>
      <w:r w:rsidR="2035C2B3" w:rsidRPr="33F33A34">
        <w:rPr>
          <w:b/>
          <w:bCs/>
        </w:rPr>
        <w:t>$2,220.00</w:t>
      </w:r>
    </w:p>
    <w:p w14:paraId="6C6BE7B4" w14:textId="67E3A3E9" w:rsidR="6E4321B6" w:rsidRDefault="6E4321B6" w:rsidP="33F33A34">
      <w:pPr>
        <w:rPr>
          <w:b/>
          <w:bCs/>
          <w:color w:val="000000" w:themeColor="text1"/>
        </w:rPr>
      </w:pPr>
    </w:p>
    <w:p w14:paraId="4A65CF8B" w14:textId="441664E0" w:rsidR="733B02D7" w:rsidRDefault="733B02D7" w:rsidP="33F33A34">
      <w:pPr>
        <w:rPr>
          <w:b/>
          <w:bCs/>
          <w:color w:val="000000" w:themeColor="text1"/>
        </w:rPr>
      </w:pPr>
      <w:r w:rsidRPr="33F33A34">
        <w:rPr>
          <w:b/>
          <w:bCs/>
        </w:rPr>
        <w:t xml:space="preserve">Funding Source: </w:t>
      </w:r>
      <w:r w:rsidR="36A7445A" w:rsidRPr="33F33A34">
        <w:rPr>
          <w:b/>
          <w:bCs/>
        </w:rPr>
        <w:t>Student Activity Fund (SAF)</w:t>
      </w:r>
    </w:p>
    <w:p w14:paraId="37602686" w14:textId="32D6EECE" w:rsidR="6E4321B6" w:rsidRDefault="6E4321B6" w:rsidP="33F33A34">
      <w:pPr>
        <w:rPr>
          <w:b/>
          <w:bCs/>
          <w:color w:val="000000" w:themeColor="text1"/>
        </w:rPr>
      </w:pPr>
    </w:p>
    <w:p w14:paraId="297488F3" w14:textId="597B6B1E" w:rsidR="36A7445A" w:rsidRDefault="36A7445A" w:rsidP="33F33A34">
      <w:pPr>
        <w:rPr>
          <w:b/>
          <w:bCs/>
          <w:color w:val="000000" w:themeColor="text1"/>
        </w:rPr>
      </w:pPr>
      <w:r w:rsidRPr="33F33A34">
        <w:rPr>
          <w:b/>
          <w:bCs/>
        </w:rPr>
        <w:t>______________________________________________________________________________</w:t>
      </w:r>
    </w:p>
    <w:p w14:paraId="39058473" w14:textId="3C7D3ABF" w:rsidR="36A7445A" w:rsidRDefault="36A7445A" w:rsidP="33F33A34">
      <w:pPr>
        <w:rPr>
          <w:b/>
          <w:bCs/>
          <w:color w:val="000000" w:themeColor="text1"/>
        </w:rPr>
      </w:pPr>
      <w:r w:rsidRPr="33F33A34">
        <w:rPr>
          <w:b/>
          <w:bCs/>
        </w:rPr>
        <w:t>Line #2</w:t>
      </w:r>
      <w:r w:rsidR="43DAFC98" w:rsidRPr="33F33A34">
        <w:rPr>
          <w:b/>
          <w:bCs/>
        </w:rPr>
        <w:t>3</w:t>
      </w:r>
      <w:r w:rsidRPr="33F33A34">
        <w:rPr>
          <w:b/>
          <w:bCs/>
        </w:rPr>
        <w:t xml:space="preserve">: </w:t>
      </w:r>
      <w:r w:rsidR="706E4C4C" w:rsidRPr="33F33A34">
        <w:t>Diversity Summit</w:t>
      </w:r>
    </w:p>
    <w:p w14:paraId="6E801759" w14:textId="77777777" w:rsidR="6E4321B6" w:rsidRDefault="6E4321B6" w:rsidP="33F33A34">
      <w:pPr>
        <w:rPr>
          <w:b/>
          <w:bCs/>
          <w:color w:val="000000" w:themeColor="text1"/>
        </w:rPr>
      </w:pPr>
    </w:p>
    <w:p w14:paraId="5B632EA6" w14:textId="6F1F7F59" w:rsidR="36A7445A" w:rsidRDefault="36A7445A" w:rsidP="33F33A34">
      <w:pPr>
        <w:rPr>
          <w:b/>
          <w:bCs/>
          <w:color w:val="000000" w:themeColor="text1"/>
        </w:rPr>
      </w:pPr>
      <w:r w:rsidRPr="33F33A34">
        <w:rPr>
          <w:b/>
          <w:bCs/>
        </w:rPr>
        <w:t xml:space="preserve">Contact: </w:t>
      </w:r>
      <w:r w:rsidR="1A72EC95" w:rsidRPr="33F33A34">
        <w:rPr>
          <w:b/>
          <w:bCs/>
        </w:rPr>
        <w:t>Nancy Angeles-Santos.1</w:t>
      </w:r>
    </w:p>
    <w:p w14:paraId="1E3172F0" w14:textId="64B96372" w:rsidR="6E4321B6" w:rsidRDefault="6E4321B6" w:rsidP="33F33A34">
      <w:pPr>
        <w:rPr>
          <w:color w:val="000000" w:themeColor="text1"/>
        </w:rPr>
      </w:pPr>
    </w:p>
    <w:p w14:paraId="4E0B0F3A" w14:textId="17C2BD5C" w:rsidR="36A7445A" w:rsidRDefault="36A7445A" w:rsidP="33F33A34">
      <w:pPr>
        <w:rPr>
          <w:color w:val="000000" w:themeColor="text1"/>
        </w:rPr>
      </w:pPr>
      <w:r w:rsidRPr="33F33A34">
        <w:rPr>
          <w:b/>
          <w:bCs/>
        </w:rPr>
        <w:t>Budgeted for in the Past:</w:t>
      </w:r>
      <w:r w:rsidRPr="33F33A34">
        <w:t xml:space="preserve"> Y</w:t>
      </w:r>
      <w:r w:rsidR="42DE2C2E" w:rsidRPr="33F33A34">
        <w:t>early</w:t>
      </w:r>
    </w:p>
    <w:p w14:paraId="3511BBA2" w14:textId="77777777" w:rsidR="6E4321B6" w:rsidRDefault="6E4321B6" w:rsidP="33F33A34">
      <w:pPr>
        <w:rPr>
          <w:b/>
          <w:bCs/>
          <w:color w:val="000000" w:themeColor="text1"/>
        </w:rPr>
      </w:pPr>
    </w:p>
    <w:p w14:paraId="5B1892FE" w14:textId="210D56EC" w:rsidR="36A7445A" w:rsidRDefault="36A7445A" w:rsidP="33F33A34">
      <w:pPr>
        <w:rPr>
          <w:color w:val="000000" w:themeColor="text1"/>
        </w:rPr>
      </w:pPr>
      <w:r w:rsidRPr="33F33A34">
        <w:rPr>
          <w:b/>
          <w:bCs/>
        </w:rPr>
        <w:t xml:space="preserve">Description: </w:t>
      </w:r>
      <w:r w:rsidR="7191C79A" w:rsidRPr="33F33A34">
        <w:t>This event will be a fair-style showcase of the different organizations and groups at Ohio State. There will be performances, displays, and individual spaces to demonstrate OSU's Student Body's breadth. The purpose of this line item is to show the large diversity at Ohio State that can be found within our own student body. Traditionally, this event has centered on one particular community to showcase, but we now include all orgs and performances to make sure that diversity is the main message. This line item benefits the student body by showing them that, no matter where they are from or what they believe, there is room at Ohio State for them. Student money should be spent because all can enjoy this event and it allows us to support the diverse passions of all Ohio State Buckeyes.</w:t>
      </w:r>
    </w:p>
    <w:p w14:paraId="38A2496A" w14:textId="70F04A2A" w:rsidR="6E4321B6" w:rsidRDefault="6E4321B6" w:rsidP="33F33A34">
      <w:pPr>
        <w:rPr>
          <w:color w:val="000000" w:themeColor="text1"/>
        </w:rPr>
      </w:pPr>
    </w:p>
    <w:p w14:paraId="1E872591" w14:textId="77777777" w:rsidR="36A7445A" w:rsidRDefault="36A7445A" w:rsidP="33F33A34">
      <w:pPr>
        <w:rPr>
          <w:b/>
          <w:bCs/>
          <w:color w:val="000000" w:themeColor="text1"/>
        </w:rPr>
      </w:pPr>
      <w:r w:rsidRPr="33F33A34">
        <w:rPr>
          <w:b/>
          <w:bCs/>
        </w:rPr>
        <w:t>Cost Breakdown:</w:t>
      </w:r>
    </w:p>
    <w:p w14:paraId="044D04F9" w14:textId="34C54B6F" w:rsidR="142BD983" w:rsidRDefault="142BD983" w:rsidP="33F33A34">
      <w:pPr>
        <w:rPr>
          <w:color w:val="000000" w:themeColor="text1"/>
        </w:rPr>
      </w:pPr>
      <w:r w:rsidRPr="33F33A34">
        <w:t>Tables- 2000, stage- 2000, music- 600, Room reservation- 500, catering- 1750, photobooths- 1200</w:t>
      </w:r>
    </w:p>
    <w:p w14:paraId="3C75D067" w14:textId="74C4D0E1" w:rsidR="6E4321B6" w:rsidRDefault="6E4321B6" w:rsidP="33F33A34">
      <w:pPr>
        <w:rPr>
          <w:color w:val="000000" w:themeColor="text1"/>
        </w:rPr>
      </w:pPr>
    </w:p>
    <w:p w14:paraId="218BF0AA" w14:textId="34ABFC95" w:rsidR="36A7445A" w:rsidRDefault="36A7445A" w:rsidP="33F33A34">
      <w:pPr>
        <w:rPr>
          <w:b/>
          <w:bCs/>
          <w:color w:val="000000" w:themeColor="text1"/>
        </w:rPr>
      </w:pPr>
      <w:r w:rsidRPr="33F33A34">
        <w:rPr>
          <w:b/>
          <w:bCs/>
        </w:rPr>
        <w:t>Total Budgeted:</w:t>
      </w:r>
      <w:r w:rsidRPr="33F33A34">
        <w:t xml:space="preserve"> </w:t>
      </w:r>
      <w:r w:rsidRPr="33F33A34">
        <w:rPr>
          <w:b/>
          <w:bCs/>
        </w:rPr>
        <w:t>$</w:t>
      </w:r>
      <w:r w:rsidR="52D117C0" w:rsidRPr="33F33A34">
        <w:rPr>
          <w:b/>
          <w:bCs/>
        </w:rPr>
        <w:t>8,050.00</w:t>
      </w:r>
    </w:p>
    <w:p w14:paraId="62136DC4" w14:textId="67E3A3E9" w:rsidR="6E4321B6" w:rsidRDefault="6E4321B6" w:rsidP="33F33A34">
      <w:pPr>
        <w:rPr>
          <w:b/>
          <w:bCs/>
          <w:color w:val="000000" w:themeColor="text1"/>
        </w:rPr>
      </w:pPr>
    </w:p>
    <w:p w14:paraId="1755F567" w14:textId="61C1D599" w:rsidR="36A7445A" w:rsidRDefault="36A7445A" w:rsidP="33F33A34">
      <w:pPr>
        <w:rPr>
          <w:b/>
          <w:bCs/>
          <w:color w:val="000000" w:themeColor="text1"/>
        </w:rPr>
      </w:pPr>
      <w:r w:rsidRPr="33F33A34">
        <w:rPr>
          <w:b/>
          <w:bCs/>
        </w:rPr>
        <w:t>Funding Source: Student Activity Fund (SAF)</w:t>
      </w:r>
    </w:p>
    <w:p w14:paraId="5C7DF758" w14:textId="2D1A3C72" w:rsidR="6E4321B6" w:rsidRDefault="6E4321B6" w:rsidP="33F33A34">
      <w:pPr>
        <w:rPr>
          <w:b/>
          <w:bCs/>
          <w:color w:val="000000" w:themeColor="text1"/>
        </w:rPr>
      </w:pPr>
    </w:p>
    <w:p w14:paraId="5D746A77" w14:textId="6E142177" w:rsidR="2D7252D5" w:rsidRDefault="2D7252D5" w:rsidP="33F33A34">
      <w:pPr>
        <w:rPr>
          <w:b/>
          <w:bCs/>
          <w:color w:val="000000" w:themeColor="text1"/>
        </w:rPr>
      </w:pPr>
      <w:r w:rsidRPr="33F33A34">
        <w:rPr>
          <w:b/>
          <w:bCs/>
        </w:rPr>
        <w:t>______________________________________________________________________________</w:t>
      </w:r>
    </w:p>
    <w:p w14:paraId="2F06464B" w14:textId="4047E9A5" w:rsidR="6E4321B6" w:rsidRDefault="6E4321B6" w:rsidP="33F33A34">
      <w:pPr>
        <w:rPr>
          <w:color w:val="000000" w:themeColor="text1"/>
        </w:rPr>
      </w:pPr>
    </w:p>
    <w:p w14:paraId="3741323A" w14:textId="74926AAB" w:rsidR="2D7252D5" w:rsidRDefault="2D7252D5" w:rsidP="33F33A34">
      <w:pPr>
        <w:rPr>
          <w:b/>
          <w:bCs/>
          <w:color w:val="000000" w:themeColor="text1"/>
        </w:rPr>
      </w:pPr>
      <w:r w:rsidRPr="33F33A34">
        <w:rPr>
          <w:b/>
          <w:bCs/>
        </w:rPr>
        <w:t xml:space="preserve">Line #24: </w:t>
      </w:r>
      <w:r w:rsidRPr="33F33A34">
        <w:t>Rural Appalachian Student Event</w:t>
      </w:r>
    </w:p>
    <w:p w14:paraId="4DB16C3C" w14:textId="77777777" w:rsidR="6E4321B6" w:rsidRDefault="6E4321B6" w:rsidP="33F33A34">
      <w:pPr>
        <w:rPr>
          <w:b/>
          <w:bCs/>
          <w:color w:val="000000" w:themeColor="text1"/>
        </w:rPr>
      </w:pPr>
    </w:p>
    <w:p w14:paraId="64CE4F11" w14:textId="31364BBE" w:rsidR="2D7252D5" w:rsidRDefault="2D7252D5" w:rsidP="33F33A34">
      <w:pPr>
        <w:rPr>
          <w:b/>
          <w:bCs/>
          <w:color w:val="000000" w:themeColor="text1"/>
        </w:rPr>
      </w:pPr>
      <w:r w:rsidRPr="33F33A34">
        <w:rPr>
          <w:b/>
          <w:bCs/>
        </w:rPr>
        <w:t xml:space="preserve">Contact: </w:t>
      </w:r>
      <w:r w:rsidRPr="33F33A34">
        <w:t>Paige Vanderpool.70</w:t>
      </w:r>
    </w:p>
    <w:p w14:paraId="05E15F06" w14:textId="64B96372" w:rsidR="6E4321B6" w:rsidRDefault="6E4321B6" w:rsidP="33F33A34">
      <w:pPr>
        <w:rPr>
          <w:color w:val="000000" w:themeColor="text1"/>
        </w:rPr>
      </w:pPr>
    </w:p>
    <w:p w14:paraId="6168ABC8" w14:textId="6EC55138" w:rsidR="2D7252D5" w:rsidRDefault="2D7252D5" w:rsidP="33F33A34">
      <w:pPr>
        <w:rPr>
          <w:color w:val="000000" w:themeColor="text1"/>
        </w:rPr>
      </w:pPr>
      <w:r w:rsidRPr="33F33A34">
        <w:rPr>
          <w:b/>
          <w:bCs/>
        </w:rPr>
        <w:t>Budgeted for in the Past:</w:t>
      </w:r>
      <w:r w:rsidRPr="33F33A34">
        <w:t xml:space="preserve"> </w:t>
      </w:r>
      <w:r w:rsidR="0F96AF5B" w:rsidRPr="33F33A34">
        <w:t>No, it has not.</w:t>
      </w:r>
    </w:p>
    <w:p w14:paraId="445ABBAA" w14:textId="77777777" w:rsidR="6E4321B6" w:rsidRDefault="6E4321B6" w:rsidP="33F33A34">
      <w:pPr>
        <w:rPr>
          <w:b/>
          <w:bCs/>
          <w:color w:val="000000" w:themeColor="text1"/>
        </w:rPr>
      </w:pPr>
    </w:p>
    <w:p w14:paraId="06679911" w14:textId="23DCD164" w:rsidR="2D7252D5" w:rsidRDefault="2D7252D5" w:rsidP="33F33A34">
      <w:pPr>
        <w:rPr>
          <w:color w:val="000000" w:themeColor="text1"/>
        </w:rPr>
      </w:pPr>
      <w:r w:rsidRPr="33F33A34">
        <w:rPr>
          <w:b/>
          <w:bCs/>
        </w:rPr>
        <w:t xml:space="preserve">Description: </w:t>
      </w:r>
      <w:r w:rsidR="584D72A8" w:rsidRPr="33F33A34">
        <w:t>To bring community and a sense of belonging to a under represented group of students on campus. Additionally, to bring them resources and celebrate their heritage. This line item will benefit students by exposing them to resources and organizations they can utilize to became more resourceful and involved on campus. It can also bring like-minded individuals together and create bonds between the student body. It will also bring awareness to any issues Appalachian students may face on campus.</w:t>
      </w:r>
    </w:p>
    <w:p w14:paraId="34303669" w14:textId="70F04A2A" w:rsidR="6E4321B6" w:rsidRDefault="6E4321B6" w:rsidP="33F33A34">
      <w:pPr>
        <w:rPr>
          <w:color w:val="000000" w:themeColor="text1"/>
        </w:rPr>
      </w:pPr>
    </w:p>
    <w:p w14:paraId="627B30BA" w14:textId="77777777" w:rsidR="2D7252D5" w:rsidRDefault="2D7252D5" w:rsidP="33F33A34">
      <w:pPr>
        <w:rPr>
          <w:b/>
          <w:bCs/>
          <w:color w:val="000000" w:themeColor="text1"/>
        </w:rPr>
      </w:pPr>
      <w:r w:rsidRPr="33F33A34">
        <w:rPr>
          <w:b/>
          <w:bCs/>
        </w:rPr>
        <w:t>Cost Breakdown:</w:t>
      </w:r>
    </w:p>
    <w:p w14:paraId="405C94BA" w14:textId="6FC7BD8B" w:rsidR="2CD69222" w:rsidRDefault="2CD69222" w:rsidP="33F33A34">
      <w:r w:rsidRPr="33F33A34">
        <w:t>Catering- $88 (4 dozen cookies) Tabling- $150 (5 days) Decor- $100 (Balloons and weights) Room reservation- $500</w:t>
      </w:r>
    </w:p>
    <w:p w14:paraId="311AA532" w14:textId="77777777" w:rsidR="6E4321B6" w:rsidRDefault="6E4321B6" w:rsidP="33F33A34">
      <w:pPr>
        <w:rPr>
          <w:color w:val="000000" w:themeColor="text1"/>
        </w:rPr>
      </w:pPr>
    </w:p>
    <w:p w14:paraId="5CB44EFE" w14:textId="0BFDF7D1" w:rsidR="2D7252D5" w:rsidRDefault="2D7252D5" w:rsidP="33F33A34">
      <w:pPr>
        <w:rPr>
          <w:b/>
          <w:bCs/>
          <w:color w:val="000000" w:themeColor="text1"/>
        </w:rPr>
      </w:pPr>
      <w:r w:rsidRPr="33F33A34">
        <w:rPr>
          <w:b/>
          <w:bCs/>
        </w:rPr>
        <w:t>Total Budgeted:</w:t>
      </w:r>
      <w:r w:rsidRPr="33F33A34">
        <w:t xml:space="preserve"> </w:t>
      </w:r>
      <w:r w:rsidRPr="33F33A34">
        <w:rPr>
          <w:b/>
          <w:bCs/>
        </w:rPr>
        <w:t>$</w:t>
      </w:r>
      <w:r w:rsidR="2C0A57FA" w:rsidRPr="33F33A34">
        <w:rPr>
          <w:b/>
          <w:bCs/>
        </w:rPr>
        <w:t>838.00</w:t>
      </w:r>
    </w:p>
    <w:p w14:paraId="4C2E818F" w14:textId="67E3A3E9" w:rsidR="6E4321B6" w:rsidRDefault="6E4321B6" w:rsidP="33F33A34">
      <w:pPr>
        <w:rPr>
          <w:b/>
          <w:bCs/>
          <w:color w:val="000000" w:themeColor="text1"/>
        </w:rPr>
      </w:pPr>
    </w:p>
    <w:p w14:paraId="27F4D9E7" w14:textId="2F637CEC" w:rsidR="6E4321B6" w:rsidRDefault="2D7252D5" w:rsidP="33F33A34">
      <w:pPr>
        <w:rPr>
          <w:b/>
          <w:bCs/>
          <w:color w:val="000000" w:themeColor="text1"/>
        </w:rPr>
      </w:pPr>
      <w:r w:rsidRPr="33F33A34">
        <w:rPr>
          <w:b/>
          <w:bCs/>
        </w:rPr>
        <w:t>Funding Source: Student Activity Fund (SAF)</w:t>
      </w:r>
    </w:p>
    <w:p w14:paraId="24ECD947" w14:textId="4E5EA549" w:rsidR="33F33A34" w:rsidRDefault="33F33A34" w:rsidP="33F33A34">
      <w:pPr>
        <w:rPr>
          <w:b/>
          <w:bCs/>
        </w:rPr>
      </w:pPr>
    </w:p>
    <w:p w14:paraId="1490704A" w14:textId="77777777" w:rsidR="00AD0C13" w:rsidRDefault="00AD0C13" w:rsidP="33F33A34">
      <w:pPr>
        <w:pBdr>
          <w:bottom w:val="single" w:sz="4" w:space="1" w:color="auto"/>
        </w:pBdr>
        <w:rPr>
          <w:color w:val="000000" w:themeColor="text1"/>
        </w:rPr>
      </w:pPr>
    </w:p>
    <w:p w14:paraId="52D61F45" w14:textId="77777777" w:rsidR="0037004E" w:rsidRDefault="0037004E" w:rsidP="33F33A34">
      <w:pPr>
        <w:pBdr>
          <w:bottom w:val="single" w:sz="6" w:space="1" w:color="auto"/>
        </w:pBdr>
        <w:rPr>
          <w:b/>
          <w:bCs/>
          <w:color w:val="000000" w:themeColor="text1"/>
        </w:rPr>
      </w:pPr>
    </w:p>
    <w:p w14:paraId="3D3965B8" w14:textId="77777777" w:rsidR="0037004E" w:rsidRDefault="0037004E" w:rsidP="33F33A34">
      <w:pPr>
        <w:rPr>
          <w:b/>
          <w:bCs/>
          <w:color w:val="000000" w:themeColor="text1"/>
        </w:rPr>
      </w:pPr>
    </w:p>
    <w:p w14:paraId="53ED5F21" w14:textId="77777777" w:rsidR="7B1EFE7F" w:rsidRDefault="7B1EFE7F" w:rsidP="4D7E2F3C">
      <w:pPr>
        <w:pStyle w:val="Heading3"/>
        <w:rPr>
          <w:rFonts w:eastAsia="Times New Roman" w:cs="Times New Roman"/>
          <w:color w:val="FF0000"/>
        </w:rPr>
      </w:pPr>
      <w:bookmarkStart w:id="11" w:name="_Toc203849990"/>
      <w:r w:rsidRPr="33F33A34">
        <w:rPr>
          <w:color w:val="FF0000"/>
        </w:rPr>
        <w:t>Student Affairs</w:t>
      </w:r>
      <w:bookmarkEnd w:id="11"/>
    </w:p>
    <w:p w14:paraId="46098D6D" w14:textId="4921935A" w:rsidR="7B1EFE7F" w:rsidRDefault="000E324E" w:rsidP="0037004E">
      <w:pPr>
        <w:rPr>
          <w:color w:val="FF0000"/>
        </w:rPr>
      </w:pPr>
      <w:r>
        <w:rPr>
          <w:color w:val="FF0000"/>
        </w:rPr>
        <w:t>Co-</w:t>
      </w:r>
      <w:r w:rsidR="7B1EFE7F" w:rsidRPr="0037004E">
        <w:rPr>
          <w:color w:val="FF0000"/>
        </w:rPr>
        <w:t xml:space="preserve">Director Hallie Frigge.4 and </w:t>
      </w:r>
      <w:r>
        <w:rPr>
          <w:color w:val="FF0000"/>
        </w:rPr>
        <w:t xml:space="preserve">Co-Director </w:t>
      </w:r>
      <w:r w:rsidR="7B1EFE7F" w:rsidRPr="0037004E">
        <w:rPr>
          <w:color w:val="FF0000"/>
        </w:rPr>
        <w:t>Anvitha Irrinki.2</w:t>
      </w:r>
    </w:p>
    <w:p w14:paraId="314DE402" w14:textId="77777777" w:rsidR="0037004E" w:rsidRDefault="0037004E" w:rsidP="33F33A34"/>
    <w:p w14:paraId="1434F0C5" w14:textId="76B4BCFA" w:rsidR="7B1EFE7F" w:rsidRDefault="7B1EFE7F" w:rsidP="33F33A34">
      <w:r w:rsidRPr="33F33A34">
        <w:t xml:space="preserve">The Student Affairs committee strives to advance the Student Quality of Life at </w:t>
      </w:r>
      <w:r w:rsidR="4E806C5D" w:rsidRPr="33F33A34">
        <w:t>Ohio</w:t>
      </w:r>
      <w:r w:rsidRPr="33F33A34">
        <w:t xml:space="preserve"> State University. We have identified </w:t>
      </w:r>
      <w:r w:rsidR="2605AB6F" w:rsidRPr="33F33A34">
        <w:t>four</w:t>
      </w:r>
      <w:r w:rsidRPr="33F33A34">
        <w:t xml:space="preserve"> </w:t>
      </w:r>
      <w:r w:rsidR="517198F3" w:rsidRPr="33F33A34">
        <w:t>benchmarks</w:t>
      </w:r>
      <w:r w:rsidRPr="33F33A34">
        <w:t xml:space="preserve"> for improvement: Affordability, Accountability, Accessibility, and Advance-ability. We aim to consider these factors as we undertake projects to better the existing features of Student Life, and target and fulfill the need for additional resources and opportunities.</w:t>
      </w:r>
    </w:p>
    <w:p w14:paraId="45BBBFD8" w14:textId="77777777" w:rsidR="0037004E" w:rsidRDefault="0037004E" w:rsidP="33F33A34"/>
    <w:p w14:paraId="1253F57A" w14:textId="1AC4BEF2" w:rsidR="7B1EFE7F" w:rsidRDefault="7B1EFE7F" w:rsidP="33F33A34">
      <w:r w:rsidRPr="33F33A34">
        <w:t xml:space="preserve">Total </w:t>
      </w:r>
      <w:r w:rsidR="34FCBC5C" w:rsidRPr="33F33A34">
        <w:t xml:space="preserve">SP26 </w:t>
      </w:r>
      <w:r w:rsidRPr="33F33A34">
        <w:t xml:space="preserve">Budget: </w:t>
      </w:r>
      <w:r w:rsidR="004D57F8" w:rsidRPr="33F33A34">
        <w:t>$</w:t>
      </w:r>
      <w:r w:rsidR="783AA1F6" w:rsidRPr="33F33A34">
        <w:t>66,800.00</w:t>
      </w:r>
    </w:p>
    <w:p w14:paraId="0BDF94FD" w14:textId="77777777" w:rsidR="0037004E" w:rsidRDefault="0037004E" w:rsidP="33F33A34"/>
    <w:p w14:paraId="1E2D8FB2" w14:textId="6FE9D309" w:rsidR="7B1EFE7F" w:rsidRDefault="7B1EFE7F" w:rsidP="33F33A34">
      <w:r w:rsidRPr="33F33A34">
        <w:t>Total SAF Budget: $</w:t>
      </w:r>
      <w:r w:rsidR="591A05F3" w:rsidRPr="33F33A34">
        <w:t>6</w:t>
      </w:r>
      <w:r w:rsidR="004D57F8" w:rsidRPr="33F33A34">
        <w:t>6</w:t>
      </w:r>
      <w:r w:rsidR="3787AD14" w:rsidRPr="33F33A34">
        <w:t>,80</w:t>
      </w:r>
      <w:r w:rsidR="004D57F8" w:rsidRPr="33F33A34">
        <w:t>0.00</w:t>
      </w:r>
    </w:p>
    <w:p w14:paraId="399379A5" w14:textId="0224A238" w:rsidR="0037004E" w:rsidRDefault="0037004E" w:rsidP="33F33A34"/>
    <w:p w14:paraId="4535A65D" w14:textId="6E983AE7" w:rsidR="7B1EFE7F" w:rsidRDefault="7B1EFE7F" w:rsidP="33F33A34">
      <w:pPr>
        <w:rPr>
          <w:sz w:val="28"/>
          <w:szCs w:val="28"/>
        </w:rPr>
      </w:pPr>
      <w:r w:rsidRPr="33F33A34">
        <w:t>Total COKE Budget: $0.00</w:t>
      </w:r>
    </w:p>
    <w:p w14:paraId="6A63F693" w14:textId="77777777" w:rsidR="0037004E" w:rsidRDefault="0037004E" w:rsidP="33F33A34">
      <w:pPr>
        <w:pBdr>
          <w:bottom w:val="single" w:sz="4" w:space="1" w:color="auto"/>
        </w:pBdr>
        <w:rPr>
          <w:color w:val="000000" w:themeColor="text1"/>
        </w:rPr>
      </w:pPr>
    </w:p>
    <w:p w14:paraId="2C0BF0AA" w14:textId="187D42AD" w:rsidR="0037004E" w:rsidRDefault="0037004E" w:rsidP="33F33A34">
      <w:pPr>
        <w:rPr>
          <w:b/>
          <w:bCs/>
          <w:color w:val="000000" w:themeColor="text1"/>
        </w:rPr>
      </w:pPr>
    </w:p>
    <w:p w14:paraId="667E3239" w14:textId="079C9894" w:rsidR="7B1EFE7F" w:rsidRDefault="2D6666F0" w:rsidP="33F33A34">
      <w:r w:rsidRPr="33F33A34">
        <w:rPr>
          <w:b/>
          <w:bCs/>
        </w:rPr>
        <w:t>Line #</w:t>
      </w:r>
      <w:r w:rsidR="62497D55" w:rsidRPr="33F33A34">
        <w:rPr>
          <w:b/>
          <w:bCs/>
        </w:rPr>
        <w:t>2</w:t>
      </w:r>
      <w:r w:rsidR="48A6F147" w:rsidRPr="33F33A34">
        <w:rPr>
          <w:b/>
          <w:bCs/>
        </w:rPr>
        <w:t>5</w:t>
      </w:r>
      <w:r w:rsidRPr="33F33A34">
        <w:rPr>
          <w:b/>
          <w:bCs/>
        </w:rPr>
        <w:t xml:space="preserve">: </w:t>
      </w:r>
      <w:r w:rsidR="59F02338" w:rsidRPr="33F33A34">
        <w:t>Adulting Week</w:t>
      </w:r>
    </w:p>
    <w:p w14:paraId="2A04A7B3" w14:textId="77777777" w:rsidR="0037004E" w:rsidRDefault="0037004E" w:rsidP="33F33A34">
      <w:pPr>
        <w:rPr>
          <w:b/>
          <w:bCs/>
          <w:color w:val="000000" w:themeColor="text1"/>
        </w:rPr>
      </w:pPr>
    </w:p>
    <w:p w14:paraId="6B30098A" w14:textId="2F247780" w:rsidR="7B1EFE7F" w:rsidRDefault="2D6666F0" w:rsidP="33F33A34">
      <w:pPr>
        <w:rPr>
          <w:b/>
          <w:bCs/>
        </w:rPr>
      </w:pPr>
      <w:r w:rsidRPr="33F33A34">
        <w:rPr>
          <w:b/>
          <w:bCs/>
        </w:rPr>
        <w:t xml:space="preserve">Contact: </w:t>
      </w:r>
      <w:r w:rsidR="2CDDE3E4" w:rsidRPr="33F33A34">
        <w:rPr>
          <w:b/>
          <w:bCs/>
        </w:rPr>
        <w:t>Hallie Frigge.4</w:t>
      </w:r>
    </w:p>
    <w:p w14:paraId="1D56234C" w14:textId="77777777" w:rsidR="0037004E" w:rsidRDefault="0037004E" w:rsidP="33F33A34"/>
    <w:p w14:paraId="397DAF59" w14:textId="33D39D42" w:rsidR="7B1EFE7F" w:rsidRDefault="2D6666F0" w:rsidP="33F33A34">
      <w:r w:rsidRPr="33F33A34">
        <w:rPr>
          <w:b/>
          <w:bCs/>
        </w:rPr>
        <w:t>Budgeted for in the Past:</w:t>
      </w:r>
      <w:r w:rsidRPr="33F33A34">
        <w:t xml:space="preserve"> Yes, </w:t>
      </w:r>
      <w:r w:rsidR="42B8AB1B" w:rsidRPr="33F33A34">
        <w:t>Spring</w:t>
      </w:r>
      <w:r w:rsidRPr="33F33A34">
        <w:t xml:space="preserve"> 202</w:t>
      </w:r>
      <w:r w:rsidR="16B70233" w:rsidRPr="33F33A34">
        <w:t>5</w:t>
      </w:r>
      <w:r w:rsidRPr="33F33A34">
        <w:t>.</w:t>
      </w:r>
    </w:p>
    <w:p w14:paraId="660E686C" w14:textId="77777777" w:rsidR="0037004E" w:rsidRDefault="0037004E" w:rsidP="33F33A34">
      <w:pPr>
        <w:rPr>
          <w:color w:val="000000" w:themeColor="text1"/>
        </w:rPr>
      </w:pPr>
    </w:p>
    <w:p w14:paraId="6D70B2CD" w14:textId="666B2112" w:rsidR="2D6666F0" w:rsidRDefault="2D6666F0" w:rsidP="33F33A34">
      <w:pPr>
        <w:rPr>
          <w:b/>
          <w:bCs/>
          <w:color w:val="000000" w:themeColor="text1"/>
        </w:rPr>
      </w:pPr>
      <w:r w:rsidRPr="33F33A34">
        <w:rPr>
          <w:b/>
          <w:bCs/>
        </w:rPr>
        <w:t xml:space="preserve">Description: </w:t>
      </w:r>
      <w:r w:rsidR="563E5EFB" w:rsidRPr="33F33A34">
        <w:t>A series of speakers (mostly faculty members) will come in to present on various topics teaching students the skills and knowledge they will need to succeed in adulthood. The topics include various aspects of financial literacy, home-owning, cooking, renting, and more. Food will be provided to save attendees money at meal times, and so that speakers can be offered a token of thanks for their time. This innovative event combines the foundational concepts of Personal Finance Week with an expanded focus on essential life skills. This initiative aims to equip college students with practical knowledge and tools to navigate adulthood confidently. The event will cover a diverse range of topics, including cooking, understanding insurance, investing wisely, purchasing and managing a home, and mastering personal finance. By addressing these areas, the program seeks to empower students with the skills necessary to make informed decisions and thrive in their personal and professional lives. This benefits students by providing the tools they will need to be successful post-grad. The sessions take place during class days, so catering encourages students to come learn while also receiving the mid-day fuel they would have bought for themselves otherwise. Cleaning supplies save students money and encourage a cleanly environment.</w:t>
      </w:r>
    </w:p>
    <w:p w14:paraId="4E0BA860" w14:textId="77777777" w:rsidR="0037004E" w:rsidRDefault="0037004E" w:rsidP="33F33A34">
      <w:pPr>
        <w:rPr>
          <w:color w:val="000000" w:themeColor="text1"/>
        </w:rPr>
      </w:pPr>
    </w:p>
    <w:p w14:paraId="7CB1DFF2" w14:textId="74C6F737" w:rsidR="7B1EFE7F" w:rsidRDefault="2D6666F0" w:rsidP="33F33A34">
      <w:r w:rsidRPr="33F33A34">
        <w:rPr>
          <w:b/>
          <w:bCs/>
        </w:rPr>
        <w:t>Cost Breakdown:</w:t>
      </w:r>
      <w:r w:rsidR="5C35D9A3" w:rsidRPr="33F33A34">
        <w:t xml:space="preserve"> </w:t>
      </w:r>
    </w:p>
    <w:p w14:paraId="664080C1" w14:textId="71693386" w:rsidR="036F22E6" w:rsidRDefault="036F22E6" w:rsidP="33F33A34">
      <w:r w:rsidRPr="33F33A34">
        <w:t>Day 1- Budgeting/Credit Basics/Loans (in Union): University Catering (50 each of Burger Sliders, Fruits, Kettle Chips, Cookies): $500.00  Day 2 - Insurance (not in Union): Buckeye Donuts Catering (3 x Catering Package 1): $350.00  Day 3 - Investing/Retirement(not in Union): Chipotle Catering: $350.00  Day 4 - Home Ownership (Mortgage, Maintenance, Cleaning, Cooking) 25 kits of cleaning supplies (All Purpose Cleaner, Dish Spray, Duster, Bathroom Cleaner, Sponges etc): $250.00  Room Reservations: $150.00</w:t>
      </w:r>
    </w:p>
    <w:p w14:paraId="3308D8E0" w14:textId="77777777" w:rsidR="0037004E" w:rsidRDefault="0037004E" w:rsidP="33F33A34"/>
    <w:p w14:paraId="32E7E2E9" w14:textId="38697A43" w:rsidR="7B1EFE7F" w:rsidRDefault="2D6666F0" w:rsidP="33F33A34">
      <w:r w:rsidRPr="33F33A34">
        <w:rPr>
          <w:b/>
          <w:bCs/>
        </w:rPr>
        <w:t>Total Budgeted</w:t>
      </w:r>
      <w:r w:rsidRPr="33F33A34">
        <w:t>: $</w:t>
      </w:r>
      <w:r w:rsidR="468C317B" w:rsidRPr="33F33A34">
        <w:t>1,600.00</w:t>
      </w:r>
    </w:p>
    <w:p w14:paraId="44301336" w14:textId="77777777" w:rsidR="0037004E" w:rsidRDefault="0037004E" w:rsidP="33F33A34">
      <w:pPr>
        <w:rPr>
          <w:color w:val="000000" w:themeColor="text1"/>
        </w:rPr>
      </w:pPr>
    </w:p>
    <w:p w14:paraId="3C27DFBB" w14:textId="74CD7DBB" w:rsidR="008157F5" w:rsidRPr="008157F5" w:rsidRDefault="7B1EFE7F" w:rsidP="33F33A34">
      <w:pPr>
        <w:rPr>
          <w:sz w:val="28"/>
          <w:szCs w:val="28"/>
        </w:rPr>
      </w:pPr>
      <w:r w:rsidRPr="33F33A34">
        <w:rPr>
          <w:b/>
          <w:bCs/>
        </w:rPr>
        <w:t>Funding Source:</w:t>
      </w:r>
      <w:r w:rsidRPr="33F33A34">
        <w:t xml:space="preserve"> Student Activity Fee (SAF)</w:t>
      </w:r>
    </w:p>
    <w:p w14:paraId="3B316689" w14:textId="6EEB3B6C" w:rsidR="008157F5" w:rsidRPr="008157F5" w:rsidRDefault="479E4F12" w:rsidP="33F33A34">
      <w:pPr>
        <w:rPr>
          <w:sz w:val="28"/>
          <w:szCs w:val="28"/>
        </w:rPr>
      </w:pPr>
      <w:r w:rsidRPr="33F33A34">
        <w:rPr>
          <w:sz w:val="28"/>
          <w:szCs w:val="28"/>
        </w:rPr>
        <w:t>__________________________________________________________________</w:t>
      </w:r>
    </w:p>
    <w:p w14:paraId="12C35BEC" w14:textId="1E393BD5" w:rsidR="008157F5" w:rsidRPr="008157F5" w:rsidRDefault="008157F5" w:rsidP="33F33A34">
      <w:pPr>
        <w:rPr>
          <w:sz w:val="28"/>
          <w:szCs w:val="28"/>
        </w:rPr>
      </w:pPr>
    </w:p>
    <w:p w14:paraId="3183BF0B" w14:textId="7527C421" w:rsidR="008157F5" w:rsidRPr="008157F5" w:rsidRDefault="479E4F12" w:rsidP="33F33A34">
      <w:r w:rsidRPr="33F33A34">
        <w:rPr>
          <w:b/>
          <w:bCs/>
        </w:rPr>
        <w:t xml:space="preserve">Line #26: </w:t>
      </w:r>
      <w:r w:rsidRPr="33F33A34">
        <w:t>Student Affairs Tabling</w:t>
      </w:r>
    </w:p>
    <w:p w14:paraId="06FA0ABA" w14:textId="77777777" w:rsidR="008157F5" w:rsidRPr="008157F5" w:rsidRDefault="008157F5" w:rsidP="33F33A34">
      <w:pPr>
        <w:rPr>
          <w:b/>
          <w:bCs/>
          <w:color w:val="000000" w:themeColor="text1"/>
        </w:rPr>
      </w:pPr>
    </w:p>
    <w:p w14:paraId="239FC419" w14:textId="664F51D3" w:rsidR="008157F5" w:rsidRPr="008157F5" w:rsidRDefault="479E4F12" w:rsidP="33F33A34">
      <w:pPr>
        <w:rPr>
          <w:b/>
          <w:bCs/>
        </w:rPr>
      </w:pPr>
      <w:r w:rsidRPr="33F33A34">
        <w:rPr>
          <w:b/>
          <w:bCs/>
        </w:rPr>
        <w:t>Contact: Anvitha Irrinki.2</w:t>
      </w:r>
    </w:p>
    <w:p w14:paraId="059BEBF9" w14:textId="77777777" w:rsidR="008157F5" w:rsidRPr="008157F5" w:rsidRDefault="008157F5" w:rsidP="33F33A34"/>
    <w:p w14:paraId="002BEBDA" w14:textId="33D39D42" w:rsidR="008157F5" w:rsidRPr="008157F5" w:rsidRDefault="479E4F12" w:rsidP="33F33A34">
      <w:r w:rsidRPr="33F33A34">
        <w:rPr>
          <w:b/>
          <w:bCs/>
        </w:rPr>
        <w:t>Budgeted for in the Past:</w:t>
      </w:r>
      <w:r w:rsidRPr="33F33A34">
        <w:t xml:space="preserve"> Yes, Spring 2025.</w:t>
      </w:r>
    </w:p>
    <w:p w14:paraId="7D726C5A" w14:textId="77777777" w:rsidR="008157F5" w:rsidRPr="008157F5" w:rsidRDefault="008157F5" w:rsidP="33F33A34">
      <w:pPr>
        <w:rPr>
          <w:color w:val="000000" w:themeColor="text1"/>
        </w:rPr>
      </w:pPr>
    </w:p>
    <w:p w14:paraId="477A216C" w14:textId="34AEA3D8" w:rsidR="008157F5" w:rsidRPr="008157F5" w:rsidRDefault="479E4F12" w:rsidP="33F33A34">
      <w:pPr>
        <w:rPr>
          <w:b/>
          <w:bCs/>
          <w:color w:val="000000" w:themeColor="text1"/>
        </w:rPr>
      </w:pPr>
      <w:r w:rsidRPr="33F33A34">
        <w:rPr>
          <w:b/>
          <w:bCs/>
        </w:rPr>
        <w:t xml:space="preserve">Description: </w:t>
      </w:r>
      <w:r w:rsidRPr="33F33A34">
        <w:t>Tabling is an essential part of each committee and serves to enhance the committee's and USG's presence across campus. Student Affairs uses "tabling" at the union to talk to students about events we have going on such as Airport Shuttle and Buckeye Road Trip, to increase our programming turnout. The union is a place where students frequently gather, so it is the perfect spot for tabling. This line item will ensure that committees have the appropriate resources to table, when necessary, especially regarding their many events. We will be raising awareness for Student Affairs' events on campus. The line item (tabling fees and cookies) is for us to reach more students- thanking students for their time for listening to our event breakdowns.</w:t>
      </w:r>
    </w:p>
    <w:p w14:paraId="1500B84E" w14:textId="77777777" w:rsidR="008157F5" w:rsidRPr="008157F5" w:rsidRDefault="008157F5" w:rsidP="33F33A34">
      <w:pPr>
        <w:rPr>
          <w:color w:val="000000" w:themeColor="text1"/>
        </w:rPr>
      </w:pPr>
    </w:p>
    <w:p w14:paraId="21F971D3" w14:textId="74C6F737" w:rsidR="008157F5" w:rsidRPr="008157F5" w:rsidRDefault="479E4F12" w:rsidP="33F33A34">
      <w:r w:rsidRPr="33F33A34">
        <w:rPr>
          <w:b/>
          <w:bCs/>
        </w:rPr>
        <w:t>Cost Breakdown:</w:t>
      </w:r>
      <w:r w:rsidRPr="33F33A34">
        <w:t xml:space="preserve"> </w:t>
      </w:r>
    </w:p>
    <w:p w14:paraId="0903E9A2" w14:textId="2707BB58" w:rsidR="008157F5" w:rsidRPr="008157F5" w:rsidRDefault="05B9131D" w:rsidP="33F33A34">
      <w:r w:rsidRPr="33F33A34">
        <w:t>Space Rental/Catering Cost - $1000</w:t>
      </w:r>
    </w:p>
    <w:p w14:paraId="058B0F17" w14:textId="77777777" w:rsidR="008157F5" w:rsidRPr="008157F5" w:rsidRDefault="008157F5" w:rsidP="33F33A34"/>
    <w:p w14:paraId="2DF38647" w14:textId="790A6588" w:rsidR="008157F5" w:rsidRPr="008157F5" w:rsidRDefault="479E4F12" w:rsidP="33F33A34">
      <w:r w:rsidRPr="33F33A34">
        <w:rPr>
          <w:b/>
          <w:bCs/>
        </w:rPr>
        <w:t>Total Budgeted</w:t>
      </w:r>
      <w:r w:rsidRPr="33F33A34">
        <w:t>: $1</w:t>
      </w:r>
      <w:r w:rsidR="34936B6B" w:rsidRPr="33F33A34">
        <w:t>,000.00</w:t>
      </w:r>
    </w:p>
    <w:p w14:paraId="496CD8E0" w14:textId="77777777" w:rsidR="008157F5" w:rsidRPr="008157F5" w:rsidRDefault="008157F5" w:rsidP="33F33A34">
      <w:pPr>
        <w:rPr>
          <w:color w:val="000000" w:themeColor="text1"/>
        </w:rPr>
      </w:pPr>
    </w:p>
    <w:p w14:paraId="49505E5F" w14:textId="3C1E0253" w:rsidR="008157F5" w:rsidRPr="008157F5" w:rsidRDefault="479E4F12" w:rsidP="33F33A34">
      <w:pPr>
        <w:rPr>
          <w:sz w:val="28"/>
          <w:szCs w:val="28"/>
        </w:rPr>
      </w:pPr>
      <w:r w:rsidRPr="33F33A34">
        <w:rPr>
          <w:b/>
          <w:bCs/>
        </w:rPr>
        <w:t>Funding Source:</w:t>
      </w:r>
      <w:r w:rsidRPr="33F33A34">
        <w:t xml:space="preserve"> Student Activity Fee (SAF)</w:t>
      </w:r>
    </w:p>
    <w:p w14:paraId="68A64866" w14:textId="6D5B4A31" w:rsidR="008157F5" w:rsidRPr="008157F5" w:rsidRDefault="667138BD" w:rsidP="33F33A34">
      <w:r w:rsidRPr="33F33A34">
        <w:t>______________________________________________________________________________</w:t>
      </w:r>
    </w:p>
    <w:p w14:paraId="0FF6F997" w14:textId="3C6F58B5" w:rsidR="008157F5" w:rsidRPr="008157F5" w:rsidRDefault="667138BD" w:rsidP="33F33A34">
      <w:r w:rsidRPr="33F33A34">
        <w:rPr>
          <w:b/>
          <w:bCs/>
        </w:rPr>
        <w:t xml:space="preserve">Line #27: </w:t>
      </w:r>
      <w:r w:rsidRPr="33F33A34">
        <w:t>Buckeye Road Trip</w:t>
      </w:r>
    </w:p>
    <w:p w14:paraId="4A48FE35" w14:textId="77777777" w:rsidR="008157F5" w:rsidRPr="008157F5" w:rsidRDefault="008157F5" w:rsidP="33F33A34">
      <w:pPr>
        <w:rPr>
          <w:b/>
          <w:bCs/>
          <w:color w:val="000000" w:themeColor="text1"/>
        </w:rPr>
      </w:pPr>
    </w:p>
    <w:p w14:paraId="049EAB0C" w14:textId="2C6BFEBE" w:rsidR="008157F5" w:rsidRPr="008157F5" w:rsidRDefault="667138BD" w:rsidP="33F33A34">
      <w:pPr>
        <w:rPr>
          <w:color w:val="000000" w:themeColor="text1"/>
        </w:rPr>
      </w:pPr>
      <w:r w:rsidRPr="33F33A34">
        <w:rPr>
          <w:b/>
          <w:bCs/>
        </w:rPr>
        <w:t xml:space="preserve">Contact: </w:t>
      </w:r>
      <w:r w:rsidR="742F3D1C" w:rsidRPr="33F33A34">
        <w:t>Hallie Frigge.4</w:t>
      </w:r>
    </w:p>
    <w:p w14:paraId="165A472B" w14:textId="77777777" w:rsidR="008157F5" w:rsidRPr="008157F5" w:rsidRDefault="008157F5" w:rsidP="33F33A34"/>
    <w:p w14:paraId="4D585F6D" w14:textId="33D39D42" w:rsidR="008157F5" w:rsidRPr="008157F5" w:rsidRDefault="667138BD" w:rsidP="33F33A34">
      <w:r w:rsidRPr="33F33A34">
        <w:rPr>
          <w:b/>
          <w:bCs/>
        </w:rPr>
        <w:t>Budgeted for in the Past:</w:t>
      </w:r>
      <w:r w:rsidRPr="33F33A34">
        <w:t xml:space="preserve"> Yes, Spring 2025.</w:t>
      </w:r>
    </w:p>
    <w:p w14:paraId="47CAFBE5" w14:textId="77777777" w:rsidR="008157F5" w:rsidRPr="008157F5" w:rsidRDefault="008157F5" w:rsidP="33F33A34">
      <w:pPr>
        <w:rPr>
          <w:color w:val="000000" w:themeColor="text1"/>
        </w:rPr>
      </w:pPr>
    </w:p>
    <w:p w14:paraId="2E8FFBD5" w14:textId="28966E0A" w:rsidR="008157F5" w:rsidRPr="008157F5" w:rsidRDefault="667138BD" w:rsidP="33F33A34">
      <w:r w:rsidRPr="33F33A34">
        <w:rPr>
          <w:b/>
          <w:bCs/>
        </w:rPr>
        <w:t xml:space="preserve">Description: </w:t>
      </w:r>
      <w:r w:rsidR="596ECBB1" w:rsidRPr="33F33A34">
        <w:t xml:space="preserve">Students can reserve a seat for a round trip to a major city and pay a very discounted cost. These cities include East/West Cleveland, Cincinnati, Toledo, Pittsburgh, Philadelphia, and Chicago. Reduced cost bussing service designed to take students home to states in and out of Ohio. This takes place over Spring break. Allows students an easy, safe, and </w:t>
      </w:r>
      <w:r w:rsidR="596ECBB1" w:rsidRPr="33F33A34">
        <w:lastRenderedPageBreak/>
        <w:t>affordable way to get home or pursue leisurely travels. It is important for students to have a convenient way to see loved ones that doesn't require extensive planning and organization of travel.</w:t>
      </w:r>
    </w:p>
    <w:p w14:paraId="1F3BE660" w14:textId="77777777" w:rsidR="008157F5" w:rsidRPr="008157F5" w:rsidRDefault="008157F5" w:rsidP="33F33A34">
      <w:pPr>
        <w:rPr>
          <w:color w:val="000000" w:themeColor="text1"/>
        </w:rPr>
      </w:pPr>
    </w:p>
    <w:p w14:paraId="68FEF910" w14:textId="74C6F737" w:rsidR="008157F5" w:rsidRPr="008157F5" w:rsidRDefault="667138BD" w:rsidP="33F33A34">
      <w:r w:rsidRPr="33F33A34">
        <w:rPr>
          <w:b/>
          <w:bCs/>
        </w:rPr>
        <w:t>Cost Breakdown:</w:t>
      </w:r>
      <w:r w:rsidRPr="33F33A34">
        <w:t xml:space="preserve"> </w:t>
      </w:r>
    </w:p>
    <w:p w14:paraId="109AE691" w14:textId="482B8AF3" w:rsidR="008157F5" w:rsidRPr="008157F5" w:rsidRDefault="3F4C6CA8" w:rsidP="33F33A34">
      <w:pPr>
        <w:rPr>
          <w:color w:val="000000" w:themeColor="text1"/>
        </w:rPr>
      </w:pPr>
      <w:r w:rsidRPr="33F33A34">
        <w:t>Bus Rental Cost - $42,000</w:t>
      </w:r>
    </w:p>
    <w:p w14:paraId="79ACAC53" w14:textId="77777777" w:rsidR="008157F5" w:rsidRPr="008157F5" w:rsidRDefault="008157F5" w:rsidP="33F33A34"/>
    <w:p w14:paraId="0126EC7D" w14:textId="29BD8E50" w:rsidR="008157F5" w:rsidRPr="008157F5" w:rsidRDefault="667138BD" w:rsidP="33F33A34">
      <w:pPr>
        <w:rPr>
          <w:color w:val="000000" w:themeColor="text1"/>
        </w:rPr>
      </w:pPr>
      <w:r w:rsidRPr="33F33A34">
        <w:rPr>
          <w:b/>
          <w:bCs/>
        </w:rPr>
        <w:t>Total Budgeted</w:t>
      </w:r>
      <w:r w:rsidRPr="33F33A34">
        <w:t>: $</w:t>
      </w:r>
      <w:r w:rsidR="2AB07DF3" w:rsidRPr="33F33A34">
        <w:t>42,000.00</w:t>
      </w:r>
    </w:p>
    <w:p w14:paraId="5D4E4A46" w14:textId="2929015D" w:rsidR="008157F5" w:rsidRPr="008157F5" w:rsidRDefault="667138BD" w:rsidP="33F33A34">
      <w:pPr>
        <w:rPr>
          <w:sz w:val="28"/>
          <w:szCs w:val="28"/>
        </w:rPr>
      </w:pPr>
      <w:r w:rsidRPr="33F33A34">
        <w:rPr>
          <w:b/>
          <w:bCs/>
        </w:rPr>
        <w:t>Funding Source:</w:t>
      </w:r>
      <w:r w:rsidRPr="33F33A34">
        <w:t xml:space="preserve"> Student Activity Fee (SAF)</w:t>
      </w:r>
    </w:p>
    <w:p w14:paraId="6B382EC2" w14:textId="22372756" w:rsidR="008157F5" w:rsidRPr="008157F5" w:rsidRDefault="7978AA62" w:rsidP="33F33A34">
      <w:r w:rsidRPr="33F33A34">
        <w:t>_____________________________________________________________________________</w:t>
      </w:r>
    </w:p>
    <w:p w14:paraId="1AD5FA15" w14:textId="6EBBFC55" w:rsidR="008157F5" w:rsidRPr="008157F5" w:rsidRDefault="008157F5" w:rsidP="33F33A34"/>
    <w:p w14:paraId="0D7BE209" w14:textId="77ACB1D4" w:rsidR="008157F5" w:rsidRPr="008157F5" w:rsidRDefault="7978AA62" w:rsidP="33F33A34">
      <w:r w:rsidRPr="33F33A34">
        <w:rPr>
          <w:b/>
          <w:bCs/>
        </w:rPr>
        <w:t xml:space="preserve">Line #28: </w:t>
      </w:r>
      <w:r w:rsidRPr="33F33A34">
        <w:t>Buckeye 5K</w:t>
      </w:r>
    </w:p>
    <w:p w14:paraId="10616A2E" w14:textId="77777777" w:rsidR="008157F5" w:rsidRPr="008157F5" w:rsidRDefault="008157F5" w:rsidP="33F33A34">
      <w:pPr>
        <w:rPr>
          <w:b/>
          <w:bCs/>
          <w:color w:val="000000" w:themeColor="text1"/>
        </w:rPr>
      </w:pPr>
    </w:p>
    <w:p w14:paraId="15AF2437" w14:textId="4BAC6BC2" w:rsidR="008157F5" w:rsidRPr="008157F5" w:rsidRDefault="7978AA62" w:rsidP="33F33A34">
      <w:pPr>
        <w:rPr>
          <w:color w:val="000000" w:themeColor="text1"/>
        </w:rPr>
      </w:pPr>
      <w:r w:rsidRPr="33F33A34">
        <w:rPr>
          <w:b/>
          <w:bCs/>
        </w:rPr>
        <w:t xml:space="preserve">Contact: </w:t>
      </w:r>
      <w:r w:rsidRPr="33F33A34">
        <w:t>Anvitha Irrinki.2</w:t>
      </w:r>
    </w:p>
    <w:p w14:paraId="51782199" w14:textId="77777777" w:rsidR="008157F5" w:rsidRPr="008157F5" w:rsidRDefault="008157F5" w:rsidP="33F33A34"/>
    <w:p w14:paraId="5159D6DD" w14:textId="33D39D42" w:rsidR="008157F5" w:rsidRPr="008157F5" w:rsidRDefault="7978AA62" w:rsidP="33F33A34">
      <w:r w:rsidRPr="33F33A34">
        <w:rPr>
          <w:b/>
          <w:bCs/>
        </w:rPr>
        <w:t>Budgeted for in the Past:</w:t>
      </w:r>
      <w:r w:rsidRPr="33F33A34">
        <w:t xml:space="preserve"> Yes, Spring 2025.</w:t>
      </w:r>
    </w:p>
    <w:p w14:paraId="48BAFAD4" w14:textId="77777777" w:rsidR="008157F5" w:rsidRPr="008157F5" w:rsidRDefault="008157F5" w:rsidP="33F33A34">
      <w:pPr>
        <w:rPr>
          <w:color w:val="000000" w:themeColor="text1"/>
        </w:rPr>
      </w:pPr>
    </w:p>
    <w:p w14:paraId="03242D2A" w14:textId="27B5712A" w:rsidR="008157F5" w:rsidRPr="008157F5" w:rsidRDefault="7978AA62" w:rsidP="33F33A34">
      <w:r w:rsidRPr="33F33A34">
        <w:rPr>
          <w:b/>
          <w:bCs/>
        </w:rPr>
        <w:t xml:space="preserve">Description: </w:t>
      </w:r>
      <w:r w:rsidRPr="33F33A34">
        <w:t>Organized as one of the signature events by the Undergraduate Student Government (USG), this 5K run takes participants on a scenic route circling the Oval, a centerpiece of campus life. The Buckeye 5K is a free and inclusive event designed for students, faculty, staff, and members of the university community to promote health, wellness, and a sense of camaraderie. As an added incentive, the first 275 individuals to register will receive a complimentary event t-shirt to commemorate their participation. With an expected turnout of approximately 350 participants, the Buckeye 5K aims to foster a supportive and energetic atmosphere that encourages physical activity while strengthening the bonds within the campus community.</w:t>
      </w:r>
    </w:p>
    <w:p w14:paraId="3EBFAA25" w14:textId="77777777" w:rsidR="008157F5" w:rsidRPr="008157F5" w:rsidRDefault="008157F5" w:rsidP="33F33A34">
      <w:pPr>
        <w:rPr>
          <w:color w:val="000000" w:themeColor="text1"/>
        </w:rPr>
      </w:pPr>
    </w:p>
    <w:p w14:paraId="3FF7C59E" w14:textId="74C6F737" w:rsidR="008157F5" w:rsidRPr="008157F5" w:rsidRDefault="7978AA62" w:rsidP="33F33A34">
      <w:r w:rsidRPr="33F33A34">
        <w:rPr>
          <w:b/>
          <w:bCs/>
        </w:rPr>
        <w:t>Cost Breakdown:</w:t>
      </w:r>
      <w:r w:rsidRPr="33F33A34">
        <w:t xml:space="preserve"> </w:t>
      </w:r>
    </w:p>
    <w:p w14:paraId="0DBA2CB7" w14:textId="3C0D9599" w:rsidR="008157F5" w:rsidRPr="008157F5" w:rsidRDefault="5EE85C52" w:rsidP="33F33A34">
      <w:pPr>
        <w:rPr>
          <w:color w:val="000000" w:themeColor="text1"/>
        </w:rPr>
      </w:pPr>
      <w:r w:rsidRPr="33F33A34">
        <w:t>Race Penguin Race Timing, Announcer, Truss Structure, On Course Split Point Fee: $2,000.00  Race Penguin Fixed Fee: $1,400.00  Sustainability Measures: $300.00  Bib Ordering and Set-Up: $250.00 Event Shirts (275 shirts x $8.00): $2,400.00  Banner: $350.00  Course Management (Volunteers, planning turns, cones etc): $500.00</w:t>
      </w:r>
    </w:p>
    <w:p w14:paraId="2F308F9E" w14:textId="77777777" w:rsidR="008157F5" w:rsidRPr="008157F5" w:rsidRDefault="008157F5" w:rsidP="33F33A34"/>
    <w:p w14:paraId="7CD09111" w14:textId="6A2B8715" w:rsidR="008157F5" w:rsidRPr="008157F5" w:rsidRDefault="7978AA62" w:rsidP="33F33A34">
      <w:r w:rsidRPr="33F33A34">
        <w:rPr>
          <w:b/>
          <w:bCs/>
        </w:rPr>
        <w:t>Total Budgeted</w:t>
      </w:r>
      <w:r w:rsidRPr="33F33A34">
        <w:t>: $</w:t>
      </w:r>
      <w:r w:rsidR="194BC4BE" w:rsidRPr="33F33A34">
        <w:t>7,200.00</w:t>
      </w:r>
    </w:p>
    <w:p w14:paraId="2A94979F" w14:textId="77777777" w:rsidR="008157F5" w:rsidRPr="008157F5" w:rsidRDefault="008157F5" w:rsidP="33F33A34">
      <w:pPr>
        <w:rPr>
          <w:color w:val="000000" w:themeColor="text1"/>
        </w:rPr>
      </w:pPr>
    </w:p>
    <w:p w14:paraId="5055E785" w14:textId="19B5F8E3" w:rsidR="008157F5" w:rsidRPr="008157F5" w:rsidRDefault="7978AA62" w:rsidP="33F33A34">
      <w:pPr>
        <w:rPr>
          <w:sz w:val="28"/>
          <w:szCs w:val="28"/>
        </w:rPr>
      </w:pPr>
      <w:r w:rsidRPr="33F33A34">
        <w:rPr>
          <w:b/>
          <w:bCs/>
        </w:rPr>
        <w:t>Funding Source:</w:t>
      </w:r>
      <w:r w:rsidRPr="33F33A34">
        <w:t xml:space="preserve"> Student Activity Fee (SAF)</w:t>
      </w:r>
    </w:p>
    <w:p w14:paraId="1E92EFF1" w14:textId="60E10CC5" w:rsidR="008157F5" w:rsidRPr="008157F5" w:rsidRDefault="678DBAB9" w:rsidP="33F33A34">
      <w:r w:rsidRPr="33F33A34">
        <w:t>______________________________________________________________________________</w:t>
      </w:r>
    </w:p>
    <w:p w14:paraId="11A00A5F" w14:textId="2A834FD2" w:rsidR="008157F5" w:rsidRPr="008157F5" w:rsidRDefault="678DBAB9" w:rsidP="33F33A34">
      <w:r w:rsidRPr="33F33A34">
        <w:rPr>
          <w:b/>
          <w:bCs/>
        </w:rPr>
        <w:t xml:space="preserve">Line #29: </w:t>
      </w:r>
      <w:r w:rsidRPr="33F33A34">
        <w:t>Clean up Columbus</w:t>
      </w:r>
    </w:p>
    <w:p w14:paraId="0D7A3CD2" w14:textId="77777777" w:rsidR="008157F5" w:rsidRPr="008157F5" w:rsidRDefault="008157F5" w:rsidP="33F33A34">
      <w:pPr>
        <w:rPr>
          <w:b/>
          <w:bCs/>
          <w:color w:val="000000" w:themeColor="text1"/>
        </w:rPr>
      </w:pPr>
    </w:p>
    <w:p w14:paraId="2B551EAE" w14:textId="4BAC6BC2" w:rsidR="008157F5" w:rsidRPr="008157F5" w:rsidRDefault="678DBAB9" w:rsidP="33F33A34">
      <w:pPr>
        <w:rPr>
          <w:color w:val="000000" w:themeColor="text1"/>
        </w:rPr>
      </w:pPr>
      <w:r w:rsidRPr="33F33A34">
        <w:rPr>
          <w:b/>
          <w:bCs/>
        </w:rPr>
        <w:t xml:space="preserve">Contact: </w:t>
      </w:r>
      <w:r w:rsidRPr="33F33A34">
        <w:t>Anvitha Irrinki.2</w:t>
      </w:r>
    </w:p>
    <w:p w14:paraId="526D708D" w14:textId="77777777" w:rsidR="008157F5" w:rsidRPr="008157F5" w:rsidRDefault="008157F5" w:rsidP="33F33A34"/>
    <w:p w14:paraId="23B67B49" w14:textId="33D39D42" w:rsidR="008157F5" w:rsidRPr="008157F5" w:rsidRDefault="678DBAB9" w:rsidP="33F33A34">
      <w:r w:rsidRPr="33F33A34">
        <w:rPr>
          <w:b/>
          <w:bCs/>
        </w:rPr>
        <w:t>Budgeted for in the Past:</w:t>
      </w:r>
      <w:r w:rsidRPr="33F33A34">
        <w:t xml:space="preserve"> Yes, Spring 2025.</w:t>
      </w:r>
    </w:p>
    <w:p w14:paraId="38FC77B0" w14:textId="77777777" w:rsidR="008157F5" w:rsidRPr="008157F5" w:rsidRDefault="008157F5" w:rsidP="33F33A34">
      <w:pPr>
        <w:rPr>
          <w:color w:val="000000" w:themeColor="text1"/>
        </w:rPr>
      </w:pPr>
    </w:p>
    <w:p w14:paraId="0E98BBD0" w14:textId="214C6FF3" w:rsidR="008157F5" w:rsidRPr="008157F5" w:rsidRDefault="678DBAB9" w:rsidP="33F33A34">
      <w:r w:rsidRPr="33F33A34">
        <w:rPr>
          <w:b/>
          <w:bCs/>
        </w:rPr>
        <w:t xml:space="preserve">Description: </w:t>
      </w:r>
      <w:r w:rsidRPr="33F33A34">
        <w:t xml:space="preserve">Student Organizations will be bringing at least 4 of their members to clean up campus following a major event (such as Spring Block or the Spring Game), fostering community and responsibility while making our campus a safer and cleaner space. Clean Up </w:t>
      </w:r>
      <w:r w:rsidRPr="33F33A34">
        <w:lastRenderedPageBreak/>
        <w:t>Columbus is a monthly campus clean up that brings in student organizations and provides them with service hours or $100 in funding from USG all while serving the campus community and environment (Mar 29, Apr 19). Students are able to bond with fellow members of their organizations, and student organizations (specifically smaller orgs who don't normally have access to large funding resources) are able to obtain $100 to put on events and programming for their members. Lastly, the entire student body is able to enjoy a cleaner campus.</w:t>
      </w:r>
    </w:p>
    <w:p w14:paraId="3860542F" w14:textId="77777777" w:rsidR="008157F5" w:rsidRPr="008157F5" w:rsidRDefault="008157F5" w:rsidP="33F33A34">
      <w:pPr>
        <w:rPr>
          <w:color w:val="000000" w:themeColor="text1"/>
        </w:rPr>
      </w:pPr>
    </w:p>
    <w:p w14:paraId="393596EE" w14:textId="74C6F737" w:rsidR="008157F5" w:rsidRPr="008157F5" w:rsidRDefault="678DBAB9" w:rsidP="33F33A34">
      <w:r w:rsidRPr="33F33A34">
        <w:rPr>
          <w:b/>
          <w:bCs/>
        </w:rPr>
        <w:t>Cost Breakdown:</w:t>
      </w:r>
      <w:r w:rsidRPr="33F33A34">
        <w:t xml:space="preserve"> </w:t>
      </w:r>
    </w:p>
    <w:p w14:paraId="0A838314" w14:textId="2EBD6B8D" w:rsidR="008157F5" w:rsidRPr="008157F5" w:rsidRDefault="17A505B6" w:rsidP="33F33A34">
      <w:pPr>
        <w:rPr>
          <w:color w:val="000000" w:themeColor="text1"/>
        </w:rPr>
      </w:pPr>
      <w:r w:rsidRPr="33F33A34">
        <w:t>Student Org Payout: 70 orgs x $100 x 2 dates = $14,000 Buckeye Donuts Catering: $1,000</w:t>
      </w:r>
    </w:p>
    <w:p w14:paraId="5E45B5B8" w14:textId="77777777" w:rsidR="008157F5" w:rsidRPr="008157F5" w:rsidRDefault="008157F5" w:rsidP="33F33A34"/>
    <w:p w14:paraId="0E69E929" w14:textId="5C2B57C1" w:rsidR="008157F5" w:rsidRPr="008157F5" w:rsidRDefault="678DBAB9" w:rsidP="33F33A34">
      <w:r w:rsidRPr="33F33A34">
        <w:rPr>
          <w:b/>
          <w:bCs/>
        </w:rPr>
        <w:t>Total Budgeted</w:t>
      </w:r>
      <w:r w:rsidRPr="33F33A34">
        <w:t>: $</w:t>
      </w:r>
      <w:r w:rsidR="218ABFAE" w:rsidRPr="33F33A34">
        <w:t>15,000.00</w:t>
      </w:r>
    </w:p>
    <w:p w14:paraId="33580B89" w14:textId="77777777" w:rsidR="008157F5" w:rsidRPr="008157F5" w:rsidRDefault="008157F5" w:rsidP="33F33A34">
      <w:pPr>
        <w:rPr>
          <w:color w:val="000000" w:themeColor="text1"/>
        </w:rPr>
      </w:pPr>
    </w:p>
    <w:p w14:paraId="566817CF" w14:textId="3A7272FD" w:rsidR="008157F5" w:rsidRPr="008157F5" w:rsidRDefault="678DBAB9" w:rsidP="33F33A34">
      <w:pPr>
        <w:rPr>
          <w:sz w:val="28"/>
          <w:szCs w:val="28"/>
        </w:rPr>
      </w:pPr>
      <w:r w:rsidRPr="33F33A34">
        <w:rPr>
          <w:b/>
          <w:bCs/>
        </w:rPr>
        <w:t>Funding Source:</w:t>
      </w:r>
      <w:r w:rsidRPr="33F33A34">
        <w:t xml:space="preserve"> Student Activity Fee (SAF)</w:t>
      </w:r>
    </w:p>
    <w:p w14:paraId="4D57CCDC" w14:textId="6DC08CCA" w:rsidR="0037004E" w:rsidRDefault="0037004E" w:rsidP="33F33A34"/>
    <w:p w14:paraId="4149A07A" w14:textId="737FE558" w:rsidR="0037004E" w:rsidRDefault="0037004E" w:rsidP="33F33A34">
      <w:pPr>
        <w:pBdr>
          <w:top w:val="single" w:sz="6" w:space="1" w:color="000000"/>
          <w:bottom w:val="single" w:sz="6" w:space="1" w:color="000000"/>
        </w:pBdr>
        <w:rPr>
          <w:color w:val="000000" w:themeColor="text1"/>
        </w:rPr>
      </w:pPr>
    </w:p>
    <w:p w14:paraId="74798D9F" w14:textId="6CC5FBF9" w:rsidR="0037004E" w:rsidRDefault="0037004E" w:rsidP="33F33A34">
      <w:pPr>
        <w:rPr>
          <w:color w:val="000000" w:themeColor="text1"/>
        </w:rPr>
      </w:pPr>
    </w:p>
    <w:p w14:paraId="7DAA8DDF" w14:textId="77777777" w:rsidR="0C0409AA" w:rsidRDefault="0C0409AA" w:rsidP="4D7E2F3C">
      <w:pPr>
        <w:pStyle w:val="Heading3"/>
        <w:rPr>
          <w:rFonts w:cs="Times New Roman"/>
          <w:color w:val="FF0000"/>
        </w:rPr>
      </w:pPr>
      <w:bookmarkStart w:id="12" w:name="_Toc203849991"/>
      <w:r w:rsidRPr="33F33A34">
        <w:rPr>
          <w:color w:val="FF0000"/>
        </w:rPr>
        <w:t>Sustainability</w:t>
      </w:r>
      <w:bookmarkEnd w:id="12"/>
    </w:p>
    <w:p w14:paraId="12C0C1D1" w14:textId="771B834F" w:rsidR="0C0409AA" w:rsidRDefault="009E164D" w:rsidP="33F33A34">
      <w:r w:rsidRPr="33F33A34">
        <w:rPr>
          <w:color w:val="FF0000"/>
        </w:rPr>
        <w:t xml:space="preserve">Co- </w:t>
      </w:r>
      <w:r w:rsidR="0C0409AA" w:rsidRPr="33F33A34">
        <w:rPr>
          <w:color w:val="FF0000"/>
        </w:rPr>
        <w:t xml:space="preserve">Director Miles Meisse.6 and </w:t>
      </w:r>
      <w:r w:rsidRPr="33F33A34">
        <w:rPr>
          <w:color w:val="FF0000"/>
        </w:rPr>
        <w:t xml:space="preserve">Co-Director </w:t>
      </w:r>
      <w:r w:rsidR="0C0409AA" w:rsidRPr="33F33A34">
        <w:rPr>
          <w:color w:val="FF0000"/>
        </w:rPr>
        <w:t>Emma Hart.987</w:t>
      </w:r>
    </w:p>
    <w:p w14:paraId="773C5F74" w14:textId="77777777" w:rsidR="0037004E" w:rsidRDefault="0037004E" w:rsidP="33F33A34"/>
    <w:p w14:paraId="0A1EAD11" w14:textId="477B9F2D" w:rsidR="0C0409AA" w:rsidRDefault="0C0409AA" w:rsidP="33F33A34">
      <w:r w:rsidRPr="33F33A34">
        <w:t xml:space="preserve">The Sustainability committee strives to improve our environmental ethics as a campus and to enhance students’ understanding of important issues such as climate change, waste reduction, and habitat loss. Our committee is not only driven by people that have an extensive environmental background, but also by people who truly want to learn about how they can help the planet. This committee operates under the philosophy that what someone wants to accomplish, we will work on. </w:t>
      </w:r>
    </w:p>
    <w:p w14:paraId="3199B155" w14:textId="77777777" w:rsidR="0037004E" w:rsidRDefault="0037004E" w:rsidP="33F33A34"/>
    <w:p w14:paraId="1C93C50C" w14:textId="4A953B09" w:rsidR="0C0409AA" w:rsidRDefault="0C0409AA" w:rsidP="33F33A34">
      <w:r w:rsidRPr="33F33A34">
        <w:t xml:space="preserve">Total </w:t>
      </w:r>
      <w:r w:rsidR="49EBD88E" w:rsidRPr="33F33A34">
        <w:t>SP26</w:t>
      </w:r>
      <w:r w:rsidR="004A7536" w:rsidRPr="33F33A34">
        <w:t xml:space="preserve"> </w:t>
      </w:r>
      <w:r w:rsidRPr="33F33A34">
        <w:t>Budget: $</w:t>
      </w:r>
      <w:r w:rsidR="2C730B0B" w:rsidRPr="33F33A34">
        <w:t>15,436</w:t>
      </w:r>
      <w:r w:rsidR="004A7536" w:rsidRPr="33F33A34">
        <w:t>.</w:t>
      </w:r>
      <w:r w:rsidR="2B9E7AB9" w:rsidRPr="33F33A34">
        <w:t>25</w:t>
      </w:r>
    </w:p>
    <w:p w14:paraId="7DD826D6" w14:textId="77777777" w:rsidR="0037004E" w:rsidRDefault="0037004E" w:rsidP="33F33A34"/>
    <w:p w14:paraId="1B954D0C" w14:textId="36CFA841" w:rsidR="0C0409AA" w:rsidRDefault="0C0409AA" w:rsidP="33F33A34">
      <w:r w:rsidRPr="33F33A34">
        <w:t>Total SAF Budget: $</w:t>
      </w:r>
      <w:r w:rsidR="49098008" w:rsidRPr="33F33A34">
        <w:t>15,436.25</w:t>
      </w:r>
    </w:p>
    <w:p w14:paraId="56F3CAED" w14:textId="77777777" w:rsidR="0037004E" w:rsidRDefault="0037004E" w:rsidP="33F33A34"/>
    <w:p w14:paraId="7D4447EA" w14:textId="43320170" w:rsidR="0C0409AA" w:rsidRDefault="0C0409AA" w:rsidP="33F33A34">
      <w:pPr>
        <w:rPr>
          <w:sz w:val="28"/>
          <w:szCs w:val="28"/>
        </w:rPr>
      </w:pPr>
      <w:r w:rsidRPr="33F33A34">
        <w:t>Total COKE Budget: $0.00</w:t>
      </w:r>
    </w:p>
    <w:p w14:paraId="042921E4" w14:textId="77777777" w:rsidR="0037004E" w:rsidRDefault="0037004E" w:rsidP="33F33A34">
      <w:pPr>
        <w:pBdr>
          <w:bottom w:val="single" w:sz="4" w:space="1" w:color="auto"/>
        </w:pBdr>
        <w:rPr>
          <w:b/>
          <w:bCs/>
          <w:color w:val="000000" w:themeColor="text1"/>
        </w:rPr>
      </w:pPr>
    </w:p>
    <w:p w14:paraId="6811C15E" w14:textId="77777777" w:rsidR="0037004E" w:rsidRDefault="0037004E" w:rsidP="33F33A34">
      <w:pPr>
        <w:rPr>
          <w:b/>
          <w:bCs/>
          <w:color w:val="000000" w:themeColor="text1"/>
        </w:rPr>
      </w:pPr>
    </w:p>
    <w:p w14:paraId="11B4EE9C" w14:textId="133225D6" w:rsidR="0C0409AA" w:rsidRDefault="10DABB57" w:rsidP="33F33A34">
      <w:pPr>
        <w:rPr>
          <w:color w:val="000000" w:themeColor="text1"/>
        </w:rPr>
      </w:pPr>
      <w:r w:rsidRPr="33F33A34">
        <w:rPr>
          <w:b/>
          <w:bCs/>
        </w:rPr>
        <w:t>Line #</w:t>
      </w:r>
      <w:r w:rsidR="3B916108" w:rsidRPr="33F33A34">
        <w:rPr>
          <w:b/>
          <w:bCs/>
        </w:rPr>
        <w:t>30</w:t>
      </w:r>
      <w:r w:rsidRPr="33F33A34">
        <w:rPr>
          <w:b/>
          <w:bCs/>
        </w:rPr>
        <w:t xml:space="preserve">: </w:t>
      </w:r>
      <w:r w:rsidR="1E1C463F" w:rsidRPr="33F33A34">
        <w:t>Climate Justice Board Game Night</w:t>
      </w:r>
    </w:p>
    <w:p w14:paraId="0B82E830" w14:textId="77777777" w:rsidR="0037004E" w:rsidRDefault="0037004E" w:rsidP="33F33A34">
      <w:pPr>
        <w:rPr>
          <w:color w:val="000000" w:themeColor="text1"/>
        </w:rPr>
      </w:pPr>
    </w:p>
    <w:p w14:paraId="6576CFD4" w14:textId="720FE46D" w:rsidR="10DABB57" w:rsidRDefault="10DABB57" w:rsidP="33F33A34">
      <w:pPr>
        <w:rPr>
          <w:b/>
          <w:bCs/>
          <w:color w:val="000000" w:themeColor="text1"/>
        </w:rPr>
      </w:pPr>
      <w:r w:rsidRPr="33F33A34">
        <w:rPr>
          <w:b/>
          <w:bCs/>
        </w:rPr>
        <w:t xml:space="preserve">Contact: </w:t>
      </w:r>
      <w:r w:rsidR="31DB449D" w:rsidRPr="33F33A34">
        <w:rPr>
          <w:b/>
          <w:bCs/>
        </w:rPr>
        <w:t>Emma Hart.987</w:t>
      </w:r>
    </w:p>
    <w:p w14:paraId="0C585C4D" w14:textId="77777777" w:rsidR="0037004E" w:rsidRDefault="0037004E" w:rsidP="33F33A34">
      <w:pPr>
        <w:rPr>
          <w:color w:val="000000" w:themeColor="text1"/>
        </w:rPr>
      </w:pPr>
    </w:p>
    <w:p w14:paraId="18DC86EA" w14:textId="79DFD0F0" w:rsidR="0037004E" w:rsidRPr="00806F8B" w:rsidRDefault="10DABB57" w:rsidP="33F33A34">
      <w:pPr>
        <w:rPr>
          <w:color w:val="000000" w:themeColor="text1"/>
        </w:rPr>
      </w:pPr>
      <w:r w:rsidRPr="33F33A34">
        <w:rPr>
          <w:b/>
          <w:bCs/>
        </w:rPr>
        <w:t>Budgeted for in the Past:</w:t>
      </w:r>
      <w:r w:rsidRPr="33F33A34">
        <w:t xml:space="preserve"> </w:t>
      </w:r>
      <w:r w:rsidR="6AE93FB0" w:rsidRPr="33F33A34">
        <w:t>Yes, Autumn 2024</w:t>
      </w:r>
    </w:p>
    <w:p w14:paraId="259C3017" w14:textId="122D9EEB" w:rsidR="6E4321B6" w:rsidRDefault="6E4321B6" w:rsidP="33F33A34">
      <w:pPr>
        <w:rPr>
          <w:color w:val="000000" w:themeColor="text1"/>
        </w:rPr>
      </w:pPr>
    </w:p>
    <w:p w14:paraId="660D2615" w14:textId="627EE20A" w:rsidR="0037004E" w:rsidRPr="00806F8B" w:rsidRDefault="10DABB57" w:rsidP="33F33A34">
      <w:pPr>
        <w:pStyle w:val="NormalWeb"/>
      </w:pPr>
      <w:r w:rsidRPr="33F33A34">
        <w:rPr>
          <w:b/>
          <w:bCs/>
        </w:rPr>
        <w:t>Description:</w:t>
      </w:r>
      <w:r w:rsidRPr="33F33A34">
        <w:rPr>
          <w:rFonts w:eastAsia="Aptos Narrow"/>
        </w:rPr>
        <w:t xml:space="preserve"> </w:t>
      </w:r>
      <w:r w:rsidR="0383E344" w:rsidRPr="33F33A34">
        <w:rPr>
          <w:rFonts w:eastAsia="Aptos Narrow"/>
        </w:rPr>
        <w:t xml:space="preserve">This event will begin with a university professor giving a brief presentation about the importance of climate justice in climate change negotiations and afterwards students will play the board game Daybreak. Daybreak is an interactive board game that allows participants to collaborate with each other to mitigate climate change by reducing emissions and lowering global temperatures. This game is meant to simulate the real-world collaboration between </w:t>
      </w:r>
      <w:r w:rsidR="0383E344" w:rsidRPr="33F33A34">
        <w:rPr>
          <w:rFonts w:eastAsia="Aptos Narrow"/>
        </w:rPr>
        <w:lastRenderedPageBreak/>
        <w:t>nations that is necessary to address this wicked problem. The event will use the three daybreak games USG has and the first group to cut their global emissions will win a prize. There will be three teams of 7-10 people who will compete against each other. The purpose of this event is to provide students with the opportunity to learn more about climate change and climate justice in an engaging and thought-provoking way. Daybreak is an extremely useful tool for educating others about climate change but is expensive and not accessible to all students. The causes and consequences of climate change are extremely important issues for students to be aware of but are typically not taught in classes that aren’t specifically related to this field. The goal of this event is for students to leave with a better understanding of climate change, how it affects marginalized communities, and to feel empowered to address this issue. USG has previously budgeted for this event and has three Daybreak games available for student use. This event will build on the original event first planned in Fall 2024 and will educate students on a critical topic that impacts the entire student body. Students will strengthen their critical thinking skills by participating in this event that requires thinking strategically about a complex issue. The event will also be extremely collaborative, and students will work together while playing Daybreak, which will be an excellent opportunity for students to learn from each other. Overall, this event will be transformational for students and prepare them to make educated decisions.</w:t>
      </w:r>
    </w:p>
    <w:p w14:paraId="11FB284D" w14:textId="17F44A0C" w:rsidR="6E4321B6" w:rsidRDefault="6E4321B6" w:rsidP="33F33A34">
      <w:pPr>
        <w:pStyle w:val="NormalWeb"/>
        <w:rPr>
          <w:rFonts w:eastAsia="Aptos Narrow"/>
        </w:rPr>
      </w:pPr>
    </w:p>
    <w:p w14:paraId="29692E98" w14:textId="58DEBE3F" w:rsidR="0C0409AA" w:rsidRDefault="10DABB57" w:rsidP="33F33A34">
      <w:pPr>
        <w:rPr>
          <w:b/>
          <w:bCs/>
          <w:color w:val="000000" w:themeColor="text1"/>
        </w:rPr>
      </w:pPr>
      <w:r w:rsidRPr="33F33A34">
        <w:rPr>
          <w:b/>
          <w:bCs/>
        </w:rPr>
        <w:t>Cost Breakdown:</w:t>
      </w:r>
    </w:p>
    <w:p w14:paraId="7E1B8FA3" w14:textId="49AB84D2" w:rsidR="3FF0A4C9" w:rsidRDefault="3FF0A4C9" w:rsidP="33F33A34">
      <w:pPr>
        <w:shd w:val="clear" w:color="auto" w:fill="FFFFFF" w:themeFill="background1"/>
        <w:rPr>
          <w:color w:val="000000" w:themeColor="text1"/>
        </w:rPr>
      </w:pPr>
      <w:r w:rsidRPr="33F33A34">
        <w:t>Game prizes - $156, resource room printing - $25</w:t>
      </w:r>
    </w:p>
    <w:p w14:paraId="27B6F035" w14:textId="77777777" w:rsidR="0037004E" w:rsidRDefault="0037004E" w:rsidP="33F33A34"/>
    <w:p w14:paraId="6E88EFBF" w14:textId="1D51365F" w:rsidR="0C0409AA" w:rsidRDefault="10DABB57" w:rsidP="33F33A34">
      <w:pPr>
        <w:rPr>
          <w:color w:val="000000" w:themeColor="text1"/>
        </w:rPr>
      </w:pPr>
      <w:r w:rsidRPr="33F33A34">
        <w:rPr>
          <w:b/>
          <w:bCs/>
        </w:rPr>
        <w:t>Total Budgeted:</w:t>
      </w:r>
      <w:r w:rsidRPr="33F33A34">
        <w:t xml:space="preserve"> </w:t>
      </w:r>
      <w:r w:rsidR="7E2AF479" w:rsidRPr="33F33A34">
        <w:t>$</w:t>
      </w:r>
      <w:r w:rsidR="37D07045" w:rsidRPr="33F33A34">
        <w:t>181.00</w:t>
      </w:r>
    </w:p>
    <w:p w14:paraId="7A63CA2F" w14:textId="77777777" w:rsidR="0037004E" w:rsidRDefault="0037004E" w:rsidP="33F33A34">
      <w:pPr>
        <w:rPr>
          <w:b/>
          <w:bCs/>
          <w:color w:val="000000" w:themeColor="text1"/>
        </w:rPr>
      </w:pPr>
    </w:p>
    <w:p w14:paraId="337BC9DF" w14:textId="43C336C1" w:rsidR="6E4321B6" w:rsidRDefault="10DABB57" w:rsidP="33F33A34">
      <w:pPr>
        <w:shd w:val="clear" w:color="auto" w:fill="FFFFFF" w:themeFill="background1"/>
        <w:rPr>
          <w:color w:val="000000" w:themeColor="text1"/>
        </w:rPr>
      </w:pPr>
      <w:r w:rsidRPr="33F33A34">
        <w:rPr>
          <w:b/>
          <w:bCs/>
        </w:rPr>
        <w:t xml:space="preserve">Funding Source: </w:t>
      </w:r>
      <w:r w:rsidR="00E6256D" w:rsidRPr="33F33A34">
        <w:t>Student Activity Fee (SAF)</w:t>
      </w:r>
    </w:p>
    <w:p w14:paraId="6BA1D644" w14:textId="512D0A6F" w:rsidR="0A34F090" w:rsidRDefault="0A34F090" w:rsidP="33F33A34">
      <w:pPr>
        <w:shd w:val="clear" w:color="auto" w:fill="FFFFFF" w:themeFill="background1"/>
        <w:rPr>
          <w:color w:val="000000" w:themeColor="text1"/>
        </w:rPr>
      </w:pPr>
      <w:r w:rsidRPr="33F33A34">
        <w:t>______________________________________________________________________________</w:t>
      </w:r>
    </w:p>
    <w:p w14:paraId="2535B475" w14:textId="11621174" w:rsidR="0A34F090" w:rsidRDefault="0A34F090" w:rsidP="33F33A34">
      <w:pPr>
        <w:rPr>
          <w:color w:val="000000" w:themeColor="text1"/>
        </w:rPr>
      </w:pPr>
      <w:r w:rsidRPr="33F33A34">
        <w:rPr>
          <w:b/>
          <w:bCs/>
        </w:rPr>
        <w:t xml:space="preserve">Line #31: </w:t>
      </w:r>
      <w:r w:rsidRPr="33F33A34">
        <w:t>Sustainable Systems Night: Sustainability in Engineering and Supply Chains</w:t>
      </w:r>
    </w:p>
    <w:p w14:paraId="71E69B91" w14:textId="77777777" w:rsidR="6E4321B6" w:rsidRDefault="6E4321B6" w:rsidP="33F33A34">
      <w:pPr>
        <w:rPr>
          <w:color w:val="000000" w:themeColor="text1"/>
        </w:rPr>
      </w:pPr>
    </w:p>
    <w:p w14:paraId="57650CF0" w14:textId="207DEF62" w:rsidR="0A34F090" w:rsidRDefault="0A34F090" w:rsidP="33F33A34">
      <w:pPr>
        <w:rPr>
          <w:b/>
          <w:bCs/>
          <w:color w:val="000000" w:themeColor="text1"/>
        </w:rPr>
      </w:pPr>
      <w:r w:rsidRPr="33F33A34">
        <w:rPr>
          <w:b/>
          <w:bCs/>
        </w:rPr>
        <w:t>Contact: Millena Desta.21</w:t>
      </w:r>
    </w:p>
    <w:p w14:paraId="30867792" w14:textId="77777777" w:rsidR="6E4321B6" w:rsidRDefault="6E4321B6" w:rsidP="33F33A34">
      <w:pPr>
        <w:rPr>
          <w:color w:val="000000" w:themeColor="text1"/>
        </w:rPr>
      </w:pPr>
    </w:p>
    <w:p w14:paraId="44C42028" w14:textId="151D2A4C" w:rsidR="0A34F090" w:rsidRDefault="0A34F090" w:rsidP="33F33A34">
      <w:pPr>
        <w:rPr>
          <w:color w:val="000000" w:themeColor="text1"/>
        </w:rPr>
      </w:pPr>
      <w:r w:rsidRPr="33F33A34">
        <w:rPr>
          <w:b/>
          <w:bCs/>
        </w:rPr>
        <w:t>Budgeted for in the Past:</w:t>
      </w:r>
      <w:r w:rsidRPr="33F33A34">
        <w:t xml:space="preserve"> No, it has not. </w:t>
      </w:r>
    </w:p>
    <w:p w14:paraId="2439B24B" w14:textId="122D9EEB" w:rsidR="6E4321B6" w:rsidRDefault="6E4321B6" w:rsidP="33F33A34">
      <w:pPr>
        <w:rPr>
          <w:color w:val="000000" w:themeColor="text1"/>
        </w:rPr>
      </w:pPr>
    </w:p>
    <w:p w14:paraId="4D21E4B3" w14:textId="0BD581B6" w:rsidR="0A34F090" w:rsidRDefault="0A34F090" w:rsidP="33F33A34">
      <w:pPr>
        <w:pStyle w:val="NormalWeb"/>
      </w:pPr>
      <w:r w:rsidRPr="33F33A34">
        <w:rPr>
          <w:b/>
          <w:bCs/>
        </w:rPr>
        <w:t>Description:</w:t>
      </w:r>
      <w:r w:rsidRPr="33F33A34">
        <w:rPr>
          <w:rFonts w:eastAsia="Aptos Narrow"/>
        </w:rPr>
        <w:t xml:space="preserve"> </w:t>
      </w:r>
      <w:r w:rsidR="4D2E79F0" w:rsidRPr="33F33A34">
        <w:rPr>
          <w:rFonts w:eastAsia="Aptos Narrow"/>
        </w:rPr>
        <w:t xml:space="preserve">Sustainable Systems Night will feature partner presentations and breakout activities highlighting sustainability in engineering and supply chain management. The event will begin with a welcome session and short presentations from campus and industry partners who apply sustainability principles in their work. Attendees will then participate in interactive breakout activities focused on sustainable product design, circular supply chains, and responsible innovation. Light catering will be provided to enhance engagement and networking throughout the evening.  The purpose of this line item is to fund an educational and collaborative event that connects sustainability-focused students with those in engineering and business disciplines. The event aims to demonstrate how sustainability is integrated into technical and operational fields while fostering collaboration among student organizations pursuing similar goals. It also supports USG’s mission to promote interdisciplinary engagement and empower students to develop solutions for sustainability challenges on campus and beyond. This event benefits the </w:t>
      </w:r>
      <w:r w:rsidR="4D2E79F0" w:rsidRPr="33F33A34">
        <w:rPr>
          <w:rFonts w:eastAsia="Aptos Narrow"/>
        </w:rPr>
        <w:lastRenderedPageBreak/>
        <w:t>student body by providing hands-on opportunities to learn how sustainability is applied in real-world engineering and supply chain contexts. It encourages collaboration between diverse student groups, builds professional and leadership skills, and exposes students to potential career paths in sustainable systems. Student money should be spent on this event because it promotes education, engagement, and inclusivity, allowing students from all majors to participate in meaningful sustainability discussions and gain valuable connections and skills that advance Ohio State’s commitment to a more sustainable campus.</w:t>
      </w:r>
    </w:p>
    <w:p w14:paraId="5B84AB6E" w14:textId="41BBBA80" w:rsidR="6E4321B6" w:rsidRDefault="6E4321B6" w:rsidP="33F33A34">
      <w:pPr>
        <w:pStyle w:val="NormalWeb"/>
        <w:rPr>
          <w:rFonts w:eastAsia="Aptos Narrow"/>
        </w:rPr>
      </w:pPr>
    </w:p>
    <w:p w14:paraId="50C0F33E" w14:textId="58DEBE3F" w:rsidR="0A34F090" w:rsidRDefault="0A34F090" w:rsidP="33F33A34">
      <w:pPr>
        <w:rPr>
          <w:b/>
          <w:bCs/>
          <w:color w:val="000000" w:themeColor="text1"/>
        </w:rPr>
      </w:pPr>
      <w:r w:rsidRPr="33F33A34">
        <w:rPr>
          <w:b/>
          <w:bCs/>
        </w:rPr>
        <w:t>Cost Breakdown:</w:t>
      </w:r>
    </w:p>
    <w:p w14:paraId="1F27D905" w14:textId="1A1E1AA8" w:rsidR="6A9B63F5" w:rsidRDefault="6A9B63F5" w:rsidP="33F33A34">
      <w:pPr>
        <w:shd w:val="clear" w:color="auto" w:fill="FFFFFF" w:themeFill="background1"/>
        <w:rPr>
          <w:color w:val="000000" w:themeColor="text1"/>
        </w:rPr>
      </w:pPr>
      <w:r w:rsidRPr="33F33A34">
        <w:t>Resource Room Materials - $31.25, Union Catering - $128</w:t>
      </w:r>
    </w:p>
    <w:p w14:paraId="50B0E814" w14:textId="77777777" w:rsidR="6E4321B6" w:rsidRDefault="6E4321B6" w:rsidP="33F33A34"/>
    <w:p w14:paraId="2EB116A7" w14:textId="71E444C3" w:rsidR="0A34F090" w:rsidRDefault="0A34F090" w:rsidP="33F33A34">
      <w:pPr>
        <w:rPr>
          <w:color w:val="000000" w:themeColor="text1"/>
        </w:rPr>
      </w:pPr>
      <w:r w:rsidRPr="33F33A34">
        <w:rPr>
          <w:b/>
          <w:bCs/>
        </w:rPr>
        <w:t>Total Budgeted:</w:t>
      </w:r>
      <w:r w:rsidRPr="33F33A34">
        <w:t xml:space="preserve"> $1</w:t>
      </w:r>
      <w:r w:rsidR="755B2638" w:rsidRPr="33F33A34">
        <w:t>59.25</w:t>
      </w:r>
    </w:p>
    <w:p w14:paraId="38B4F484" w14:textId="77777777" w:rsidR="6E4321B6" w:rsidRDefault="6E4321B6" w:rsidP="33F33A34">
      <w:pPr>
        <w:rPr>
          <w:b/>
          <w:bCs/>
          <w:color w:val="000000" w:themeColor="text1"/>
        </w:rPr>
      </w:pPr>
    </w:p>
    <w:p w14:paraId="1C22708C" w14:textId="36354B34" w:rsidR="6E4321B6" w:rsidRDefault="0A34F090" w:rsidP="33F33A34">
      <w:pPr>
        <w:shd w:val="clear" w:color="auto" w:fill="FFFFFF" w:themeFill="background1"/>
        <w:rPr>
          <w:color w:val="000000" w:themeColor="text1"/>
        </w:rPr>
      </w:pPr>
      <w:r w:rsidRPr="33F33A34">
        <w:rPr>
          <w:b/>
          <w:bCs/>
        </w:rPr>
        <w:t xml:space="preserve">Funding Source: </w:t>
      </w:r>
      <w:r w:rsidRPr="33F33A34">
        <w:t>Student Activity Fee (SAF)</w:t>
      </w:r>
    </w:p>
    <w:p w14:paraId="5CAA339B" w14:textId="3AAD73DF" w:rsidR="6E4321B6" w:rsidRDefault="6CD32882" w:rsidP="33F33A34">
      <w:pPr>
        <w:shd w:val="clear" w:color="auto" w:fill="FFFFFF" w:themeFill="background1"/>
        <w:rPr>
          <w:color w:val="000000" w:themeColor="text1"/>
        </w:rPr>
      </w:pPr>
      <w:r w:rsidRPr="33F33A34">
        <w:t>______________________________________________________________________________</w:t>
      </w:r>
    </w:p>
    <w:p w14:paraId="3B8E32D9" w14:textId="41B6B8A8" w:rsidR="6CD32882" w:rsidRDefault="6CD32882" w:rsidP="33F33A34">
      <w:pPr>
        <w:rPr>
          <w:color w:val="000000" w:themeColor="text1"/>
        </w:rPr>
      </w:pPr>
      <w:r w:rsidRPr="33F33A34">
        <w:rPr>
          <w:b/>
          <w:bCs/>
        </w:rPr>
        <w:t>Line #32: The Seasonal Eating Workshop: From Garden to Table</w:t>
      </w:r>
    </w:p>
    <w:p w14:paraId="23A3287B" w14:textId="77777777" w:rsidR="6E4321B6" w:rsidRDefault="6E4321B6" w:rsidP="33F33A34">
      <w:pPr>
        <w:rPr>
          <w:color w:val="000000" w:themeColor="text1"/>
        </w:rPr>
      </w:pPr>
    </w:p>
    <w:p w14:paraId="54498B34" w14:textId="5840FBA6" w:rsidR="6CD32882" w:rsidRDefault="6CD32882" w:rsidP="33F33A34">
      <w:pPr>
        <w:rPr>
          <w:b/>
          <w:bCs/>
          <w:color w:val="000000" w:themeColor="text1"/>
        </w:rPr>
      </w:pPr>
      <w:r w:rsidRPr="33F33A34">
        <w:rPr>
          <w:b/>
          <w:bCs/>
        </w:rPr>
        <w:t>Contact: Violet Babb.84 &amp; Olivia Pace.250</w:t>
      </w:r>
    </w:p>
    <w:p w14:paraId="204236D0" w14:textId="77777777" w:rsidR="6E4321B6" w:rsidRDefault="6E4321B6" w:rsidP="33F33A34">
      <w:pPr>
        <w:rPr>
          <w:color w:val="000000" w:themeColor="text1"/>
        </w:rPr>
      </w:pPr>
    </w:p>
    <w:p w14:paraId="2871879B" w14:textId="71AEC2DD" w:rsidR="6CD32882" w:rsidRDefault="6CD32882" w:rsidP="33F33A34">
      <w:pPr>
        <w:rPr>
          <w:color w:val="000000" w:themeColor="text1"/>
        </w:rPr>
      </w:pPr>
      <w:r w:rsidRPr="33F33A34">
        <w:rPr>
          <w:b/>
          <w:bCs/>
        </w:rPr>
        <w:t>Budgeted for in the Past:</w:t>
      </w:r>
      <w:r w:rsidRPr="33F33A34">
        <w:t xml:space="preserve"> Yes, </w:t>
      </w:r>
      <w:r w:rsidR="7C285054" w:rsidRPr="33F33A34">
        <w:t>SP 25</w:t>
      </w:r>
    </w:p>
    <w:p w14:paraId="6E592941" w14:textId="122D9EEB" w:rsidR="6E4321B6" w:rsidRDefault="6E4321B6" w:rsidP="33F33A34">
      <w:pPr>
        <w:rPr>
          <w:color w:val="000000" w:themeColor="text1"/>
        </w:rPr>
      </w:pPr>
    </w:p>
    <w:p w14:paraId="53BAB106" w14:textId="736BF54F" w:rsidR="6CD32882" w:rsidRDefault="6CD32882" w:rsidP="33F33A34">
      <w:pPr>
        <w:pStyle w:val="NormalWeb"/>
      </w:pPr>
      <w:r w:rsidRPr="33F33A34">
        <w:rPr>
          <w:b/>
          <w:bCs/>
        </w:rPr>
        <w:t>Description:</w:t>
      </w:r>
      <w:r w:rsidRPr="33F33A34">
        <w:rPr>
          <w:rFonts w:eastAsia="Aptos Narrow"/>
        </w:rPr>
        <w:t xml:space="preserve"> </w:t>
      </w:r>
      <w:r w:rsidR="6896F4BD" w:rsidRPr="33F33A34">
        <w:rPr>
          <w:rFonts w:eastAsia="Aptos Narrow"/>
        </w:rPr>
        <w:t>The Seasonal Eating Workshop: From Garden to Table will serve as an opportunity for students to learn the importance of eating in-season produce and the benefits of purchasing it locally. The event will feature one of the owners of The Witten Farm Market, who will talk about her work and how it promotes sustainability. The event will be held in the Ohio Union instructional kitchen, under the supervision of Ohio State’s Chef Ben Flores. The event will expand students’ knowledge of the essential life skill of cooking, something that college students, especially those living off campus for the first time, often struggle with. Additionally, the event will encourage students to consume sustainably and bring awareness to the local options available to them. The purpose of this event is to bring awareness eating in-season produce, the benefits of purchasing it locally, and fighting against food security. The point of this event is to help students learn how to cook a healthy and balanced meal using ingredients from local communities to help support and uplift them. Learning to cook is a vital life skill for all college students, especially those who are living on their own for the first time. Moreover, learning to cook with local ingredients encourages a sustainable lifestyle and a nutritious diet. This program will bring awareness to where students can find sustainable options, making sustainable consumption more accessible.</w:t>
      </w:r>
    </w:p>
    <w:p w14:paraId="6355ED0D" w14:textId="15508ED6" w:rsidR="6E4321B6" w:rsidRDefault="6E4321B6" w:rsidP="33F33A34">
      <w:pPr>
        <w:pStyle w:val="NormalWeb"/>
        <w:rPr>
          <w:rFonts w:eastAsia="Aptos Narrow"/>
        </w:rPr>
      </w:pPr>
    </w:p>
    <w:p w14:paraId="16086B15" w14:textId="58DEBE3F" w:rsidR="6CD32882" w:rsidRDefault="6CD32882" w:rsidP="33F33A34">
      <w:pPr>
        <w:rPr>
          <w:b/>
          <w:bCs/>
          <w:color w:val="000000" w:themeColor="text1"/>
        </w:rPr>
      </w:pPr>
      <w:r w:rsidRPr="33F33A34">
        <w:rPr>
          <w:b/>
          <w:bCs/>
        </w:rPr>
        <w:t>Cost Breakdown:</w:t>
      </w:r>
    </w:p>
    <w:p w14:paraId="618D360B" w14:textId="4E513673" w:rsidR="1C15F4AC" w:rsidRDefault="1C15F4AC" w:rsidP="33F33A34">
      <w:pPr>
        <w:shd w:val="clear" w:color="auto" w:fill="FFFFFF" w:themeFill="background1"/>
        <w:rPr>
          <w:color w:val="000000" w:themeColor="text1"/>
        </w:rPr>
      </w:pPr>
      <w:r w:rsidRPr="33F33A34">
        <w:t>Witten Farm Cookbook - $560 ($5 x 35 people), Campus dining (ingredients) - $1400 ($40 x 35 people), Linens - $81.00, Labor – chef, attendant, and clean up fee - $585</w:t>
      </w:r>
    </w:p>
    <w:p w14:paraId="6F88F563" w14:textId="77777777" w:rsidR="6E4321B6" w:rsidRDefault="6E4321B6" w:rsidP="33F33A34"/>
    <w:p w14:paraId="2FFF180B" w14:textId="32BD9FBE" w:rsidR="6CD32882" w:rsidRDefault="6CD32882" w:rsidP="33F33A34">
      <w:pPr>
        <w:rPr>
          <w:color w:val="000000" w:themeColor="text1"/>
        </w:rPr>
      </w:pPr>
      <w:r w:rsidRPr="33F33A34">
        <w:rPr>
          <w:b/>
          <w:bCs/>
        </w:rPr>
        <w:t>Total Budgeted:</w:t>
      </w:r>
      <w:r w:rsidRPr="33F33A34">
        <w:t xml:space="preserve"> $</w:t>
      </w:r>
      <w:r w:rsidR="13F03AF0" w:rsidRPr="33F33A34">
        <w:t>2241.00</w:t>
      </w:r>
    </w:p>
    <w:p w14:paraId="302C5D89" w14:textId="77777777" w:rsidR="6E4321B6" w:rsidRDefault="6E4321B6" w:rsidP="33F33A34">
      <w:pPr>
        <w:rPr>
          <w:b/>
          <w:bCs/>
          <w:color w:val="000000" w:themeColor="text1"/>
        </w:rPr>
      </w:pPr>
    </w:p>
    <w:p w14:paraId="4192E806" w14:textId="11495365" w:rsidR="6E4321B6" w:rsidRDefault="6CD32882" w:rsidP="33F33A34">
      <w:pPr>
        <w:shd w:val="clear" w:color="auto" w:fill="FFFFFF" w:themeFill="background1"/>
        <w:rPr>
          <w:color w:val="000000" w:themeColor="text1"/>
        </w:rPr>
      </w:pPr>
      <w:r w:rsidRPr="33F33A34">
        <w:rPr>
          <w:b/>
          <w:bCs/>
        </w:rPr>
        <w:t xml:space="preserve">Funding Source: </w:t>
      </w:r>
      <w:r w:rsidRPr="33F33A34">
        <w:t>Student Activity Fee (SAF)</w:t>
      </w:r>
    </w:p>
    <w:p w14:paraId="64E966F1" w14:textId="5AD74E0A" w:rsidR="420391C0" w:rsidRDefault="420391C0" w:rsidP="33F33A34">
      <w:pPr>
        <w:shd w:val="clear" w:color="auto" w:fill="FFFFFF" w:themeFill="background1"/>
        <w:rPr>
          <w:color w:val="000000" w:themeColor="text1"/>
        </w:rPr>
      </w:pPr>
      <w:r w:rsidRPr="33F33A34">
        <w:t>______________________________________________________________________________</w:t>
      </w:r>
    </w:p>
    <w:p w14:paraId="219EF87C" w14:textId="00EA8FB8" w:rsidR="420391C0" w:rsidRDefault="420391C0" w:rsidP="33F33A34">
      <w:pPr>
        <w:rPr>
          <w:color w:val="000000" w:themeColor="text1"/>
        </w:rPr>
      </w:pPr>
      <w:r w:rsidRPr="33F33A34">
        <w:rPr>
          <w:b/>
          <w:bCs/>
        </w:rPr>
        <w:t>Line #33: Sustainability Student Awards Banquet</w:t>
      </w:r>
    </w:p>
    <w:p w14:paraId="171C784D" w14:textId="77777777" w:rsidR="6E4321B6" w:rsidRDefault="6E4321B6" w:rsidP="33F33A34">
      <w:pPr>
        <w:rPr>
          <w:color w:val="000000" w:themeColor="text1"/>
        </w:rPr>
      </w:pPr>
    </w:p>
    <w:p w14:paraId="4BEB775F" w14:textId="091EFB23" w:rsidR="420391C0" w:rsidRDefault="420391C0" w:rsidP="33F33A34">
      <w:pPr>
        <w:rPr>
          <w:b/>
          <w:bCs/>
          <w:color w:val="000000" w:themeColor="text1"/>
        </w:rPr>
      </w:pPr>
      <w:r w:rsidRPr="33F33A34">
        <w:rPr>
          <w:b/>
          <w:bCs/>
        </w:rPr>
        <w:t>Contact: Charlotte Beno.12</w:t>
      </w:r>
    </w:p>
    <w:p w14:paraId="342A6C71" w14:textId="77777777" w:rsidR="6E4321B6" w:rsidRDefault="6E4321B6" w:rsidP="33F33A34">
      <w:pPr>
        <w:rPr>
          <w:color w:val="000000" w:themeColor="text1"/>
        </w:rPr>
      </w:pPr>
    </w:p>
    <w:p w14:paraId="6B8FB1B1" w14:textId="29EAF3CD" w:rsidR="420391C0" w:rsidRDefault="420391C0" w:rsidP="33F33A34">
      <w:pPr>
        <w:rPr>
          <w:color w:val="000000" w:themeColor="text1"/>
        </w:rPr>
      </w:pPr>
      <w:r w:rsidRPr="33F33A34">
        <w:rPr>
          <w:b/>
          <w:bCs/>
        </w:rPr>
        <w:t>Budgeted for in the Past:</w:t>
      </w:r>
      <w:r w:rsidRPr="33F33A34">
        <w:t xml:space="preserve"> No, it has not. </w:t>
      </w:r>
    </w:p>
    <w:p w14:paraId="6313BE1D" w14:textId="122D9EEB" w:rsidR="6E4321B6" w:rsidRDefault="6E4321B6" w:rsidP="33F33A34">
      <w:pPr>
        <w:rPr>
          <w:color w:val="000000" w:themeColor="text1"/>
        </w:rPr>
      </w:pPr>
    </w:p>
    <w:p w14:paraId="28C6ECE0" w14:textId="789A8EAF" w:rsidR="420391C0" w:rsidRDefault="420391C0" w:rsidP="33F33A34">
      <w:pPr>
        <w:pStyle w:val="NormalWeb"/>
      </w:pPr>
      <w:r w:rsidRPr="33F33A34">
        <w:rPr>
          <w:b/>
          <w:bCs/>
        </w:rPr>
        <w:t>Description:</w:t>
      </w:r>
      <w:r w:rsidRPr="33F33A34">
        <w:rPr>
          <w:rFonts w:eastAsia="Aptos Narrow"/>
        </w:rPr>
        <w:t xml:space="preserve"> </w:t>
      </w:r>
      <w:r w:rsidR="29A65AAE" w:rsidRPr="33F33A34">
        <w:rPr>
          <w:rFonts w:eastAsia="Aptos Narrow"/>
        </w:rPr>
        <w:t>During Time 4 Change week, the Sustain Liaison Committee would like to put on a banquet for student organizations. Over the course of this year, we will be developing an initiative to unite student organizations under a common goal, and promote student interests. This event will be to recognize student organizations and individuals that contribute to these efforts. We will discuss the work that we have done with the Sustainability Council, and give student organizations the chance to share their own projects. We’d to hand out awards recognizing outstanding efforts of a sustainability organization, student leader, and a non-sustainability organization that has worked with us. We will be presenting these awards, and discussing the accomplishments of the winners at the event. Additionally, we will provide dinner and invite any faculty or professionals that have been influential to our efforts. Finally, we’d like to include a variety of sustainability-related prizes. Each attendee will receive a ticket to enter for an item of their choice, which will be randomly chosen at the end. Ultimately, this will be a celebration of sustainability on campus, and a way for us to show appreciation for the student body. The purpose of this event is to show our dedication to the student body, and establish a way to encourage involvement in sustainability. We’d like to create a tradition of recognizing student leaders, so that we can continue working with these organizations. This will be a banquet that recognizes these leaders in sustainability, and gives us a chance to celebrate our work. We also hope to invite faculty, which will continue to build relationships between students and their professors. As a part of time-for-change week, this acts as a celebration of sustainable work on campus, and the students that are a part of that effort.  We want to host this event to show our appreciation for student organizations, and their commitment to working with us. Throughout the year, we are introducing sustainability initiatives for student organizations to follow, and we’d like to have an end of the year celebration to recognize groups that have contributed to these efforts. Additionally, we want to recognize individuals that have consistently worked with us, and have helped promote sustainability on campus. This benefits the student body as a whole because it will encourage those who are working on sustainability projects to continue, and show the student’s commitment to these goals. We also want to encourage student organizations that are not specifically dedicated to sustainability to work with our goals, which will ultimately benefit campus overall.</w:t>
      </w:r>
    </w:p>
    <w:p w14:paraId="73D91364" w14:textId="3C5F36B6" w:rsidR="6E4321B6" w:rsidRDefault="6E4321B6" w:rsidP="33F33A34">
      <w:pPr>
        <w:pStyle w:val="NormalWeb"/>
        <w:rPr>
          <w:rFonts w:eastAsia="Aptos Narrow"/>
        </w:rPr>
      </w:pPr>
    </w:p>
    <w:p w14:paraId="75E37BE5" w14:textId="58DEBE3F" w:rsidR="420391C0" w:rsidRDefault="420391C0" w:rsidP="33F33A34">
      <w:pPr>
        <w:rPr>
          <w:b/>
          <w:bCs/>
          <w:color w:val="000000" w:themeColor="text1"/>
        </w:rPr>
      </w:pPr>
      <w:r w:rsidRPr="33F33A34">
        <w:rPr>
          <w:b/>
          <w:bCs/>
        </w:rPr>
        <w:t>Cost Breakdown:</w:t>
      </w:r>
    </w:p>
    <w:p w14:paraId="24D8AF8B" w14:textId="1234D3D9" w:rsidR="60501ADD" w:rsidRDefault="60501ADD" w:rsidP="33F33A34">
      <w:pPr>
        <w:shd w:val="clear" w:color="auto" w:fill="FFFFFF" w:themeFill="background1"/>
        <w:rPr>
          <w:color w:val="000000" w:themeColor="text1"/>
        </w:rPr>
      </w:pPr>
      <w:r w:rsidRPr="33F33A34">
        <w:t>Union Catering (Mediterranean buffet) - $3,125 ($31.25/1 person), Plaques (3) - $175</w:t>
      </w:r>
    </w:p>
    <w:p w14:paraId="448CB541" w14:textId="77777777" w:rsidR="6E4321B6" w:rsidRDefault="6E4321B6" w:rsidP="33F33A34"/>
    <w:p w14:paraId="6BFC6C03" w14:textId="64135864" w:rsidR="6E4321B6" w:rsidRDefault="420391C0" w:rsidP="33F33A34">
      <w:pPr>
        <w:rPr>
          <w:color w:val="000000" w:themeColor="text1"/>
        </w:rPr>
      </w:pPr>
      <w:r w:rsidRPr="33F33A34">
        <w:rPr>
          <w:b/>
          <w:bCs/>
        </w:rPr>
        <w:t>Total Budgeted:</w:t>
      </w:r>
      <w:r w:rsidRPr="33F33A34">
        <w:t xml:space="preserve"> $</w:t>
      </w:r>
      <w:r w:rsidR="1C2F0DD2" w:rsidRPr="33F33A34">
        <w:t>3,300</w:t>
      </w:r>
      <w:r w:rsidRPr="33F33A34">
        <w:t>.00</w:t>
      </w:r>
    </w:p>
    <w:p w14:paraId="1DBBBCDD" w14:textId="319F53EE" w:rsidR="6E4321B6" w:rsidRDefault="420391C0" w:rsidP="33F33A34">
      <w:pPr>
        <w:shd w:val="clear" w:color="auto" w:fill="FFFFFF" w:themeFill="background1"/>
        <w:rPr>
          <w:color w:val="000000" w:themeColor="text1"/>
        </w:rPr>
      </w:pPr>
      <w:r w:rsidRPr="33F33A34">
        <w:rPr>
          <w:b/>
          <w:bCs/>
        </w:rPr>
        <w:t xml:space="preserve">Funding Source: </w:t>
      </w:r>
      <w:r w:rsidRPr="33F33A34">
        <w:t>Student Activity Fee (SAF)</w:t>
      </w:r>
    </w:p>
    <w:p w14:paraId="555A394B" w14:textId="4EBC6A7F" w:rsidR="51B524F6" w:rsidRDefault="51B524F6" w:rsidP="33F33A34">
      <w:pPr>
        <w:shd w:val="clear" w:color="auto" w:fill="FFFFFF" w:themeFill="background1"/>
        <w:rPr>
          <w:color w:val="000000" w:themeColor="text1"/>
        </w:rPr>
      </w:pPr>
      <w:r w:rsidRPr="33F33A34">
        <w:t>______________________________________________________________________________</w:t>
      </w:r>
    </w:p>
    <w:p w14:paraId="44A68169" w14:textId="5FC3BD7E" w:rsidR="51B524F6" w:rsidRDefault="51B524F6" w:rsidP="33F33A34">
      <w:pPr>
        <w:rPr>
          <w:color w:val="000000" w:themeColor="text1"/>
        </w:rPr>
      </w:pPr>
      <w:r w:rsidRPr="33F33A34">
        <w:rPr>
          <w:b/>
          <w:bCs/>
        </w:rPr>
        <w:t>Line #34: Time4Change Yoga Event</w:t>
      </w:r>
    </w:p>
    <w:p w14:paraId="61A33536" w14:textId="77777777" w:rsidR="6E4321B6" w:rsidRDefault="6E4321B6" w:rsidP="33F33A34">
      <w:pPr>
        <w:rPr>
          <w:color w:val="000000" w:themeColor="text1"/>
        </w:rPr>
      </w:pPr>
    </w:p>
    <w:p w14:paraId="71C13C62" w14:textId="78A3DE17" w:rsidR="51B524F6" w:rsidRDefault="51B524F6" w:rsidP="33F33A34">
      <w:pPr>
        <w:rPr>
          <w:b/>
          <w:bCs/>
          <w:color w:val="000000" w:themeColor="text1"/>
        </w:rPr>
      </w:pPr>
      <w:r w:rsidRPr="33F33A34">
        <w:rPr>
          <w:b/>
          <w:bCs/>
        </w:rPr>
        <w:t>Contact: Miles Meisse.6</w:t>
      </w:r>
    </w:p>
    <w:p w14:paraId="03C9687F" w14:textId="77777777" w:rsidR="6E4321B6" w:rsidRDefault="6E4321B6" w:rsidP="33F33A34">
      <w:pPr>
        <w:rPr>
          <w:color w:val="000000" w:themeColor="text1"/>
        </w:rPr>
      </w:pPr>
    </w:p>
    <w:p w14:paraId="1D0E4E03" w14:textId="097F40B6" w:rsidR="51B524F6" w:rsidRDefault="51B524F6" w:rsidP="33F33A34">
      <w:pPr>
        <w:rPr>
          <w:color w:val="000000" w:themeColor="text1"/>
        </w:rPr>
      </w:pPr>
      <w:r w:rsidRPr="33F33A34">
        <w:rPr>
          <w:b/>
          <w:bCs/>
        </w:rPr>
        <w:t>Budgeted for in the Past:</w:t>
      </w:r>
      <w:r w:rsidRPr="33F33A34">
        <w:t xml:space="preserve"> </w:t>
      </w:r>
      <w:r w:rsidR="16EEA206" w:rsidRPr="33F33A34">
        <w:t>Yes, Spring 2025</w:t>
      </w:r>
    </w:p>
    <w:p w14:paraId="0FD80D42" w14:textId="122D9EEB" w:rsidR="6E4321B6" w:rsidRDefault="6E4321B6" w:rsidP="33F33A34">
      <w:pPr>
        <w:rPr>
          <w:color w:val="000000" w:themeColor="text1"/>
        </w:rPr>
      </w:pPr>
    </w:p>
    <w:p w14:paraId="64FFDBC4" w14:textId="405F2D8C" w:rsidR="51B524F6" w:rsidRDefault="51B524F6" w:rsidP="33F33A34">
      <w:pPr>
        <w:pStyle w:val="NormalWeb"/>
      </w:pPr>
      <w:r w:rsidRPr="33F33A34">
        <w:rPr>
          <w:b/>
          <w:bCs/>
        </w:rPr>
        <w:t>Description:</w:t>
      </w:r>
      <w:r w:rsidRPr="33F33A34">
        <w:rPr>
          <w:rFonts w:eastAsia="Aptos Narrow"/>
        </w:rPr>
        <w:t xml:space="preserve"> </w:t>
      </w:r>
      <w:r w:rsidR="6DBA7E1B" w:rsidRPr="33F33A34">
        <w:rPr>
          <w:rFonts w:eastAsia="Aptos Narrow"/>
        </w:rPr>
        <w:t>The programming element is a sustainability-focused yoga event designed to promote student well-being and environmental responsibility. Students can attend a guided yoga class and have the opportunity to receive a sustainably made yoga mat crafted from recycled wetsuits, reducing waste and supporting eco-friendly practices. The event emphasizes both environmental sustainability and sustainable personal well-being to support overall student success. The purpose of this line item is to offer students a free yoga class that encourages stress reduction and sustainable wellness. Scheduled approximately two weeks before finals, the event provides students with an opportunity to relax, recenter, and prepare for the end of the semester. Attendees are also eligible to win a yoga mat, serving as an ongoing reminder to prioritize self-care while striving for academic excellence. This line item benefits the student body by offering access to a free yoga class led by a qualified instructor and introducing students to sustainable lifestyle practices. Student funding is justified because this is consistently one of the most popular events hosted, reaching maximum capacity within a week of sign-ups, and students repeatedly express interest in its return. The demand and positive impact on student wellness make it a valuable investment.</w:t>
      </w:r>
    </w:p>
    <w:p w14:paraId="487B5257" w14:textId="28DCEB14" w:rsidR="6E4321B6" w:rsidRDefault="6E4321B6" w:rsidP="33F33A34">
      <w:pPr>
        <w:pStyle w:val="NormalWeb"/>
        <w:rPr>
          <w:rFonts w:eastAsia="Aptos Narrow"/>
        </w:rPr>
      </w:pPr>
    </w:p>
    <w:p w14:paraId="70139856" w14:textId="58DEBE3F" w:rsidR="51B524F6" w:rsidRDefault="51B524F6" w:rsidP="33F33A34">
      <w:pPr>
        <w:rPr>
          <w:b/>
          <w:bCs/>
          <w:color w:val="000000" w:themeColor="text1"/>
        </w:rPr>
      </w:pPr>
      <w:r w:rsidRPr="33F33A34">
        <w:rPr>
          <w:b/>
          <w:bCs/>
        </w:rPr>
        <w:t>Cost Breakdown:</w:t>
      </w:r>
    </w:p>
    <w:p w14:paraId="55DED6C2" w14:textId="584AE161" w:rsidR="29DF4535" w:rsidRDefault="29DF4535" w:rsidP="33F33A34">
      <w:pPr>
        <w:shd w:val="clear" w:color="auto" w:fill="FFFFFF" w:themeFill="background1"/>
        <w:rPr>
          <w:color w:val="000000" w:themeColor="text1"/>
        </w:rPr>
      </w:pPr>
      <w:r w:rsidRPr="33F33A34">
        <w:t>FIM Request - $90 (1 hour yoga class provided with mats, blocks, and instructor), Yoga Mat Prizes - $630 (7 mats x $90)</w:t>
      </w:r>
    </w:p>
    <w:p w14:paraId="31232043" w14:textId="77777777" w:rsidR="6E4321B6" w:rsidRDefault="6E4321B6" w:rsidP="33F33A34"/>
    <w:p w14:paraId="45BF90BE" w14:textId="1624FF9A" w:rsidR="51B524F6" w:rsidRDefault="51B524F6" w:rsidP="33F33A34">
      <w:pPr>
        <w:rPr>
          <w:color w:val="000000" w:themeColor="text1"/>
        </w:rPr>
      </w:pPr>
      <w:r w:rsidRPr="33F33A34">
        <w:rPr>
          <w:b/>
          <w:bCs/>
        </w:rPr>
        <w:t>Total Budgeted:</w:t>
      </w:r>
      <w:r w:rsidRPr="33F33A34">
        <w:t xml:space="preserve"> $</w:t>
      </w:r>
      <w:r w:rsidR="379CBED1" w:rsidRPr="33F33A34">
        <w:t>72</w:t>
      </w:r>
      <w:r w:rsidRPr="33F33A34">
        <w:t>0.00</w:t>
      </w:r>
    </w:p>
    <w:p w14:paraId="5C857A06" w14:textId="77777777" w:rsidR="6E4321B6" w:rsidRDefault="6E4321B6" w:rsidP="33F33A34">
      <w:pPr>
        <w:rPr>
          <w:b/>
          <w:bCs/>
          <w:color w:val="000000" w:themeColor="text1"/>
        </w:rPr>
      </w:pPr>
    </w:p>
    <w:p w14:paraId="7922062A" w14:textId="7BB73F05" w:rsidR="51B524F6" w:rsidRDefault="51B524F6" w:rsidP="33F33A34">
      <w:pPr>
        <w:shd w:val="clear" w:color="auto" w:fill="FFFFFF" w:themeFill="background1"/>
        <w:rPr>
          <w:color w:val="000000" w:themeColor="text1"/>
        </w:rPr>
      </w:pPr>
      <w:r w:rsidRPr="33F33A34">
        <w:rPr>
          <w:b/>
          <w:bCs/>
        </w:rPr>
        <w:t xml:space="preserve">Funding Source: </w:t>
      </w:r>
      <w:r w:rsidRPr="33F33A34">
        <w:t>Student Activity Fee (SAF)</w:t>
      </w:r>
    </w:p>
    <w:p w14:paraId="484DDCAE" w14:textId="2C141AD7" w:rsidR="6E4321B6" w:rsidRDefault="6E4321B6" w:rsidP="33F33A34">
      <w:pPr>
        <w:pBdr>
          <w:bottom w:val="single" w:sz="6" w:space="1" w:color="000000"/>
        </w:pBdr>
        <w:shd w:val="clear" w:color="auto" w:fill="FFFFFF" w:themeFill="background1"/>
        <w:rPr>
          <w:color w:val="000000" w:themeColor="text1"/>
        </w:rPr>
      </w:pPr>
    </w:p>
    <w:p w14:paraId="79C07781" w14:textId="711C6F9A" w:rsidR="6E4321B6" w:rsidRDefault="6E4321B6" w:rsidP="33F33A34">
      <w:pPr>
        <w:shd w:val="clear" w:color="auto" w:fill="FFFFFF" w:themeFill="background1"/>
        <w:rPr>
          <w:color w:val="000000" w:themeColor="text1"/>
        </w:rPr>
      </w:pPr>
    </w:p>
    <w:p w14:paraId="44EDFD74" w14:textId="11437903" w:rsidR="2D246A2E" w:rsidRDefault="2D246A2E" w:rsidP="33F33A34">
      <w:pPr>
        <w:shd w:val="clear" w:color="auto" w:fill="FFFFFF" w:themeFill="background1"/>
        <w:rPr>
          <w:b/>
          <w:bCs/>
        </w:rPr>
      </w:pPr>
      <w:r w:rsidRPr="33F33A34">
        <w:rPr>
          <w:b/>
          <w:bCs/>
        </w:rPr>
        <w:t>Line #</w:t>
      </w:r>
      <w:r w:rsidR="63692044" w:rsidRPr="33F33A34">
        <w:rPr>
          <w:b/>
          <w:bCs/>
        </w:rPr>
        <w:t>35: Prosecution and PFAs:</w:t>
      </w:r>
      <w:r w:rsidR="5635D7AA" w:rsidRPr="33F33A34">
        <w:rPr>
          <w:b/>
          <w:bCs/>
        </w:rPr>
        <w:t xml:space="preserve"> </w:t>
      </w:r>
      <w:r w:rsidR="63692044" w:rsidRPr="33F33A34">
        <w:rPr>
          <w:b/>
          <w:bCs/>
        </w:rPr>
        <w:t xml:space="preserve">Dark Waters </w:t>
      </w:r>
      <w:r w:rsidR="12ACE215" w:rsidRPr="33F33A34">
        <w:rPr>
          <w:b/>
          <w:bCs/>
        </w:rPr>
        <w:t>w</w:t>
      </w:r>
      <w:r w:rsidR="63692044" w:rsidRPr="33F33A34">
        <w:rPr>
          <w:b/>
          <w:bCs/>
        </w:rPr>
        <w:t>ith</w:t>
      </w:r>
      <w:r w:rsidR="2E6C7202" w:rsidRPr="33F33A34">
        <w:rPr>
          <w:b/>
          <w:bCs/>
        </w:rPr>
        <w:t xml:space="preserve"> Robert Bilot</w:t>
      </w:r>
      <w:r w:rsidR="3892FED0" w:rsidRPr="33F33A34">
        <w:rPr>
          <w:b/>
          <w:bCs/>
        </w:rPr>
        <w:t>t</w:t>
      </w:r>
    </w:p>
    <w:p w14:paraId="5DFA7291" w14:textId="53E1B9CC" w:rsidR="33F33A34" w:rsidRDefault="33F33A34" w:rsidP="33F33A34">
      <w:pPr>
        <w:shd w:val="clear" w:color="auto" w:fill="FFFFFF" w:themeFill="background1"/>
      </w:pPr>
    </w:p>
    <w:p w14:paraId="718D8687" w14:textId="03C72C4F" w:rsidR="3892FED0" w:rsidRDefault="3892FED0" w:rsidP="33F33A34">
      <w:pPr>
        <w:shd w:val="clear" w:color="auto" w:fill="FFFFFF" w:themeFill="background1"/>
        <w:rPr>
          <w:b/>
          <w:bCs/>
        </w:rPr>
      </w:pPr>
      <w:r w:rsidRPr="33F33A34">
        <w:rPr>
          <w:b/>
          <w:bCs/>
        </w:rPr>
        <w:t xml:space="preserve">Contact: </w:t>
      </w:r>
      <w:r w:rsidR="68EACC87" w:rsidRPr="33F33A34">
        <w:rPr>
          <w:b/>
          <w:bCs/>
        </w:rPr>
        <w:t>Millena Desta.21</w:t>
      </w:r>
    </w:p>
    <w:p w14:paraId="41300EB5" w14:textId="251D1C0B" w:rsidR="33F33A34" w:rsidRDefault="33F33A34" w:rsidP="33F33A34">
      <w:pPr>
        <w:shd w:val="clear" w:color="auto" w:fill="FFFFFF" w:themeFill="background1"/>
        <w:rPr>
          <w:b/>
          <w:bCs/>
        </w:rPr>
      </w:pPr>
    </w:p>
    <w:p w14:paraId="79AF516E" w14:textId="485C4076" w:rsidR="68EACC87" w:rsidRDefault="68EACC87" w:rsidP="33F33A34">
      <w:pPr>
        <w:shd w:val="clear" w:color="auto" w:fill="FFFFFF" w:themeFill="background1"/>
        <w:rPr>
          <w:b/>
          <w:bCs/>
        </w:rPr>
      </w:pPr>
      <w:r w:rsidRPr="33F33A34">
        <w:rPr>
          <w:b/>
          <w:bCs/>
        </w:rPr>
        <w:t xml:space="preserve">Budgeted for in the Past: </w:t>
      </w:r>
      <w:r w:rsidRPr="33F33A34">
        <w:t>No, it has no</w:t>
      </w:r>
      <w:r w:rsidRPr="33F33A34">
        <w:rPr>
          <w:b/>
          <w:bCs/>
        </w:rPr>
        <w:t>t</w:t>
      </w:r>
    </w:p>
    <w:p w14:paraId="3A5BBF94" w14:textId="4108F22A" w:rsidR="33F33A34" w:rsidRDefault="33F33A34" w:rsidP="33F33A34">
      <w:pPr>
        <w:shd w:val="clear" w:color="auto" w:fill="FFFFFF" w:themeFill="background1"/>
        <w:rPr>
          <w:b/>
          <w:bCs/>
        </w:rPr>
      </w:pPr>
    </w:p>
    <w:p w14:paraId="1BBC8436" w14:textId="1F687C85" w:rsidR="68EACC87" w:rsidRDefault="68EACC87" w:rsidP="33F33A34">
      <w:pPr>
        <w:shd w:val="clear" w:color="auto" w:fill="FFFFFF" w:themeFill="background1"/>
        <w:rPr>
          <w:b/>
          <w:bCs/>
        </w:rPr>
      </w:pPr>
      <w:r w:rsidRPr="33F33A34">
        <w:rPr>
          <w:b/>
          <w:bCs/>
        </w:rPr>
        <w:t xml:space="preserve">Description: </w:t>
      </w:r>
      <w:r w:rsidRPr="33F33A34">
        <w:t xml:space="preserve">Prosecution and PFAS: Dark Waters with Robert Bilott is being planned as a 4 hour event with its target audience being environmentally passionate and pre-law students. It will </w:t>
      </w:r>
      <w:r w:rsidRPr="33F33A34">
        <w:lastRenderedPageBreak/>
        <w:t>begin with an introduction of and Q&amp;A with special guest Bilott, the successful lawyer who led the groundbreaking environmental advocacy case being depicted in Dark Waters, this will be followed by a catered dinner and screening of the 2 hour long film. We plan for this to take place sometime in late April, likely on a weekend to consider Bilott’s busy work week schedule. The introduction, Q&amp;A, and dinner will allow students to familiarize themselves with the case, understand Bilott’s line of work and the path he took to reach it, and network with each other as well as him. As a graduate of The Ohio State University’s Moritz College of Law himself, he will be able to give students considering the same route some insightful information and advice. The purpose of this event is to highlight a side of sustainable business that many students could be considering as a career or would consider if made aware; environmental law. In a case like Bilott’s, the impact is inspirational and many students, not just those pursuing law, look up to him. Dark Waters is a compelling film that is directly related but also brings in an element of fun for everyone to enjoy. Students can take what they learn from Bilott’s experiences and the movie and apply it to their own lives, in the Sustainability committee we believe advocacy is extremely important, especially environmental advocacy. Making efforts in the name of communities is something that often gets overlooked but can make life changing differences for all those within them. Standing up to corporations which are hurting people and the environment is not an easy task, we all must fight for accountability. This event aims to instill that feeling of solidarity in all attendees for a healthier future. Prosecution and PFAS would be beneficial to the student body because of the array of possibilities it would provide, possibilities which apply outside of the event and would make real lasting impressions on attendees and, as a result, the people in their lives. Not only are they going to learn about the success of an Ohio State University alum; they are going to learn about how meaningful that success was. He is known for changing the lives of a community. The university wants all its students at graduation prepared to be a well-rounded member of society, proven by the various subjects required in our GE programs. Being a well-rounded member of society in our opinion also means being a contributing member, and advocacy is one important method of contribution. This event is an extension of those university level principles and Bilott represents them being realized. This will be an especially exciting event for the thousands of pre-law students attending OSU because it is not a classic networking event, it has a focus on real impact. USG providing such a large number of students (in addition to other groups such as those passionate about the environment and advocacy outside of law) with this opportunity is something our organization has always aimed to do with our means.</w:t>
      </w:r>
    </w:p>
    <w:p w14:paraId="0CA0BE52" w14:textId="3F980637" w:rsidR="33F33A34" w:rsidRDefault="33F33A34" w:rsidP="33F33A34">
      <w:pPr>
        <w:shd w:val="clear" w:color="auto" w:fill="FFFFFF" w:themeFill="background1"/>
        <w:rPr>
          <w:b/>
          <w:bCs/>
        </w:rPr>
      </w:pPr>
    </w:p>
    <w:p w14:paraId="61E04D48" w14:textId="491CD31D" w:rsidR="3F407394" w:rsidRDefault="3F407394" w:rsidP="33F33A34">
      <w:pPr>
        <w:shd w:val="clear" w:color="auto" w:fill="FFFFFF" w:themeFill="background1"/>
      </w:pPr>
      <w:r w:rsidRPr="33F33A34">
        <w:rPr>
          <w:b/>
          <w:bCs/>
        </w:rPr>
        <w:t>Cost Breakdown:</w:t>
      </w:r>
      <w:r w:rsidRPr="33F33A34">
        <w:t xml:space="preserve"> Union Catering - $3125 ($31.25 x 100 people), Resource room printing - $25 ($0.25 x 100 flyers), Parking Pass - $17.25</w:t>
      </w:r>
    </w:p>
    <w:p w14:paraId="1558618F" w14:textId="13BB128F" w:rsidR="33F33A34" w:rsidRDefault="33F33A34" w:rsidP="33F33A34">
      <w:pPr>
        <w:shd w:val="clear" w:color="auto" w:fill="FFFFFF" w:themeFill="background1"/>
      </w:pPr>
    </w:p>
    <w:p w14:paraId="7AF6ECB3" w14:textId="7D1541FA" w:rsidR="7021FB4F" w:rsidRDefault="7021FB4F" w:rsidP="33F33A34">
      <w:pPr>
        <w:shd w:val="clear" w:color="auto" w:fill="FFFFFF" w:themeFill="background1"/>
      </w:pPr>
      <w:r w:rsidRPr="33F33A34">
        <w:rPr>
          <w:b/>
          <w:bCs/>
        </w:rPr>
        <w:t xml:space="preserve">Total Budgeted- </w:t>
      </w:r>
      <w:r w:rsidRPr="33F33A34">
        <w:t>$3,300.00</w:t>
      </w:r>
    </w:p>
    <w:p w14:paraId="7BA4053E" w14:textId="02A4650E" w:rsidR="33F33A34" w:rsidRDefault="33F33A34" w:rsidP="33F33A34">
      <w:pPr>
        <w:shd w:val="clear" w:color="auto" w:fill="FFFFFF" w:themeFill="background1"/>
      </w:pPr>
    </w:p>
    <w:p w14:paraId="77EDB6B3" w14:textId="04E3D928" w:rsidR="7021FB4F" w:rsidRDefault="7021FB4F" w:rsidP="33F33A34">
      <w:pPr>
        <w:shd w:val="clear" w:color="auto" w:fill="FFFFFF" w:themeFill="background1"/>
      </w:pPr>
      <w:r w:rsidRPr="33F33A34">
        <w:rPr>
          <w:b/>
          <w:bCs/>
        </w:rPr>
        <w:t xml:space="preserve">Funding Source: </w:t>
      </w:r>
      <w:r w:rsidRPr="33F33A34">
        <w:t>Student Activity Fee (SAF)</w:t>
      </w:r>
    </w:p>
    <w:p w14:paraId="37D05ACE" w14:textId="6E911F0D" w:rsidR="33F33A34" w:rsidRDefault="33F33A34" w:rsidP="33F33A34">
      <w:pPr>
        <w:pBdr>
          <w:bottom w:val="single" w:sz="6" w:space="1" w:color="000000"/>
        </w:pBdr>
        <w:shd w:val="clear" w:color="auto" w:fill="FFFFFF" w:themeFill="background1"/>
      </w:pPr>
    </w:p>
    <w:p w14:paraId="537FAAF1" w14:textId="22BE613B" w:rsidR="33F33A34" w:rsidRDefault="33F33A34" w:rsidP="33F33A34">
      <w:pPr>
        <w:shd w:val="clear" w:color="auto" w:fill="FFFFFF" w:themeFill="background1"/>
      </w:pPr>
    </w:p>
    <w:p w14:paraId="62A50CCA" w14:textId="357D8113" w:rsidR="7021FB4F" w:rsidRDefault="7021FB4F" w:rsidP="33F33A34">
      <w:pPr>
        <w:shd w:val="clear" w:color="auto" w:fill="FFFFFF" w:themeFill="background1"/>
        <w:rPr>
          <w:b/>
          <w:bCs/>
        </w:rPr>
      </w:pPr>
      <w:r w:rsidRPr="33F33A34">
        <w:rPr>
          <w:b/>
          <w:bCs/>
        </w:rPr>
        <w:t>Line #36</w:t>
      </w:r>
      <w:r w:rsidR="02FFBE6E" w:rsidRPr="33F33A34">
        <w:rPr>
          <w:b/>
          <w:bCs/>
        </w:rPr>
        <w:t>: Spring Sustainability Market</w:t>
      </w:r>
    </w:p>
    <w:p w14:paraId="707B42C1" w14:textId="106ACEAB" w:rsidR="33F33A34" w:rsidRDefault="33F33A34" w:rsidP="33F33A34">
      <w:pPr>
        <w:shd w:val="clear" w:color="auto" w:fill="FFFFFF" w:themeFill="background1"/>
        <w:rPr>
          <w:b/>
          <w:bCs/>
        </w:rPr>
      </w:pPr>
    </w:p>
    <w:p w14:paraId="4DF2E50B" w14:textId="0FF56AE4" w:rsidR="02FFBE6E" w:rsidRDefault="02FFBE6E" w:rsidP="33F33A34">
      <w:pPr>
        <w:shd w:val="clear" w:color="auto" w:fill="FFFFFF" w:themeFill="background1"/>
        <w:rPr>
          <w:b/>
          <w:bCs/>
        </w:rPr>
      </w:pPr>
      <w:r w:rsidRPr="33F33A34">
        <w:rPr>
          <w:b/>
          <w:bCs/>
        </w:rPr>
        <w:t>Contact: Olivia Pace.250</w:t>
      </w:r>
    </w:p>
    <w:p w14:paraId="202E5AA0" w14:textId="77021AB1" w:rsidR="33F33A34" w:rsidRDefault="33F33A34" w:rsidP="33F33A34">
      <w:pPr>
        <w:shd w:val="clear" w:color="auto" w:fill="FFFFFF" w:themeFill="background1"/>
        <w:rPr>
          <w:b/>
          <w:bCs/>
        </w:rPr>
      </w:pPr>
    </w:p>
    <w:p w14:paraId="7D03C664" w14:textId="084B805F" w:rsidR="02FFBE6E" w:rsidRDefault="02FFBE6E" w:rsidP="33F33A34">
      <w:pPr>
        <w:shd w:val="clear" w:color="auto" w:fill="FFFFFF" w:themeFill="background1"/>
      </w:pPr>
      <w:r w:rsidRPr="33F33A34">
        <w:rPr>
          <w:b/>
          <w:bCs/>
        </w:rPr>
        <w:t xml:space="preserve">Budgeted for in the Past: </w:t>
      </w:r>
      <w:r w:rsidRPr="33F33A34">
        <w:t>Yes, SP25</w:t>
      </w:r>
    </w:p>
    <w:p w14:paraId="0DEFC610" w14:textId="634AFB10" w:rsidR="33F33A34" w:rsidRDefault="33F33A34" w:rsidP="33F33A34">
      <w:pPr>
        <w:shd w:val="clear" w:color="auto" w:fill="FFFFFF" w:themeFill="background1"/>
        <w:rPr>
          <w:b/>
          <w:bCs/>
        </w:rPr>
      </w:pPr>
    </w:p>
    <w:p w14:paraId="39365871" w14:textId="66D224AC" w:rsidR="02FFBE6E" w:rsidRDefault="02FFBE6E" w:rsidP="33F33A34">
      <w:pPr>
        <w:shd w:val="clear" w:color="auto" w:fill="FFFFFF" w:themeFill="background1"/>
      </w:pPr>
      <w:r w:rsidRPr="33F33A34">
        <w:rPr>
          <w:b/>
          <w:bCs/>
        </w:rPr>
        <w:t>Description</w:t>
      </w:r>
      <w:r w:rsidRPr="33F33A34">
        <w:t>: This event will begin on April 12th from 12PM-4PM for students at OSU on the South Oval. Approximately 50 vendors, either local or student-run, will set up from 10AM-12PM using rented equipment provided by USG including tables, chairs, linens, and tents. The market will be open from 12PM-4PM for students, providing items like pre-packaged food, skin care, jewelry, second-hand vintage, and art. Vendors will clean up starting at 4PM and are expected to leave at 6PM. During the event, a giveaway will be held for students willing to engage in a sustainability question for a giveaway ticket. The delivering of items will take place after the event. The purpose of this event is to increase awareness of second-hand shopping and other normal sustainable practices. Additionally, it is to support local businesses and student-run businesses. It is about giving back while also increasing the student body’s knowledge on</w:t>
      </w:r>
      <w:r w:rsidR="1FD63098" w:rsidRPr="33F33A34">
        <w:t xml:space="preserve"> </w:t>
      </w:r>
      <w:r w:rsidRPr="33F33A34">
        <w:t>sustainable practices and their accessibility to engaging in them. This event offers not only a source of knowledge for sustainability efforts and practices, but also an accessibility benefit for students not able to buy sustainably. Additionally, student-run businesses are supported by the opportunity to sell to their peers. Students get to engage in their community while being able to purchase items that support their health, their wellbeing, and their planet’s wellbeing.</w:t>
      </w:r>
    </w:p>
    <w:p w14:paraId="50E32CA8" w14:textId="3F3125D3" w:rsidR="33F33A34" w:rsidRDefault="33F33A34" w:rsidP="33F33A34">
      <w:pPr>
        <w:shd w:val="clear" w:color="auto" w:fill="FFFFFF" w:themeFill="background1"/>
      </w:pPr>
    </w:p>
    <w:p w14:paraId="79CD82B0" w14:textId="36BB83AD" w:rsidR="07311BA2" w:rsidRDefault="07311BA2" w:rsidP="33F33A34">
      <w:pPr>
        <w:shd w:val="clear" w:color="auto" w:fill="FFFFFF" w:themeFill="background1"/>
        <w:rPr>
          <w:b/>
          <w:bCs/>
        </w:rPr>
      </w:pPr>
      <w:r w:rsidRPr="33F33A34">
        <w:rPr>
          <w:b/>
          <w:bCs/>
        </w:rPr>
        <w:t xml:space="preserve">Cost Breakdown: </w:t>
      </w:r>
      <w:r w:rsidRPr="33F33A34">
        <w:t>Event rentals - $3400.00 , trash/recycling bins - $200, parking vouchers - $885, raffle items - $550 (more detailed list will be provided), merch - 30 sweatshirts X $16.50 $500 total</w:t>
      </w:r>
    </w:p>
    <w:p w14:paraId="004218E8" w14:textId="22ED1FCC" w:rsidR="33F33A34" w:rsidRDefault="33F33A34" w:rsidP="33F33A34">
      <w:pPr>
        <w:shd w:val="clear" w:color="auto" w:fill="FFFFFF" w:themeFill="background1"/>
      </w:pPr>
    </w:p>
    <w:p w14:paraId="3593B5F5" w14:textId="54E60F69" w:rsidR="07311BA2" w:rsidRDefault="07311BA2" w:rsidP="33F33A34">
      <w:pPr>
        <w:shd w:val="clear" w:color="auto" w:fill="FFFFFF" w:themeFill="background1"/>
        <w:rPr>
          <w:b/>
          <w:bCs/>
        </w:rPr>
      </w:pPr>
      <w:r w:rsidRPr="33F33A34">
        <w:rPr>
          <w:b/>
          <w:bCs/>
        </w:rPr>
        <w:t xml:space="preserve">Total Cost: </w:t>
      </w:r>
      <w:r w:rsidRPr="33F33A34">
        <w:t>$5,535.00</w:t>
      </w:r>
    </w:p>
    <w:p w14:paraId="26F85F72" w14:textId="60B18477" w:rsidR="33F33A34" w:rsidRDefault="33F33A34" w:rsidP="33F33A34">
      <w:pPr>
        <w:shd w:val="clear" w:color="auto" w:fill="FFFFFF" w:themeFill="background1"/>
        <w:rPr>
          <w:b/>
          <w:bCs/>
        </w:rPr>
      </w:pPr>
    </w:p>
    <w:p w14:paraId="61631C68" w14:textId="4546C0E7" w:rsidR="07311BA2" w:rsidRDefault="07311BA2" w:rsidP="33F33A34">
      <w:pPr>
        <w:shd w:val="clear" w:color="auto" w:fill="FFFFFF" w:themeFill="background1"/>
      </w:pPr>
      <w:r w:rsidRPr="33F33A34">
        <w:rPr>
          <w:b/>
          <w:bCs/>
        </w:rPr>
        <w:t xml:space="preserve">Funding Source: </w:t>
      </w:r>
      <w:r w:rsidRPr="33F33A34">
        <w:t>Student Activity Fee (SAF)</w:t>
      </w:r>
    </w:p>
    <w:p w14:paraId="43CAF97E" w14:textId="437C5C28" w:rsidR="33F33A34" w:rsidRDefault="33F33A34" w:rsidP="33F33A34">
      <w:pPr>
        <w:shd w:val="clear" w:color="auto" w:fill="FFFFFF" w:themeFill="background1"/>
      </w:pPr>
    </w:p>
    <w:p w14:paraId="4EE763C5" w14:textId="7560450F" w:rsidR="33F33A34" w:rsidRDefault="33F33A34" w:rsidP="33F33A34">
      <w:pPr>
        <w:shd w:val="clear" w:color="auto" w:fill="FFFFFF" w:themeFill="background1"/>
      </w:pPr>
    </w:p>
    <w:p w14:paraId="166456E4" w14:textId="5345FD1C" w:rsidR="33F33A34" w:rsidRDefault="33F33A34" w:rsidP="33F33A34">
      <w:pPr>
        <w:pBdr>
          <w:top w:val="single" w:sz="6" w:space="1" w:color="000000"/>
          <w:bottom w:val="single" w:sz="6" w:space="1" w:color="000000"/>
        </w:pBdr>
        <w:shd w:val="clear" w:color="auto" w:fill="FFFFFF" w:themeFill="background1"/>
        <w:rPr>
          <w:b/>
          <w:bCs/>
        </w:rPr>
      </w:pPr>
    </w:p>
    <w:p w14:paraId="5A279131" w14:textId="55FE228B" w:rsidR="33F33A34" w:rsidRDefault="33F33A34" w:rsidP="33F33A34">
      <w:pPr>
        <w:shd w:val="clear" w:color="auto" w:fill="FFFFFF" w:themeFill="background1"/>
        <w:rPr>
          <w:b/>
          <w:bCs/>
        </w:rPr>
      </w:pPr>
    </w:p>
    <w:p w14:paraId="30F0BCF4" w14:textId="3132A172" w:rsidR="1894C176" w:rsidRDefault="1894C176" w:rsidP="4D7E2F3C">
      <w:pPr>
        <w:pStyle w:val="Heading2"/>
        <w:rPr>
          <w:rFonts w:ascii="Times New Roman" w:hAnsi="Times New Roman" w:cs="Times New Roman"/>
          <w:color w:val="FF0000"/>
          <w:sz w:val="32"/>
          <w:szCs w:val="32"/>
        </w:rPr>
      </w:pPr>
      <w:bookmarkStart w:id="13" w:name="_Toc203849992"/>
      <w:r w:rsidRPr="33F33A34">
        <w:rPr>
          <w:rFonts w:ascii="Times New Roman" w:hAnsi="Times New Roman" w:cs="Times New Roman"/>
          <w:color w:val="FF0000"/>
          <w:sz w:val="32"/>
          <w:szCs w:val="32"/>
        </w:rPr>
        <w:t>Operations</w:t>
      </w:r>
      <w:bookmarkEnd w:id="13"/>
    </w:p>
    <w:p w14:paraId="698BDA98" w14:textId="006B3CCE" w:rsidR="1894C176" w:rsidRDefault="1894C176" w:rsidP="4D7E2F3C">
      <w:pPr>
        <w:rPr>
          <w:color w:val="FF0000"/>
        </w:rPr>
      </w:pPr>
      <w:r w:rsidRPr="26BACD8F">
        <w:rPr>
          <w:color w:val="FF0000"/>
        </w:rPr>
        <w:t xml:space="preserve">Senior Director </w:t>
      </w:r>
      <w:r w:rsidR="008C10B6">
        <w:rPr>
          <w:color w:val="FF0000"/>
        </w:rPr>
        <w:t>Audrey Kralic</w:t>
      </w:r>
      <w:r w:rsidR="003D4008">
        <w:rPr>
          <w:color w:val="FF0000"/>
        </w:rPr>
        <w:t>.</w:t>
      </w:r>
      <w:r w:rsidR="00A245E7">
        <w:rPr>
          <w:color w:val="FF0000"/>
        </w:rPr>
        <w:t>3</w:t>
      </w:r>
    </w:p>
    <w:p w14:paraId="02E685D0" w14:textId="3D7F97C9" w:rsidR="4D7E2F3C" w:rsidRDefault="4D7E2F3C" w:rsidP="26BACD8F">
      <w:pPr>
        <w:rPr>
          <w:color w:val="FF0000"/>
        </w:rPr>
      </w:pPr>
    </w:p>
    <w:p w14:paraId="2CCF8965" w14:textId="6DCEAE0E" w:rsidR="4D7E2F3C" w:rsidRDefault="7A9B9992" w:rsidP="33F33A34">
      <w:pPr>
        <w:rPr>
          <w:color w:val="000000" w:themeColor="text1"/>
        </w:rPr>
      </w:pPr>
      <w:r w:rsidRPr="33F33A34">
        <w:t xml:space="preserve">Total </w:t>
      </w:r>
      <w:r w:rsidR="0A16F952" w:rsidRPr="33F33A34">
        <w:t xml:space="preserve">SP26 </w:t>
      </w:r>
      <w:r w:rsidRPr="33F33A34">
        <w:t>Budget: $</w:t>
      </w:r>
      <w:r w:rsidR="11BD6E97" w:rsidRPr="33F33A34">
        <w:t>4</w:t>
      </w:r>
      <w:r w:rsidR="005C3A26" w:rsidRPr="33F33A34">
        <w:t>,</w:t>
      </w:r>
      <w:r w:rsidR="38589369" w:rsidRPr="33F33A34">
        <w:t>199</w:t>
      </w:r>
      <w:r w:rsidR="005C3A26" w:rsidRPr="33F33A34">
        <w:t>.</w:t>
      </w:r>
      <w:r w:rsidR="35CF2A69" w:rsidRPr="33F33A34">
        <w:t>00</w:t>
      </w:r>
    </w:p>
    <w:p w14:paraId="359DC12C" w14:textId="77777777" w:rsidR="4D7E2F3C" w:rsidRDefault="4D7E2F3C" w:rsidP="33F33A34">
      <w:pPr>
        <w:rPr>
          <w:color w:val="000000" w:themeColor="text1"/>
        </w:rPr>
      </w:pPr>
    </w:p>
    <w:p w14:paraId="2AFB7CEF" w14:textId="71E01FF8" w:rsidR="4D7E2F3C" w:rsidRDefault="7A9B9992" w:rsidP="33F33A34">
      <w:pPr>
        <w:rPr>
          <w:color w:val="000000" w:themeColor="text1"/>
        </w:rPr>
      </w:pPr>
      <w:r w:rsidRPr="33F33A34">
        <w:t>Total SAF Budget: $</w:t>
      </w:r>
      <w:r w:rsidR="387F6858" w:rsidRPr="33F33A34">
        <w:t>4,199</w:t>
      </w:r>
      <w:r w:rsidR="001C31E1" w:rsidRPr="33F33A34">
        <w:t>.</w:t>
      </w:r>
      <w:r w:rsidR="4A9473C6" w:rsidRPr="33F33A34">
        <w:t>00</w:t>
      </w:r>
    </w:p>
    <w:p w14:paraId="4F51FB95" w14:textId="77777777" w:rsidR="4D7E2F3C" w:rsidRDefault="4D7E2F3C" w:rsidP="33F33A34">
      <w:pPr>
        <w:rPr>
          <w:color w:val="000000" w:themeColor="text1"/>
        </w:rPr>
      </w:pPr>
    </w:p>
    <w:p w14:paraId="5721AC72" w14:textId="3EBDEF8D" w:rsidR="4D7E2F3C" w:rsidRDefault="7A9B9992" w:rsidP="33F33A34">
      <w:pPr>
        <w:rPr>
          <w:color w:val="000000" w:themeColor="text1"/>
        </w:rPr>
      </w:pPr>
      <w:r w:rsidRPr="33F33A34">
        <w:t xml:space="preserve">Total COKE Budget: </w:t>
      </w:r>
      <w:r w:rsidR="3501B29D" w:rsidRPr="33F33A34">
        <w:t>$</w:t>
      </w:r>
      <w:r w:rsidR="00D872A8" w:rsidRPr="33F33A34">
        <w:t>0.00</w:t>
      </w:r>
    </w:p>
    <w:p w14:paraId="5FE67C15" w14:textId="77777777" w:rsidR="008C10B6" w:rsidRDefault="008C10B6" w:rsidP="33F33A34">
      <w:pPr>
        <w:rPr>
          <w:color w:val="000000" w:themeColor="text1"/>
        </w:rPr>
      </w:pPr>
    </w:p>
    <w:p w14:paraId="00B58105" w14:textId="7E0DC4C9" w:rsidR="4D7E2F3C" w:rsidRDefault="4D7E2F3C" w:rsidP="33F33A34">
      <w:pPr>
        <w:rPr>
          <w:color w:val="000000" w:themeColor="text1"/>
        </w:rPr>
      </w:pPr>
    </w:p>
    <w:p w14:paraId="5859CABD" w14:textId="13F912BE" w:rsidR="4D7E2F3C" w:rsidRDefault="4D7E2F3C" w:rsidP="33F33A34">
      <w:pPr>
        <w:pBdr>
          <w:top w:val="single" w:sz="4" w:space="1" w:color="000000"/>
          <w:bottom w:val="single" w:sz="4" w:space="1" w:color="000000"/>
        </w:pBdr>
        <w:rPr>
          <w:color w:val="000000" w:themeColor="text1"/>
        </w:rPr>
      </w:pPr>
    </w:p>
    <w:p w14:paraId="3A56DB40" w14:textId="251445F4" w:rsidR="6A97AFEE" w:rsidRDefault="6A97AFEE" w:rsidP="33F33A34">
      <w:pPr>
        <w:pStyle w:val="Heading3"/>
        <w:rPr>
          <w:color w:val="FF0000"/>
        </w:rPr>
      </w:pPr>
    </w:p>
    <w:p w14:paraId="06F49559" w14:textId="6D887653" w:rsidR="6A97AFEE" w:rsidRDefault="6A97AFEE" w:rsidP="33F33A34">
      <w:pPr>
        <w:pStyle w:val="Heading3"/>
        <w:rPr>
          <w:color w:val="FF0000"/>
        </w:rPr>
      </w:pPr>
      <w:bookmarkStart w:id="14" w:name="_Toc203849993"/>
      <w:r w:rsidRPr="33F33A34">
        <w:rPr>
          <w:color w:val="FF0000"/>
        </w:rPr>
        <w:t>Communi</w:t>
      </w:r>
      <w:r w:rsidR="2E0EF061" w:rsidRPr="33F33A34">
        <w:rPr>
          <w:color w:val="FF0000"/>
        </w:rPr>
        <w:t>ty Relations</w:t>
      </w:r>
      <w:bookmarkEnd w:id="14"/>
    </w:p>
    <w:p w14:paraId="62B7276F" w14:textId="7BF52B82" w:rsidR="6A97AFEE" w:rsidRDefault="6A97AFEE" w:rsidP="4D7E2F3C">
      <w:pPr>
        <w:rPr>
          <w:color w:val="FF0000"/>
        </w:rPr>
      </w:pPr>
      <w:r w:rsidRPr="33F33A34">
        <w:rPr>
          <w:color w:val="FF0000"/>
        </w:rPr>
        <w:t xml:space="preserve">Director </w:t>
      </w:r>
      <w:r w:rsidR="618AA12F" w:rsidRPr="33F33A34">
        <w:rPr>
          <w:color w:val="FF0000"/>
        </w:rPr>
        <w:t>Sofia Aviles.34</w:t>
      </w:r>
    </w:p>
    <w:p w14:paraId="28565E6E" w14:textId="77777777" w:rsidR="4D7E2F3C" w:rsidRDefault="4D7E2F3C" w:rsidP="4D7E2F3C">
      <w:pPr>
        <w:rPr>
          <w:color w:val="FF0000"/>
        </w:rPr>
      </w:pPr>
    </w:p>
    <w:p w14:paraId="6267EB7B" w14:textId="6384FD44" w:rsidR="618AA12F" w:rsidRDefault="618AA12F" w:rsidP="33F33A34">
      <w:r w:rsidRPr="33F33A34">
        <w:lastRenderedPageBreak/>
        <w:t>The Community Relations committee strives to reach out to students and be an effective communication mechanism between the student body and the student government that advocates for them. Community Relations gives both students and USG a voice by putting on forums, starting dialogue, and connecting undergraduates to their representatives.</w:t>
      </w:r>
    </w:p>
    <w:p w14:paraId="24897D07" w14:textId="77777777" w:rsidR="001752E3" w:rsidRDefault="001752E3" w:rsidP="33F33A34"/>
    <w:p w14:paraId="570C27FB" w14:textId="39EDF20D" w:rsidR="6A97AFEE" w:rsidRDefault="6A97AFEE" w:rsidP="33F33A34">
      <w:pPr>
        <w:rPr>
          <w:color w:val="000000" w:themeColor="text1"/>
        </w:rPr>
      </w:pPr>
      <w:r w:rsidRPr="33F33A34">
        <w:t xml:space="preserve">Total </w:t>
      </w:r>
      <w:r w:rsidR="066EFE35" w:rsidRPr="33F33A34">
        <w:t>S</w:t>
      </w:r>
      <w:r w:rsidR="42D15C93" w:rsidRPr="33F33A34">
        <w:t>P</w:t>
      </w:r>
      <w:r w:rsidR="066EFE35" w:rsidRPr="33F33A34">
        <w:t>26</w:t>
      </w:r>
      <w:r w:rsidRPr="33F33A34">
        <w:t xml:space="preserve"> Budget: </w:t>
      </w:r>
      <w:r w:rsidR="005D12D0" w:rsidRPr="33F33A34">
        <w:t>$</w:t>
      </w:r>
      <w:r w:rsidR="38B3BE67" w:rsidRPr="33F33A34">
        <w:t>409</w:t>
      </w:r>
      <w:r w:rsidR="005D12D0" w:rsidRPr="33F33A34">
        <w:t>.00</w:t>
      </w:r>
    </w:p>
    <w:p w14:paraId="293441B6" w14:textId="77777777" w:rsidR="4D7E2F3C" w:rsidRDefault="4D7E2F3C" w:rsidP="33F33A34">
      <w:pPr>
        <w:rPr>
          <w:color w:val="000000" w:themeColor="text1"/>
        </w:rPr>
      </w:pPr>
    </w:p>
    <w:p w14:paraId="438BFD2E" w14:textId="2DEF2280" w:rsidR="6A97AFEE" w:rsidRDefault="6A97AFEE" w:rsidP="33F33A34">
      <w:pPr>
        <w:rPr>
          <w:color w:val="000000" w:themeColor="text1"/>
        </w:rPr>
      </w:pPr>
      <w:r w:rsidRPr="33F33A34">
        <w:t xml:space="preserve">Total SAF Budget: </w:t>
      </w:r>
      <w:r w:rsidR="4C747758" w:rsidRPr="33F33A34">
        <w:t>$4</w:t>
      </w:r>
      <w:r w:rsidR="005D12D0" w:rsidRPr="33F33A34">
        <w:t>0</w:t>
      </w:r>
      <w:r w:rsidR="2BF7F022" w:rsidRPr="33F33A34">
        <w:t>9</w:t>
      </w:r>
      <w:r w:rsidR="005D12D0" w:rsidRPr="33F33A34">
        <w:t>.00</w:t>
      </w:r>
    </w:p>
    <w:p w14:paraId="0BA7A640" w14:textId="77777777" w:rsidR="4D7E2F3C" w:rsidRDefault="4D7E2F3C" w:rsidP="33F33A34">
      <w:pPr>
        <w:rPr>
          <w:color w:val="000000" w:themeColor="text1"/>
        </w:rPr>
      </w:pPr>
    </w:p>
    <w:p w14:paraId="6F71D6E7" w14:textId="67842236" w:rsidR="6A97AFEE" w:rsidRDefault="6A97AFEE" w:rsidP="33F33A34">
      <w:pPr>
        <w:rPr>
          <w:color w:val="000000" w:themeColor="text1"/>
        </w:rPr>
      </w:pPr>
      <w:r w:rsidRPr="33F33A34">
        <w:t>Total COKE Budget: $</w:t>
      </w:r>
      <w:r w:rsidR="005D12D0" w:rsidRPr="33F33A34">
        <w:t>0.00</w:t>
      </w:r>
    </w:p>
    <w:p w14:paraId="7B33D814" w14:textId="3D029A42" w:rsidR="4D7E2F3C" w:rsidRDefault="4D7E2F3C" w:rsidP="33F33A34">
      <w:pPr>
        <w:pBdr>
          <w:bottom w:val="single" w:sz="4" w:space="1" w:color="auto"/>
        </w:pBdr>
        <w:rPr>
          <w:color w:val="000000" w:themeColor="text1"/>
        </w:rPr>
      </w:pPr>
    </w:p>
    <w:p w14:paraId="18FCE568" w14:textId="48D0AADB" w:rsidR="4D7E2F3C" w:rsidRDefault="4D7E2F3C" w:rsidP="33F33A34">
      <w:pPr>
        <w:rPr>
          <w:b/>
          <w:bCs/>
          <w:color w:val="000000" w:themeColor="text1"/>
        </w:rPr>
      </w:pPr>
    </w:p>
    <w:p w14:paraId="7915DD60" w14:textId="65A35FB5" w:rsidR="6A97AFEE" w:rsidRDefault="6A97AFEE" w:rsidP="33F33A34">
      <w:pPr>
        <w:rPr>
          <w:b/>
          <w:bCs/>
        </w:rPr>
      </w:pPr>
      <w:r w:rsidRPr="33F33A34">
        <w:rPr>
          <w:b/>
          <w:bCs/>
        </w:rPr>
        <w:t>Line #</w:t>
      </w:r>
      <w:r w:rsidR="3F31DB94" w:rsidRPr="33F33A34">
        <w:rPr>
          <w:b/>
          <w:bCs/>
        </w:rPr>
        <w:t>3</w:t>
      </w:r>
      <w:r w:rsidR="22B33935" w:rsidRPr="33F33A34">
        <w:rPr>
          <w:b/>
          <w:bCs/>
        </w:rPr>
        <w:t>7</w:t>
      </w:r>
      <w:r w:rsidRPr="33F33A34">
        <w:rPr>
          <w:b/>
          <w:bCs/>
        </w:rPr>
        <w:t xml:space="preserve">: </w:t>
      </w:r>
      <w:r w:rsidR="0560F0B8" w:rsidRPr="33F33A34">
        <w:rPr>
          <w:b/>
          <w:bCs/>
        </w:rPr>
        <w:t>Spring Semester S'mores Social</w:t>
      </w:r>
    </w:p>
    <w:p w14:paraId="49B7363A" w14:textId="77777777" w:rsidR="4D7E2F3C" w:rsidRDefault="4D7E2F3C" w:rsidP="33F33A34">
      <w:pPr>
        <w:rPr>
          <w:color w:val="000000" w:themeColor="text1"/>
          <w:lang w:eastAsia="zh-CN"/>
        </w:rPr>
      </w:pPr>
    </w:p>
    <w:p w14:paraId="564C245F" w14:textId="15D5CFEB" w:rsidR="6A97AFEE" w:rsidRDefault="6A97AFEE" w:rsidP="33F33A34">
      <w:pPr>
        <w:rPr>
          <w:b/>
          <w:bCs/>
          <w:color w:val="000000" w:themeColor="text1"/>
        </w:rPr>
      </w:pPr>
      <w:r w:rsidRPr="33F33A34">
        <w:rPr>
          <w:b/>
          <w:bCs/>
        </w:rPr>
        <w:t>Contact:</w:t>
      </w:r>
      <w:r w:rsidRPr="33F33A34">
        <w:t xml:space="preserve"> </w:t>
      </w:r>
      <w:r w:rsidR="14328357" w:rsidRPr="33F33A34">
        <w:rPr>
          <w:b/>
          <w:bCs/>
        </w:rPr>
        <w:t>Sofia Aviles</w:t>
      </w:r>
      <w:r w:rsidR="00626D52" w:rsidRPr="33F33A34">
        <w:rPr>
          <w:b/>
          <w:bCs/>
        </w:rPr>
        <w:t>.3</w:t>
      </w:r>
      <w:r w:rsidR="5E551FEB" w:rsidRPr="33F33A34">
        <w:rPr>
          <w:b/>
          <w:bCs/>
        </w:rPr>
        <w:t>4</w:t>
      </w:r>
    </w:p>
    <w:p w14:paraId="62AED04F" w14:textId="77777777" w:rsidR="4D7E2F3C" w:rsidRDefault="4D7E2F3C" w:rsidP="33F33A34">
      <w:pPr>
        <w:rPr>
          <w:b/>
          <w:bCs/>
          <w:color w:val="000000" w:themeColor="text1"/>
        </w:rPr>
      </w:pPr>
    </w:p>
    <w:p w14:paraId="0CED2F86" w14:textId="5D30A616" w:rsidR="6A97AFEE" w:rsidRDefault="6A97AFEE" w:rsidP="33F33A34">
      <w:pPr>
        <w:rPr>
          <w:color w:val="000000" w:themeColor="text1"/>
        </w:rPr>
      </w:pPr>
      <w:r w:rsidRPr="33F33A34">
        <w:rPr>
          <w:b/>
          <w:bCs/>
        </w:rPr>
        <w:t xml:space="preserve">Budgeted for in the Past: </w:t>
      </w:r>
      <w:r w:rsidR="7EF32533" w:rsidRPr="33F33A34">
        <w:t>No, it has not.</w:t>
      </w:r>
    </w:p>
    <w:p w14:paraId="7AB02124" w14:textId="77777777" w:rsidR="4D7E2F3C" w:rsidRDefault="4D7E2F3C" w:rsidP="33F33A34">
      <w:pPr>
        <w:rPr>
          <w:color w:val="000000" w:themeColor="text1"/>
        </w:rPr>
      </w:pPr>
    </w:p>
    <w:p w14:paraId="021948EA" w14:textId="362AE432" w:rsidR="26BACD8F" w:rsidRDefault="6A97AFEE" w:rsidP="33F33A34">
      <w:r w:rsidRPr="33F33A34">
        <w:rPr>
          <w:b/>
          <w:bCs/>
        </w:rPr>
        <w:t>Description:</w:t>
      </w:r>
      <w:r w:rsidRPr="33F33A34">
        <w:t xml:space="preserve"> </w:t>
      </w:r>
      <w:r w:rsidR="030BAD9D" w:rsidRPr="33F33A34">
        <w:t>This line item represents the core activity of the event: students gathering around a fire to roast marshmallows, make s’mores, and socialize in a relaxed setting. The purpose is to provide a fun, low-barrier, community-building experience that encourages student engagement and connection. It also helps ease the transition into Spring semester right after Winter break with a fun activity in the cooler weather. It benefits students by having a nice winter-themed social interaction with fellow students, reduces stress, and creates an inclusive event where people can make friends and get ready for the Spring semester, which makes this event a worthwhile use of student funds to promote well-being and campus community.</w:t>
      </w:r>
    </w:p>
    <w:p w14:paraId="57134172" w14:textId="77777777" w:rsidR="003C70AA" w:rsidRDefault="003C70AA" w:rsidP="33F33A34"/>
    <w:p w14:paraId="22D94CBB" w14:textId="70E528DB" w:rsidR="6A97AFEE" w:rsidRDefault="6A97AFEE" w:rsidP="33F33A34">
      <w:r w:rsidRPr="33F33A34">
        <w:rPr>
          <w:b/>
          <w:bCs/>
        </w:rPr>
        <w:t xml:space="preserve">Cost Breakdown: </w:t>
      </w:r>
      <w:r>
        <w:br/>
      </w:r>
      <w:r w:rsidR="40270D49" w:rsidRPr="33F33A34">
        <w:t>Outdoor Union Firepit Reservation - free, Marshmallows $36 (1 case of large bags), Herhsey's Chocolate Bars $37 (60 oz candy bag), Graham Crackers $30 (6 boxes of $4.68), roasting sticks $12 ($0.10 each x 120 for buffer), firewood bundles $24 ($8 each x 3), $15 buffer</w:t>
      </w:r>
    </w:p>
    <w:p w14:paraId="289AFED0" w14:textId="77777777" w:rsidR="4D7E2F3C" w:rsidRDefault="4D7E2F3C" w:rsidP="33F33A34">
      <w:pPr>
        <w:rPr>
          <w:b/>
          <w:bCs/>
          <w:color w:val="000000" w:themeColor="text1"/>
          <w:lang w:eastAsia="zh-CN"/>
        </w:rPr>
      </w:pPr>
    </w:p>
    <w:p w14:paraId="37F5EE06" w14:textId="5025C380" w:rsidR="6A97AFEE" w:rsidRDefault="6A97AFEE" w:rsidP="33F33A34">
      <w:r w:rsidRPr="33F33A34">
        <w:rPr>
          <w:b/>
          <w:bCs/>
        </w:rPr>
        <w:t>Total Budgeted:</w:t>
      </w:r>
      <w:r w:rsidR="0AF0BC4D" w:rsidRPr="33F33A34">
        <w:rPr>
          <w:b/>
          <w:bCs/>
        </w:rPr>
        <w:t xml:space="preserve"> </w:t>
      </w:r>
      <w:r w:rsidR="0AF0BC4D" w:rsidRPr="33F33A34">
        <w:t>$154.00</w:t>
      </w:r>
    </w:p>
    <w:p w14:paraId="65DE221D" w14:textId="77777777" w:rsidR="4D7E2F3C" w:rsidRDefault="4D7E2F3C" w:rsidP="33F33A34">
      <w:pPr>
        <w:rPr>
          <w:b/>
          <w:bCs/>
          <w:color w:val="000000" w:themeColor="text1"/>
        </w:rPr>
      </w:pPr>
    </w:p>
    <w:p w14:paraId="4C335CBC" w14:textId="4B7D0D61" w:rsidR="16D313BF" w:rsidRPr="00573863" w:rsidRDefault="6A97AFEE" w:rsidP="33F33A34">
      <w:pPr>
        <w:pBdr>
          <w:bottom w:val="single" w:sz="4" w:space="1" w:color="000000"/>
        </w:pBdr>
        <w:rPr>
          <w:color w:val="000000" w:themeColor="text1"/>
        </w:rPr>
      </w:pPr>
      <w:r w:rsidRPr="33F33A34">
        <w:rPr>
          <w:b/>
          <w:bCs/>
        </w:rPr>
        <w:t xml:space="preserve">Funding Source: </w:t>
      </w:r>
      <w:r w:rsidR="3F91C871" w:rsidRPr="33F33A34">
        <w:t>Student Activity Fee (SAF</w:t>
      </w:r>
      <w:r w:rsidR="003D0074" w:rsidRPr="33F33A34">
        <w:t>)</w:t>
      </w:r>
    </w:p>
    <w:p w14:paraId="70471D22" w14:textId="4B573B1D" w:rsidR="16D313BF" w:rsidRPr="00573863" w:rsidRDefault="16D313BF" w:rsidP="33F33A34">
      <w:pPr>
        <w:pBdr>
          <w:bottom w:val="single" w:sz="4" w:space="1" w:color="000000"/>
        </w:pBdr>
        <w:rPr>
          <w:color w:val="000000" w:themeColor="text1"/>
        </w:rPr>
      </w:pPr>
    </w:p>
    <w:p w14:paraId="6ED28E43" w14:textId="77777777" w:rsidR="005453FB" w:rsidRDefault="005453FB" w:rsidP="33F33A34">
      <w:pPr>
        <w:rPr>
          <w:b/>
          <w:bCs/>
          <w:color w:val="000000" w:themeColor="text1"/>
        </w:rPr>
      </w:pPr>
      <w:bookmarkStart w:id="15" w:name="_Toc203849994"/>
    </w:p>
    <w:p w14:paraId="0A68608C" w14:textId="3BB98C94" w:rsidR="005453FB" w:rsidRDefault="005453FB" w:rsidP="33F33A34">
      <w:pPr>
        <w:rPr>
          <w:b/>
          <w:bCs/>
          <w:color w:val="000000" w:themeColor="text1"/>
        </w:rPr>
      </w:pPr>
      <w:r w:rsidRPr="33F33A34">
        <w:rPr>
          <w:b/>
          <w:bCs/>
        </w:rPr>
        <w:t>Line #</w:t>
      </w:r>
      <w:r w:rsidR="625476B4" w:rsidRPr="33F33A34">
        <w:rPr>
          <w:b/>
          <w:bCs/>
        </w:rPr>
        <w:t>3</w:t>
      </w:r>
      <w:r w:rsidR="79F734CC" w:rsidRPr="33F33A34">
        <w:rPr>
          <w:b/>
          <w:bCs/>
        </w:rPr>
        <w:t>8</w:t>
      </w:r>
      <w:r w:rsidRPr="33F33A34">
        <w:rPr>
          <w:b/>
          <w:bCs/>
        </w:rPr>
        <w:t xml:space="preserve">: </w:t>
      </w:r>
      <w:r w:rsidR="289C28E4" w:rsidRPr="33F33A34">
        <w:rPr>
          <w:b/>
          <w:bCs/>
        </w:rPr>
        <w:t>Connecting the Branches: Dodgeball Tournament</w:t>
      </w:r>
    </w:p>
    <w:p w14:paraId="614C8C3C" w14:textId="77777777" w:rsidR="005453FB" w:rsidRDefault="005453FB" w:rsidP="33F33A34">
      <w:pPr>
        <w:rPr>
          <w:color w:val="000000" w:themeColor="text1"/>
          <w:lang w:eastAsia="zh-CN"/>
        </w:rPr>
      </w:pPr>
    </w:p>
    <w:p w14:paraId="50ACCE89" w14:textId="000B71F0" w:rsidR="005453FB" w:rsidRDefault="005453FB" w:rsidP="33F33A34">
      <w:pPr>
        <w:rPr>
          <w:b/>
          <w:bCs/>
          <w:color w:val="000000" w:themeColor="text1"/>
        </w:rPr>
      </w:pPr>
      <w:r w:rsidRPr="33F33A34">
        <w:rPr>
          <w:b/>
          <w:bCs/>
        </w:rPr>
        <w:t>Contact:</w:t>
      </w:r>
      <w:r w:rsidRPr="33F33A34">
        <w:t xml:space="preserve"> </w:t>
      </w:r>
      <w:r w:rsidR="704F55F5" w:rsidRPr="33F33A34">
        <w:rPr>
          <w:b/>
          <w:bCs/>
        </w:rPr>
        <w:t>Sofia</w:t>
      </w:r>
      <w:r w:rsidR="7909589A" w:rsidRPr="33F33A34">
        <w:rPr>
          <w:b/>
          <w:bCs/>
        </w:rPr>
        <w:t xml:space="preserve"> </w:t>
      </w:r>
      <w:r w:rsidR="3714D839" w:rsidRPr="33F33A34">
        <w:rPr>
          <w:b/>
          <w:bCs/>
        </w:rPr>
        <w:t>Aviles</w:t>
      </w:r>
      <w:r w:rsidRPr="33F33A34">
        <w:rPr>
          <w:b/>
          <w:bCs/>
        </w:rPr>
        <w:t>.3</w:t>
      </w:r>
      <w:r w:rsidR="53CFF910" w:rsidRPr="33F33A34">
        <w:rPr>
          <w:b/>
          <w:bCs/>
        </w:rPr>
        <w:t>4</w:t>
      </w:r>
    </w:p>
    <w:p w14:paraId="107C3776" w14:textId="77777777" w:rsidR="005453FB" w:rsidRDefault="005453FB" w:rsidP="33F33A34">
      <w:pPr>
        <w:rPr>
          <w:b/>
          <w:bCs/>
          <w:color w:val="000000" w:themeColor="text1"/>
        </w:rPr>
      </w:pPr>
    </w:p>
    <w:p w14:paraId="664551CD" w14:textId="000090E9" w:rsidR="005453FB" w:rsidRDefault="005453FB" w:rsidP="33F33A34">
      <w:r w:rsidRPr="33F33A34">
        <w:rPr>
          <w:b/>
          <w:bCs/>
        </w:rPr>
        <w:t xml:space="preserve">Budgeted for in the Past: </w:t>
      </w:r>
      <w:r w:rsidR="57912CA7" w:rsidRPr="33F33A34">
        <w:t>No, it has not.</w:t>
      </w:r>
    </w:p>
    <w:p w14:paraId="29418E94" w14:textId="77777777" w:rsidR="005453FB" w:rsidRDefault="005453FB" w:rsidP="33F33A34">
      <w:pPr>
        <w:rPr>
          <w:color w:val="000000" w:themeColor="text1"/>
        </w:rPr>
      </w:pPr>
    </w:p>
    <w:p w14:paraId="645BCA51" w14:textId="199C01E4" w:rsidR="005453FB" w:rsidRDefault="005453FB" w:rsidP="33F33A34">
      <w:r w:rsidRPr="33F33A34">
        <w:rPr>
          <w:b/>
          <w:bCs/>
        </w:rPr>
        <w:t>Description:</w:t>
      </w:r>
      <w:r w:rsidRPr="33F33A34">
        <w:t xml:space="preserve"> </w:t>
      </w:r>
      <w:r w:rsidR="006A47AE" w:rsidRPr="33F33A34">
        <w:t xml:space="preserve">Constant Contact will be used to distribute our newsletter through email and the USG website. Constant Contact will benefit USG internally because it will allow a streamlined </w:t>
      </w:r>
      <w:r w:rsidR="006A47AE" w:rsidRPr="33F33A34">
        <w:lastRenderedPageBreak/>
        <w:t>form of communication of the newsletter.</w:t>
      </w:r>
      <w:r w:rsidR="000A1F92" w:rsidRPr="33F33A34">
        <w:t xml:space="preserve"> Constant Contact allowed for the newsletter to be published this summer. It is currently on the USG website.</w:t>
      </w:r>
    </w:p>
    <w:p w14:paraId="6F5701BC" w14:textId="77777777" w:rsidR="006A47AE" w:rsidRDefault="006A47AE" w:rsidP="33F33A34"/>
    <w:p w14:paraId="306D7A9D" w14:textId="150D07C3" w:rsidR="005453FB" w:rsidRDefault="005453FB" w:rsidP="33F33A34">
      <w:r w:rsidRPr="33F33A34">
        <w:rPr>
          <w:b/>
          <w:bCs/>
        </w:rPr>
        <w:t xml:space="preserve">Cost Breakdown: </w:t>
      </w:r>
      <w:r>
        <w:br/>
      </w:r>
      <w:r w:rsidR="56358A5F" w:rsidRPr="33F33A34">
        <w:t>RPAC Room Reservation - $100 (hourly), Dodgeballs - free rental, MAYBE chip variety pack ($11 each x 5) - $55</w:t>
      </w:r>
    </w:p>
    <w:p w14:paraId="7305B62B" w14:textId="77777777" w:rsidR="005453FB" w:rsidRDefault="005453FB" w:rsidP="33F33A34">
      <w:pPr>
        <w:rPr>
          <w:b/>
          <w:bCs/>
          <w:color w:val="000000" w:themeColor="text1"/>
          <w:lang w:eastAsia="zh-CN"/>
        </w:rPr>
      </w:pPr>
    </w:p>
    <w:p w14:paraId="3D2A875B" w14:textId="602306B2" w:rsidR="005453FB" w:rsidRDefault="005453FB" w:rsidP="33F33A34">
      <w:pPr>
        <w:rPr>
          <w:color w:val="000000" w:themeColor="text1"/>
        </w:rPr>
      </w:pPr>
      <w:r w:rsidRPr="33F33A34">
        <w:rPr>
          <w:b/>
          <w:bCs/>
        </w:rPr>
        <w:t xml:space="preserve">Total Budgeted: </w:t>
      </w:r>
      <w:r w:rsidRPr="33F33A34">
        <w:t>$</w:t>
      </w:r>
      <w:r w:rsidR="22F0F38E" w:rsidRPr="33F33A34">
        <w:t>255.00</w:t>
      </w:r>
    </w:p>
    <w:p w14:paraId="239791F1" w14:textId="77777777" w:rsidR="005453FB" w:rsidRDefault="005453FB" w:rsidP="33F33A34">
      <w:pPr>
        <w:rPr>
          <w:b/>
          <w:bCs/>
          <w:color w:val="000000" w:themeColor="text1"/>
        </w:rPr>
      </w:pPr>
    </w:p>
    <w:p w14:paraId="335BC66A" w14:textId="13A8685F" w:rsidR="00D151DA" w:rsidRDefault="005453FB" w:rsidP="33F33A34">
      <w:pPr>
        <w:pBdr>
          <w:bottom w:val="single" w:sz="4" w:space="1" w:color="000000"/>
        </w:pBdr>
        <w:rPr>
          <w:color w:val="000000" w:themeColor="text1"/>
        </w:rPr>
      </w:pPr>
      <w:r w:rsidRPr="33F33A34">
        <w:rPr>
          <w:b/>
          <w:bCs/>
        </w:rPr>
        <w:t xml:space="preserve">Funding Source: </w:t>
      </w:r>
      <w:r w:rsidR="37C5B5A9" w:rsidRPr="33F33A34">
        <w:t>Student Activity Fee (SAF</w:t>
      </w:r>
      <w:r w:rsidR="539F7FE5" w:rsidRPr="33F33A34">
        <w:t>)</w:t>
      </w:r>
    </w:p>
    <w:p w14:paraId="7A17A49A" w14:textId="77777777" w:rsidR="00064C58" w:rsidRDefault="00064C58" w:rsidP="33F33A34">
      <w:pPr>
        <w:pBdr>
          <w:bottom w:val="single" w:sz="4" w:space="1" w:color="000000"/>
        </w:pBdr>
        <w:rPr>
          <w:color w:val="000000" w:themeColor="text1"/>
        </w:rPr>
      </w:pPr>
    </w:p>
    <w:p w14:paraId="04036EE5" w14:textId="24D78B61" w:rsidR="00D151DA" w:rsidRDefault="00D151DA" w:rsidP="33F33A34">
      <w:pPr>
        <w:pBdr>
          <w:bottom w:val="single" w:sz="6" w:space="1" w:color="auto"/>
        </w:pBdr>
        <w:rPr>
          <w:color w:val="000000" w:themeColor="text1"/>
        </w:rPr>
      </w:pPr>
    </w:p>
    <w:p w14:paraId="37A2BCB4" w14:textId="77777777" w:rsidR="00064C58" w:rsidRDefault="00064C58" w:rsidP="33F33A34">
      <w:pPr>
        <w:pStyle w:val="Heading3"/>
        <w:rPr>
          <w:color w:val="auto"/>
        </w:rPr>
      </w:pPr>
    </w:p>
    <w:p w14:paraId="550D2A97" w14:textId="7BDDD96C" w:rsidR="00064C58" w:rsidRPr="00573863" w:rsidRDefault="00064C58" w:rsidP="00064C58">
      <w:pPr>
        <w:pStyle w:val="Heading3"/>
        <w:rPr>
          <w:color w:val="FF0000"/>
        </w:rPr>
      </w:pPr>
      <w:r>
        <w:rPr>
          <w:color w:val="FF0000"/>
        </w:rPr>
        <w:t>Data Management</w:t>
      </w:r>
    </w:p>
    <w:p w14:paraId="7527B81F" w14:textId="7649AEAB" w:rsidR="00064C58" w:rsidRPr="00573863" w:rsidRDefault="00064C58" w:rsidP="00064C58">
      <w:pPr>
        <w:rPr>
          <w:color w:val="FF0000"/>
        </w:rPr>
      </w:pPr>
      <w:r w:rsidRPr="33F33A34">
        <w:rPr>
          <w:color w:val="FF0000"/>
        </w:rPr>
        <w:t xml:space="preserve">Director </w:t>
      </w:r>
      <w:r w:rsidR="002F4722" w:rsidRPr="33F33A34">
        <w:rPr>
          <w:color w:val="FF0000"/>
        </w:rPr>
        <w:t>Maxwell Kiernan.</w:t>
      </w:r>
      <w:r w:rsidR="00705D74" w:rsidRPr="33F33A34">
        <w:rPr>
          <w:color w:val="FF0000"/>
        </w:rPr>
        <w:t>35</w:t>
      </w:r>
    </w:p>
    <w:p w14:paraId="12273664" w14:textId="5FABE118" w:rsidR="33F33A34" w:rsidRDefault="33F33A34" w:rsidP="33F33A34"/>
    <w:p w14:paraId="1715F13C" w14:textId="4853C8AB" w:rsidR="005453FB" w:rsidRPr="00892372" w:rsidRDefault="00954CCF" w:rsidP="33F33A34">
      <w:pPr>
        <w:pStyle w:val="NormalWeb"/>
      </w:pPr>
      <w:r w:rsidRPr="33F33A34">
        <w:t>Effective data management is essential to running a successful organization. It allows the ease of tracking attendance, organizing events, and gathering student feedback in a clear and structured way. With accurate data, we can make informed decisions, maintain transparency, and ensure continuity between USG members. Ultimately, strong data practices help student leaders maximize their impact and better serve the community and each other.</w:t>
      </w:r>
    </w:p>
    <w:p w14:paraId="7B8979B1" w14:textId="3AFF9FA1" w:rsidR="33F33A34" w:rsidRDefault="33F33A34" w:rsidP="33F33A34"/>
    <w:p w14:paraId="68FB5355" w14:textId="214277BE" w:rsidR="00892372" w:rsidRPr="00573863" w:rsidRDefault="00892372" w:rsidP="33F33A34">
      <w:pPr>
        <w:rPr>
          <w:color w:val="000000" w:themeColor="text1"/>
        </w:rPr>
      </w:pPr>
      <w:r w:rsidRPr="33F33A34">
        <w:t xml:space="preserve">Total </w:t>
      </w:r>
      <w:r w:rsidR="2DFFAB2F" w:rsidRPr="33F33A34">
        <w:t>SP26</w:t>
      </w:r>
      <w:r w:rsidR="002C3474" w:rsidRPr="33F33A34">
        <w:t xml:space="preserve"> </w:t>
      </w:r>
      <w:r w:rsidRPr="33F33A34">
        <w:t>Budget: $</w:t>
      </w:r>
      <w:r w:rsidR="4F705573" w:rsidRPr="33F33A34">
        <w:t>1,80</w:t>
      </w:r>
      <w:r w:rsidR="002C3474" w:rsidRPr="33F33A34">
        <w:t>0.00</w:t>
      </w:r>
    </w:p>
    <w:p w14:paraId="0CB8D001" w14:textId="77777777" w:rsidR="00892372" w:rsidRPr="00573863" w:rsidRDefault="00892372" w:rsidP="33F33A34">
      <w:pPr>
        <w:rPr>
          <w:color w:val="000000" w:themeColor="text1"/>
        </w:rPr>
      </w:pPr>
    </w:p>
    <w:p w14:paraId="29106DF6" w14:textId="46D3754B" w:rsidR="00892372" w:rsidRPr="00573863" w:rsidRDefault="00892372" w:rsidP="33F33A34">
      <w:pPr>
        <w:rPr>
          <w:color w:val="000000" w:themeColor="text1"/>
        </w:rPr>
      </w:pPr>
      <w:r w:rsidRPr="33F33A34">
        <w:t>Total SAF Budget: $</w:t>
      </w:r>
      <w:r w:rsidR="4CA7ECD4" w:rsidRPr="33F33A34">
        <w:t>1,80</w:t>
      </w:r>
      <w:r w:rsidR="002C3474" w:rsidRPr="33F33A34">
        <w:t>0.00</w:t>
      </w:r>
    </w:p>
    <w:p w14:paraId="765747A9" w14:textId="77777777" w:rsidR="00892372" w:rsidRPr="00573863" w:rsidRDefault="00892372" w:rsidP="33F33A34">
      <w:pPr>
        <w:rPr>
          <w:color w:val="000000" w:themeColor="text1"/>
        </w:rPr>
      </w:pPr>
    </w:p>
    <w:p w14:paraId="0D6521AC" w14:textId="29892222" w:rsidR="00892372" w:rsidRDefault="00892372" w:rsidP="33F33A34">
      <w:pPr>
        <w:rPr>
          <w:color w:val="000000" w:themeColor="text1"/>
        </w:rPr>
      </w:pPr>
      <w:r w:rsidRPr="33F33A34">
        <w:t>Total COKE Budget: $</w:t>
      </w:r>
      <w:r w:rsidR="002C3474" w:rsidRPr="33F33A34">
        <w:t>0.00</w:t>
      </w:r>
    </w:p>
    <w:p w14:paraId="16B089D3" w14:textId="77777777" w:rsidR="00892372" w:rsidRDefault="00892372" w:rsidP="33F33A34">
      <w:pPr>
        <w:rPr>
          <w:color w:val="000000" w:themeColor="text1"/>
        </w:rPr>
      </w:pPr>
    </w:p>
    <w:p w14:paraId="6C4BB0D2" w14:textId="77777777" w:rsidR="00892372" w:rsidRDefault="00892372" w:rsidP="33F33A34">
      <w:pPr>
        <w:rPr>
          <w:color w:val="000000" w:themeColor="text1"/>
        </w:rPr>
      </w:pPr>
    </w:p>
    <w:p w14:paraId="7D31AE59" w14:textId="452FDB03" w:rsidR="00892372" w:rsidRDefault="00892372" w:rsidP="33F33A34">
      <w:pPr>
        <w:pBdr>
          <w:top w:val="single" w:sz="6" w:space="1" w:color="auto"/>
          <w:bottom w:val="single" w:sz="6" w:space="1" w:color="auto"/>
        </w:pBdr>
        <w:rPr>
          <w:color w:val="000000" w:themeColor="text1"/>
        </w:rPr>
      </w:pPr>
    </w:p>
    <w:p w14:paraId="5576AF4C" w14:textId="77777777" w:rsidR="00892372" w:rsidRDefault="00892372" w:rsidP="33F33A34">
      <w:pPr>
        <w:rPr>
          <w:color w:val="000000" w:themeColor="text1"/>
        </w:rPr>
      </w:pPr>
    </w:p>
    <w:p w14:paraId="2E808E82" w14:textId="77777777" w:rsidR="00820B09" w:rsidRDefault="00820B09" w:rsidP="33F33A34">
      <w:pPr>
        <w:rPr>
          <w:b/>
          <w:bCs/>
          <w:color w:val="000000" w:themeColor="text1"/>
        </w:rPr>
      </w:pPr>
    </w:p>
    <w:p w14:paraId="04462AE8" w14:textId="6E817B31" w:rsidR="00D50BF7" w:rsidRPr="00D50BF7" w:rsidRDefault="00D50BF7" w:rsidP="33F33A34">
      <w:pPr>
        <w:rPr>
          <w:color w:val="000000" w:themeColor="text1"/>
        </w:rPr>
      </w:pPr>
      <w:r w:rsidRPr="33F33A34">
        <w:rPr>
          <w:b/>
          <w:bCs/>
        </w:rPr>
        <w:t>Line #</w:t>
      </w:r>
      <w:r w:rsidR="5D0A94DA" w:rsidRPr="33F33A34">
        <w:rPr>
          <w:b/>
          <w:bCs/>
        </w:rPr>
        <w:t>39</w:t>
      </w:r>
      <w:r w:rsidRPr="33F33A34">
        <w:t xml:space="preserve">: </w:t>
      </w:r>
      <w:r w:rsidR="081CAD2D" w:rsidRPr="33F33A34">
        <w:t>Buckeye Compass</w:t>
      </w:r>
      <w:r w:rsidR="6E8A736C" w:rsidRPr="33F33A34">
        <w:t xml:space="preserve"> Tabling </w:t>
      </w:r>
    </w:p>
    <w:p w14:paraId="12E8AA7A" w14:textId="77777777" w:rsidR="00D50BF7" w:rsidRPr="00D50BF7" w:rsidRDefault="00D50BF7" w:rsidP="33F33A34">
      <w:pPr>
        <w:rPr>
          <w:color w:val="000000" w:themeColor="text1"/>
        </w:rPr>
      </w:pPr>
    </w:p>
    <w:p w14:paraId="02E0B389" w14:textId="1B9206DF" w:rsidR="00D50BF7" w:rsidRPr="00D50BF7" w:rsidRDefault="00D50BF7" w:rsidP="33F33A34">
      <w:pPr>
        <w:rPr>
          <w:color w:val="000000" w:themeColor="text1"/>
        </w:rPr>
      </w:pPr>
      <w:r w:rsidRPr="33F33A34">
        <w:rPr>
          <w:b/>
          <w:bCs/>
        </w:rPr>
        <w:t>Contact</w:t>
      </w:r>
      <w:r w:rsidRPr="33F33A34">
        <w:t>: Maxwell Kiernan.35</w:t>
      </w:r>
    </w:p>
    <w:p w14:paraId="01543E81" w14:textId="77777777" w:rsidR="00D50BF7" w:rsidRPr="00D50BF7" w:rsidRDefault="00D50BF7" w:rsidP="33F33A34">
      <w:pPr>
        <w:rPr>
          <w:color w:val="000000" w:themeColor="text1"/>
        </w:rPr>
      </w:pPr>
    </w:p>
    <w:p w14:paraId="17EE8308" w14:textId="55AE5053" w:rsidR="00D50BF7" w:rsidRPr="00D50BF7" w:rsidRDefault="00D50BF7" w:rsidP="33F33A34">
      <w:pPr>
        <w:rPr>
          <w:color w:val="000000" w:themeColor="text1"/>
        </w:rPr>
      </w:pPr>
      <w:r w:rsidRPr="33F33A34">
        <w:rPr>
          <w:b/>
          <w:bCs/>
        </w:rPr>
        <w:t>Budgeted for in the Past</w:t>
      </w:r>
      <w:r w:rsidRPr="33F33A34">
        <w:t>: No, it has not.</w:t>
      </w:r>
    </w:p>
    <w:p w14:paraId="34257BCE" w14:textId="77777777" w:rsidR="00D50BF7" w:rsidRPr="00D50BF7" w:rsidRDefault="00D50BF7" w:rsidP="33F33A34">
      <w:pPr>
        <w:rPr>
          <w:color w:val="000000" w:themeColor="text1"/>
        </w:rPr>
      </w:pPr>
    </w:p>
    <w:p w14:paraId="1D0B5381" w14:textId="45A7D51A" w:rsidR="00D50BF7" w:rsidRPr="00D50BF7" w:rsidRDefault="00D50BF7" w:rsidP="33F33A34">
      <w:pPr>
        <w:rPr>
          <w:color w:val="000000" w:themeColor="text1"/>
        </w:rPr>
      </w:pPr>
      <w:r w:rsidRPr="33F33A34">
        <w:rPr>
          <w:b/>
          <w:bCs/>
        </w:rPr>
        <w:t>Description</w:t>
      </w:r>
      <w:r w:rsidRPr="33F33A34">
        <w:t xml:space="preserve">: </w:t>
      </w:r>
      <w:r w:rsidR="00556446" w:rsidRPr="33F33A34">
        <w:t xml:space="preserve">Tabling will build awareness for Compass amongst the student body. In exchange for bookmarking and trying out Compass, students passing by can receive small USG merchandise. Buckeye Compass is a centralized website/app module that organizes OSU’s sprawling ecosystem of programs, offices, and student org resources. Right now, the volume and </w:t>
      </w:r>
      <w:r w:rsidR="00556446" w:rsidRPr="33F33A34">
        <w:lastRenderedPageBreak/>
        <w:t>fragmentation of resources make them hard to navigate; Compass fixes that by giving students a single, intuitive entry point. Students get better value from their tuition because they finally know where everything is and how to access it.</w:t>
      </w:r>
    </w:p>
    <w:p w14:paraId="568F345C" w14:textId="77777777" w:rsidR="00D50BF7" w:rsidRPr="00D50BF7" w:rsidRDefault="00D50BF7" w:rsidP="33F33A34">
      <w:pPr>
        <w:rPr>
          <w:color w:val="000000" w:themeColor="text1"/>
        </w:rPr>
      </w:pPr>
    </w:p>
    <w:p w14:paraId="4ED8859D" w14:textId="77777777" w:rsidR="00D50BF7" w:rsidRPr="00D50BF7" w:rsidRDefault="00D50BF7" w:rsidP="33F33A34">
      <w:pPr>
        <w:rPr>
          <w:color w:val="000000" w:themeColor="text1"/>
        </w:rPr>
      </w:pPr>
      <w:r w:rsidRPr="33F33A34">
        <w:rPr>
          <w:b/>
          <w:bCs/>
        </w:rPr>
        <w:t>Cost Breakdown</w:t>
      </w:r>
      <w:r w:rsidRPr="33F33A34">
        <w:t xml:space="preserve">: </w:t>
      </w:r>
    </w:p>
    <w:p w14:paraId="1F0185F8" w14:textId="64F716E3" w:rsidR="00D50BF7" w:rsidRPr="00D50BF7" w:rsidRDefault="3E1C897C" w:rsidP="33F33A34">
      <w:r w:rsidRPr="33F33A34">
        <w:t>Tabling Space Fee ($100 x 5 sessions for $500 total) | USG branded merchandise through Student Life Marketing ($200)</w:t>
      </w:r>
    </w:p>
    <w:p w14:paraId="3C495987" w14:textId="18C5FAB2" w:rsidR="00D50BF7" w:rsidRPr="00D50BF7" w:rsidRDefault="00D50BF7" w:rsidP="33F33A34">
      <w:pPr>
        <w:rPr>
          <w:b/>
          <w:bCs/>
        </w:rPr>
      </w:pPr>
    </w:p>
    <w:p w14:paraId="0C981699" w14:textId="533F1BBB" w:rsidR="00D50BF7" w:rsidRPr="00D50BF7" w:rsidRDefault="00D50BF7" w:rsidP="33F33A34">
      <w:pPr>
        <w:rPr>
          <w:color w:val="000000" w:themeColor="text1"/>
        </w:rPr>
      </w:pPr>
      <w:r w:rsidRPr="33F33A34">
        <w:rPr>
          <w:b/>
          <w:bCs/>
        </w:rPr>
        <w:t>Total Budgeted</w:t>
      </w:r>
      <w:r w:rsidRPr="33F33A34">
        <w:t xml:space="preserve">: </w:t>
      </w:r>
      <w:r w:rsidR="17690408" w:rsidRPr="33F33A34">
        <w:t>$700.00</w:t>
      </w:r>
    </w:p>
    <w:p w14:paraId="3D929ECC" w14:textId="17A9D295" w:rsidR="33F33A34" w:rsidRDefault="33F33A34" w:rsidP="33F33A34">
      <w:pPr>
        <w:rPr>
          <w:b/>
          <w:bCs/>
        </w:rPr>
      </w:pPr>
    </w:p>
    <w:p w14:paraId="6B9E1B39" w14:textId="0154D05F" w:rsidR="00892372" w:rsidRDefault="00D50BF7" w:rsidP="33F33A34">
      <w:pPr>
        <w:rPr>
          <w:color w:val="000000" w:themeColor="text1"/>
        </w:rPr>
      </w:pPr>
      <w:r w:rsidRPr="33F33A34">
        <w:rPr>
          <w:b/>
          <w:bCs/>
        </w:rPr>
        <w:t>Funding Source</w:t>
      </w:r>
      <w:r w:rsidRPr="33F33A34">
        <w:t xml:space="preserve">: </w:t>
      </w:r>
      <w:r w:rsidR="6D12E100" w:rsidRPr="33F33A34">
        <w:t>Student Activity Fee</w:t>
      </w:r>
      <w:r w:rsidR="00C93E98" w:rsidRPr="33F33A34">
        <w:t xml:space="preserve"> (</w:t>
      </w:r>
      <w:r w:rsidR="6F0D1E51" w:rsidRPr="33F33A34">
        <w:t>SAF</w:t>
      </w:r>
      <w:r w:rsidR="00C93E98" w:rsidRPr="33F33A34">
        <w:t>)</w:t>
      </w:r>
    </w:p>
    <w:p w14:paraId="1259C738" w14:textId="3FC939B2" w:rsidR="00892372" w:rsidRPr="00573863" w:rsidRDefault="00892372" w:rsidP="33F33A34">
      <w:pPr>
        <w:pBdr>
          <w:bottom w:val="single" w:sz="6" w:space="1" w:color="000000"/>
        </w:pBdr>
      </w:pPr>
    </w:p>
    <w:p w14:paraId="1E4FC1C0" w14:textId="70451D09" w:rsidR="00892372" w:rsidRPr="00573863" w:rsidRDefault="00892372" w:rsidP="33F33A34"/>
    <w:p w14:paraId="79C847A3" w14:textId="51617EDE" w:rsidR="00892372" w:rsidRPr="00573863" w:rsidRDefault="360D8BB4" w:rsidP="33F33A34">
      <w:pPr>
        <w:rPr>
          <w:b/>
          <w:bCs/>
        </w:rPr>
      </w:pPr>
      <w:r w:rsidRPr="33F33A34">
        <w:rPr>
          <w:b/>
          <w:bCs/>
        </w:rPr>
        <w:t>Line #40</w:t>
      </w:r>
      <w:r w:rsidR="1B0F3361" w:rsidRPr="33F33A34">
        <w:rPr>
          <w:b/>
          <w:bCs/>
        </w:rPr>
        <w:t>: AI Policy Town Hall</w:t>
      </w:r>
    </w:p>
    <w:p w14:paraId="59A67DB2" w14:textId="61EC5125" w:rsidR="00892372" w:rsidRPr="00573863" w:rsidRDefault="00892372" w:rsidP="33F33A34">
      <w:pPr>
        <w:rPr>
          <w:b/>
          <w:bCs/>
        </w:rPr>
      </w:pPr>
    </w:p>
    <w:p w14:paraId="129EEDB6" w14:textId="7548BA98" w:rsidR="00892372" w:rsidRPr="00573863" w:rsidRDefault="1B0F3361" w:rsidP="33F33A34">
      <w:pPr>
        <w:rPr>
          <w:b/>
          <w:bCs/>
        </w:rPr>
      </w:pPr>
      <w:r w:rsidRPr="33F33A34">
        <w:rPr>
          <w:b/>
          <w:bCs/>
        </w:rPr>
        <w:t>Contact: Maxwell Kiernan.35</w:t>
      </w:r>
    </w:p>
    <w:p w14:paraId="34DD8C0E" w14:textId="034BFB61" w:rsidR="00892372" w:rsidRPr="00573863" w:rsidRDefault="00892372" w:rsidP="33F33A34">
      <w:pPr>
        <w:rPr>
          <w:b/>
          <w:bCs/>
        </w:rPr>
      </w:pPr>
    </w:p>
    <w:p w14:paraId="0EF46992" w14:textId="6E8D2C9B" w:rsidR="00892372" w:rsidRPr="00573863" w:rsidRDefault="43CA04D8" w:rsidP="33F33A34">
      <w:pPr>
        <w:rPr>
          <w:b/>
          <w:bCs/>
        </w:rPr>
      </w:pPr>
      <w:r w:rsidRPr="33F33A34">
        <w:rPr>
          <w:b/>
          <w:bCs/>
        </w:rPr>
        <w:t xml:space="preserve">Budgeted for in the Past: </w:t>
      </w:r>
      <w:r w:rsidRPr="33F33A34">
        <w:t>No, it has not</w:t>
      </w:r>
    </w:p>
    <w:p w14:paraId="48DAC447" w14:textId="5C8D7E82" w:rsidR="00892372" w:rsidRPr="00573863" w:rsidRDefault="00892372" w:rsidP="33F33A34">
      <w:pPr>
        <w:rPr>
          <w:b/>
          <w:bCs/>
        </w:rPr>
      </w:pPr>
    </w:p>
    <w:p w14:paraId="1131D91E" w14:textId="3BEC7D2D" w:rsidR="00892372" w:rsidRPr="00573863" w:rsidRDefault="43CA04D8" w:rsidP="33F33A34">
      <w:pPr>
        <w:rPr>
          <w:b/>
          <w:bCs/>
        </w:rPr>
      </w:pPr>
      <w:r w:rsidRPr="33F33A34">
        <w:rPr>
          <w:b/>
          <w:bCs/>
        </w:rPr>
        <w:t xml:space="preserve">Description: </w:t>
      </w:r>
      <w:r w:rsidRPr="33F33A34">
        <w:t>Two-hour OSU town hall where students, instructors, and administrators talk through real experiences with AI in classes. Small-group and large-group discussions surface what’s working, what isn’t, and what people want changed. The goal is to turn those insights into updated university AI policy and a GA resolution. To ensure hospitality for our administrators, instructors, and students alike. The event occurs at a central time overlapping a meal, so a meal must be provided. Enables USG to come away with a lucid understanding of both the status quo and where the university committee is looking to go. Spending money as we are is a practicality towards gleaning this information.</w:t>
      </w:r>
    </w:p>
    <w:p w14:paraId="1FC1E013" w14:textId="169FA176" w:rsidR="00892372" w:rsidRPr="00573863" w:rsidRDefault="00892372" w:rsidP="33F33A34"/>
    <w:p w14:paraId="3199F805" w14:textId="301FB81C" w:rsidR="00892372" w:rsidRPr="00573863" w:rsidRDefault="43CA04D8" w:rsidP="33F33A34">
      <w:r w:rsidRPr="33F33A34">
        <w:rPr>
          <w:b/>
          <w:bCs/>
        </w:rPr>
        <w:t>Cost Breakdown</w:t>
      </w:r>
      <w:r w:rsidRPr="33F33A34">
        <w:t>: University Catering for 40 (40x$14 + $40 of overhead for a total of $600) | Union Room Reservation (Unknown, looking for help with this one. I'd like to use the senate chamber in the Ohio Union for two hours. Best guess of $500.</w:t>
      </w:r>
    </w:p>
    <w:p w14:paraId="0BC8BFAC" w14:textId="395D20DA" w:rsidR="00892372" w:rsidRPr="00573863" w:rsidRDefault="00892372" w:rsidP="33F33A34"/>
    <w:p w14:paraId="2CA96E64" w14:textId="0A18B24E" w:rsidR="00892372" w:rsidRPr="00573863" w:rsidRDefault="43CA04D8" w:rsidP="33F33A34">
      <w:pPr>
        <w:rPr>
          <w:b/>
          <w:bCs/>
        </w:rPr>
      </w:pPr>
      <w:r w:rsidRPr="33F33A34">
        <w:rPr>
          <w:b/>
          <w:bCs/>
        </w:rPr>
        <w:t xml:space="preserve">Total </w:t>
      </w:r>
      <w:r w:rsidR="5F9A82C8" w:rsidRPr="33F33A34">
        <w:rPr>
          <w:b/>
          <w:bCs/>
        </w:rPr>
        <w:t>Budgeted</w:t>
      </w:r>
      <w:r w:rsidRPr="33F33A34">
        <w:rPr>
          <w:b/>
          <w:bCs/>
        </w:rPr>
        <w:t>: $1,100.00</w:t>
      </w:r>
    </w:p>
    <w:p w14:paraId="15B8D449" w14:textId="109D1195" w:rsidR="00892372" w:rsidRPr="00573863" w:rsidRDefault="00892372" w:rsidP="33F33A34">
      <w:pPr>
        <w:rPr>
          <w:b/>
          <w:bCs/>
        </w:rPr>
      </w:pPr>
    </w:p>
    <w:p w14:paraId="2ED8BD7C" w14:textId="0A56CB1C" w:rsidR="00892372" w:rsidRPr="00573863" w:rsidRDefault="215B6E95" w:rsidP="33F33A34">
      <w:r w:rsidRPr="33F33A34">
        <w:rPr>
          <w:b/>
          <w:bCs/>
        </w:rPr>
        <w:t xml:space="preserve">Funding Source: </w:t>
      </w:r>
      <w:r w:rsidRPr="33F33A34">
        <w:t>Student Activity Fee (SAF)</w:t>
      </w:r>
    </w:p>
    <w:p w14:paraId="2CCFBAED" w14:textId="65559401" w:rsidR="00892372" w:rsidRPr="00573863" w:rsidRDefault="00892372" w:rsidP="33F33A34">
      <w:pPr>
        <w:rPr>
          <w:rFonts w:ascii="Aptos Narrow" w:eastAsia="Aptos Narrow" w:hAnsi="Aptos Narrow" w:cs="Aptos Narrow"/>
          <w:sz w:val="22"/>
          <w:szCs w:val="22"/>
        </w:rPr>
      </w:pPr>
    </w:p>
    <w:p w14:paraId="11DFD87D" w14:textId="452DAAC6" w:rsidR="00892372" w:rsidRPr="00573863" w:rsidRDefault="00892372" w:rsidP="33F33A34">
      <w:pPr>
        <w:rPr>
          <w:rFonts w:ascii="Aptos Narrow" w:eastAsia="Aptos Narrow" w:hAnsi="Aptos Narrow" w:cs="Aptos Narrow"/>
          <w:color w:val="000000" w:themeColor="text1"/>
          <w:sz w:val="22"/>
          <w:szCs w:val="22"/>
        </w:rPr>
      </w:pPr>
    </w:p>
    <w:p w14:paraId="2350F3DF" w14:textId="0636D93A" w:rsidR="00892372" w:rsidRDefault="00892372" w:rsidP="33F33A34">
      <w:pPr>
        <w:pBdr>
          <w:top w:val="single" w:sz="6" w:space="1" w:color="auto"/>
          <w:bottom w:val="single" w:sz="6" w:space="1" w:color="auto"/>
        </w:pBdr>
      </w:pPr>
    </w:p>
    <w:p w14:paraId="188A2194" w14:textId="77777777" w:rsidR="00892372" w:rsidRPr="00892372" w:rsidRDefault="00892372" w:rsidP="33F33A34"/>
    <w:p w14:paraId="3756F756" w14:textId="0B546096" w:rsidR="16D313BF" w:rsidRPr="00820B09" w:rsidRDefault="2FBFE372" w:rsidP="2BD86B85">
      <w:pPr>
        <w:rPr>
          <w:color w:val="FF0000"/>
          <w:sz w:val="28"/>
          <w:szCs w:val="28"/>
        </w:rPr>
      </w:pPr>
      <w:r w:rsidRPr="33F33A34">
        <w:rPr>
          <w:color w:val="FF0000"/>
          <w:sz w:val="28"/>
          <w:szCs w:val="28"/>
        </w:rPr>
        <w:t>Recruitment</w:t>
      </w:r>
      <w:bookmarkEnd w:id="15"/>
    </w:p>
    <w:p w14:paraId="35CF4478" w14:textId="5DA6422D" w:rsidR="16D313BF" w:rsidRPr="00573863" w:rsidRDefault="2FBFE372" w:rsidP="26BACD8F">
      <w:pPr>
        <w:rPr>
          <w:color w:val="FF0000"/>
        </w:rPr>
      </w:pPr>
      <w:r w:rsidRPr="26BACD8F">
        <w:rPr>
          <w:color w:val="FF0000"/>
        </w:rPr>
        <w:t xml:space="preserve">Director </w:t>
      </w:r>
      <w:r w:rsidR="003D4008" w:rsidRPr="003D4008">
        <w:rPr>
          <w:color w:val="FF0000"/>
        </w:rPr>
        <w:t>Anoushka Dubey</w:t>
      </w:r>
      <w:r w:rsidR="003D4008">
        <w:rPr>
          <w:color w:val="FF0000"/>
        </w:rPr>
        <w:t>.74</w:t>
      </w:r>
    </w:p>
    <w:p w14:paraId="271BC911" w14:textId="77777777" w:rsidR="16D313BF" w:rsidRPr="00573863" w:rsidRDefault="16D313BF" w:rsidP="33F33A34"/>
    <w:p w14:paraId="402D7294" w14:textId="25FD77D9" w:rsidR="16D313BF" w:rsidRPr="00573863" w:rsidRDefault="2FBFE372" w:rsidP="33F33A34">
      <w:r w:rsidRPr="33F33A34">
        <w:t xml:space="preserve">The Undergraduate Student Government Recruitment Team is charged with incentivizing students to apply for membership within the organization. They also are integral in administering the New Member Education </w:t>
      </w:r>
      <w:r w:rsidR="49426471" w:rsidRPr="33F33A34">
        <w:t>Program and</w:t>
      </w:r>
      <w:r w:rsidRPr="33F33A34">
        <w:t xml:space="preserve"> engendering a positive experienc</w:t>
      </w:r>
      <w:r w:rsidR="5A8F304F" w:rsidRPr="33F33A34">
        <w:t xml:space="preserve">e for all new members. </w:t>
      </w:r>
    </w:p>
    <w:p w14:paraId="5485B605" w14:textId="77777777" w:rsidR="16D313BF" w:rsidRPr="00573863" w:rsidRDefault="16D313BF" w:rsidP="33F33A34"/>
    <w:p w14:paraId="5C5F55C6" w14:textId="4D401554" w:rsidR="2FBFE372" w:rsidRDefault="2FBFE372" w:rsidP="33F33A34">
      <w:r w:rsidRPr="33F33A34">
        <w:t xml:space="preserve">Total </w:t>
      </w:r>
      <w:r w:rsidR="12A085D4" w:rsidRPr="33F33A34">
        <w:t>SP26</w:t>
      </w:r>
      <w:r w:rsidR="00737D35" w:rsidRPr="33F33A34">
        <w:t xml:space="preserve"> </w:t>
      </w:r>
      <w:r w:rsidRPr="33F33A34">
        <w:t xml:space="preserve">Budget: </w:t>
      </w:r>
      <w:r w:rsidR="4D390831" w:rsidRPr="33F33A34">
        <w:t>$1,600.00</w:t>
      </w:r>
    </w:p>
    <w:p w14:paraId="2E4F08B2" w14:textId="77777777" w:rsidR="16D313BF" w:rsidRPr="00573863" w:rsidRDefault="16D313BF" w:rsidP="33F33A34">
      <w:pPr>
        <w:rPr>
          <w:color w:val="000000" w:themeColor="text1"/>
        </w:rPr>
      </w:pPr>
    </w:p>
    <w:p w14:paraId="1A581C30" w14:textId="1EB298CF" w:rsidR="16D313BF" w:rsidRPr="00573863" w:rsidRDefault="2FBFE372" w:rsidP="33F33A34">
      <w:pPr>
        <w:rPr>
          <w:color w:val="000000" w:themeColor="text1"/>
        </w:rPr>
      </w:pPr>
      <w:r w:rsidRPr="33F33A34">
        <w:t xml:space="preserve">Total SAF Budget: </w:t>
      </w:r>
      <w:r w:rsidR="50CCAD90" w:rsidRPr="33F33A34">
        <w:t>$1,600.00</w:t>
      </w:r>
    </w:p>
    <w:p w14:paraId="1DE0DE60" w14:textId="77777777" w:rsidR="16D313BF" w:rsidRPr="00573863" w:rsidRDefault="16D313BF" w:rsidP="33F33A34">
      <w:pPr>
        <w:rPr>
          <w:color w:val="000000" w:themeColor="text1"/>
        </w:rPr>
      </w:pPr>
    </w:p>
    <w:p w14:paraId="6E061E72" w14:textId="55B459AF" w:rsidR="16D313BF" w:rsidRPr="00573863" w:rsidRDefault="2FBFE372" w:rsidP="33F33A34">
      <w:pPr>
        <w:rPr>
          <w:color w:val="000000" w:themeColor="text1"/>
        </w:rPr>
      </w:pPr>
      <w:r w:rsidRPr="33F33A34">
        <w:t>Total COKE Budget: $</w:t>
      </w:r>
      <w:r w:rsidR="00737D35" w:rsidRPr="33F33A34">
        <w:t>0.00</w:t>
      </w:r>
    </w:p>
    <w:p w14:paraId="43049A6A" w14:textId="77777777" w:rsidR="16D313BF" w:rsidRPr="00573863" w:rsidRDefault="16D313BF" w:rsidP="33F33A34">
      <w:pPr>
        <w:pBdr>
          <w:bottom w:val="single" w:sz="4" w:space="1" w:color="auto"/>
        </w:pBdr>
        <w:rPr>
          <w:color w:val="000000" w:themeColor="text1"/>
        </w:rPr>
      </w:pPr>
    </w:p>
    <w:p w14:paraId="6A7D70B0" w14:textId="0CA4A926" w:rsidR="16D313BF" w:rsidRPr="00573863" w:rsidRDefault="16D313BF" w:rsidP="33F33A34">
      <w:pPr>
        <w:pBdr>
          <w:bottom w:val="single" w:sz="6" w:space="1" w:color="000000"/>
        </w:pBdr>
        <w:rPr>
          <w:b/>
          <w:bCs/>
          <w:color w:val="000000" w:themeColor="text1"/>
        </w:rPr>
      </w:pPr>
    </w:p>
    <w:p w14:paraId="2E323EC8" w14:textId="72539DF3" w:rsidR="33F33A34" w:rsidRDefault="33F33A34" w:rsidP="33F33A34">
      <w:pPr>
        <w:rPr>
          <w:b/>
          <w:bCs/>
        </w:rPr>
      </w:pPr>
    </w:p>
    <w:p w14:paraId="46C878A5" w14:textId="0357DA20" w:rsidR="16D313BF" w:rsidRPr="00573863" w:rsidRDefault="2FBFE372" w:rsidP="33F33A34">
      <w:pPr>
        <w:rPr>
          <w:color w:val="000000" w:themeColor="text1"/>
        </w:rPr>
      </w:pPr>
      <w:r w:rsidRPr="33F33A34">
        <w:rPr>
          <w:b/>
          <w:bCs/>
        </w:rPr>
        <w:t>Line #</w:t>
      </w:r>
      <w:r w:rsidR="6A00E52A" w:rsidRPr="33F33A34">
        <w:rPr>
          <w:b/>
          <w:bCs/>
        </w:rPr>
        <w:t>41</w:t>
      </w:r>
      <w:r w:rsidRPr="33F33A34">
        <w:rPr>
          <w:b/>
          <w:bCs/>
        </w:rPr>
        <w:t xml:space="preserve">: </w:t>
      </w:r>
      <w:r w:rsidR="32783FE1" w:rsidRPr="33F33A34">
        <w:rPr>
          <w:b/>
          <w:bCs/>
        </w:rPr>
        <w:t>M</w:t>
      </w:r>
      <w:r w:rsidR="3B0AD13A" w:rsidRPr="33F33A34">
        <w:rPr>
          <w:b/>
          <w:bCs/>
        </w:rPr>
        <w:t>ix and Mingle Event</w:t>
      </w:r>
    </w:p>
    <w:p w14:paraId="0FF41687" w14:textId="77777777" w:rsidR="16D313BF" w:rsidRPr="00573863" w:rsidRDefault="16D313BF" w:rsidP="33F33A34">
      <w:pPr>
        <w:rPr>
          <w:b/>
          <w:bCs/>
          <w:color w:val="000000" w:themeColor="text1"/>
        </w:rPr>
      </w:pPr>
    </w:p>
    <w:p w14:paraId="270FA622" w14:textId="3F8BA6B8" w:rsidR="16D313BF" w:rsidRPr="00573863" w:rsidRDefault="11FFA8B8" w:rsidP="33F33A34">
      <w:pPr>
        <w:rPr>
          <w:color w:val="000000" w:themeColor="text1"/>
          <w:sz w:val="28"/>
          <w:szCs w:val="28"/>
        </w:rPr>
      </w:pPr>
      <w:r w:rsidRPr="33F33A34">
        <w:rPr>
          <w:b/>
          <w:bCs/>
        </w:rPr>
        <w:t>Contact:</w:t>
      </w:r>
      <w:r w:rsidRPr="33F33A34">
        <w:t xml:space="preserve"> </w:t>
      </w:r>
      <w:r w:rsidR="1A6BCFC3" w:rsidRPr="33F33A34">
        <w:rPr>
          <w:b/>
          <w:bCs/>
        </w:rPr>
        <w:t>A</w:t>
      </w:r>
      <w:r w:rsidR="7A10F1E8" w:rsidRPr="33F33A34">
        <w:rPr>
          <w:b/>
          <w:bCs/>
        </w:rPr>
        <w:t>noushka Dubey.74</w:t>
      </w:r>
    </w:p>
    <w:p w14:paraId="7242A2F2" w14:textId="77777777" w:rsidR="16D313BF" w:rsidRPr="00573863" w:rsidRDefault="16D313BF" w:rsidP="33F33A34">
      <w:pPr>
        <w:rPr>
          <w:color w:val="000000" w:themeColor="text1"/>
        </w:rPr>
      </w:pPr>
    </w:p>
    <w:p w14:paraId="3E04FA5A" w14:textId="1B7B3925" w:rsidR="16D313BF" w:rsidRPr="00573863" w:rsidRDefault="2FBFE372" w:rsidP="33F33A34">
      <w:pPr>
        <w:rPr>
          <w:color w:val="000000" w:themeColor="text1"/>
        </w:rPr>
      </w:pPr>
      <w:r w:rsidRPr="33F33A34">
        <w:rPr>
          <w:b/>
          <w:bCs/>
        </w:rPr>
        <w:t>Budgeted for in the Past:</w:t>
      </w:r>
      <w:r w:rsidRPr="33F33A34">
        <w:t xml:space="preserve"> </w:t>
      </w:r>
      <w:r w:rsidR="6FEBF39F" w:rsidRPr="33F33A34">
        <w:t>No</w:t>
      </w:r>
      <w:r w:rsidRPr="33F33A34">
        <w:t xml:space="preserve">, </w:t>
      </w:r>
      <w:r w:rsidR="44ED239E" w:rsidRPr="33F33A34">
        <w:t>it has not</w:t>
      </w:r>
      <w:r w:rsidR="00A64C51" w:rsidRPr="33F33A34">
        <w:t>.</w:t>
      </w:r>
    </w:p>
    <w:p w14:paraId="53F23228" w14:textId="77777777" w:rsidR="16D313BF" w:rsidRPr="00573863" w:rsidRDefault="16D313BF" w:rsidP="33F33A34">
      <w:pPr>
        <w:rPr>
          <w:b/>
          <w:bCs/>
          <w:color w:val="000000" w:themeColor="text1"/>
        </w:rPr>
      </w:pPr>
    </w:p>
    <w:p w14:paraId="07E530EF" w14:textId="06563875" w:rsidR="11FFA8B8" w:rsidRDefault="11FFA8B8" w:rsidP="33F33A34">
      <w:pPr>
        <w:rPr>
          <w:color w:val="000000" w:themeColor="text1"/>
        </w:rPr>
      </w:pPr>
      <w:r w:rsidRPr="33F33A34">
        <w:rPr>
          <w:b/>
          <w:bCs/>
        </w:rPr>
        <w:t>Description:</w:t>
      </w:r>
      <w:r w:rsidRPr="33F33A34">
        <w:t xml:space="preserve"> </w:t>
      </w:r>
      <w:r w:rsidR="5905DCFB" w:rsidRPr="33F33A34">
        <w:t>For the Mix and Mingle Event the programming element is a USG-led team-building and networking session where students take part in a few structured activities and guided conversations with directors and leadership. These short activities help students learn about each other, learn about USG, and see how their interests could fit into USG. At the event, students will move through light team-building tasks, structured networking prompts, and conversations with USG leaders, with food, snacks, and drinks available throughout. The purpose of this line item is to make the Mix and Mingle a strong recruitment event for the entire student body and tap into the student groups we want to reach next semester, including Living Learning Communities, high-engagement organizations, and freshmen who didn’t join USG in the fall. The funding supports the marketing, setup, and structure needed to create a welcoming environment where these students can meet one another, learn about USG, and see how they can get involved. This line item benefits the student body by creating an accessible way for students to learn how USG works and how they can directly influence changes on campus. By hosting a well-run event that brings together students who are already active in their communities, as well as freshmen who might not know where to start, we’re helping more students find pathways to leadership, advocacy, and campus improvement.</w:t>
      </w:r>
    </w:p>
    <w:p w14:paraId="1705438D" w14:textId="77777777" w:rsidR="16D313BF" w:rsidRPr="00573863" w:rsidRDefault="16D313BF" w:rsidP="33F33A34">
      <w:pPr>
        <w:rPr>
          <w:color w:val="000000" w:themeColor="text1"/>
        </w:rPr>
      </w:pPr>
    </w:p>
    <w:p w14:paraId="102B8407" w14:textId="64300636" w:rsidR="16D313BF" w:rsidRPr="00573863" w:rsidRDefault="11FFA8B8" w:rsidP="33F33A34">
      <w:pPr>
        <w:rPr>
          <w:color w:val="000000" w:themeColor="text1"/>
        </w:rPr>
      </w:pPr>
      <w:r w:rsidRPr="33F33A34">
        <w:rPr>
          <w:b/>
          <w:bCs/>
        </w:rPr>
        <w:t xml:space="preserve">Cost Breakdown: </w:t>
      </w:r>
    </w:p>
    <w:p w14:paraId="3FAD61E4" w14:textId="2B92D0BE" w:rsidR="16D313BF" w:rsidRPr="00573863" w:rsidRDefault="401C2D33" w:rsidP="33F33A34">
      <w:r w:rsidRPr="33F33A34">
        <w:t>University Catering - $650 (Hors D'oeuvres, varying quantities; incentive for attendance) | Room Reservation - $800 (requested Curl Viewpoint, waiting to hear back about specific pricing information) | Decorations - $50 (Streamers, balloons, table cloths) | Activity Supplies - $100 (for games and team-building exercises) Total: $1,600</w:t>
      </w:r>
    </w:p>
    <w:p w14:paraId="40AE021A" w14:textId="362B8EB8" w:rsidR="33F33A34" w:rsidRDefault="33F33A34" w:rsidP="33F33A34">
      <w:pPr>
        <w:rPr>
          <w:b/>
          <w:bCs/>
        </w:rPr>
      </w:pPr>
    </w:p>
    <w:p w14:paraId="3670EDFA" w14:textId="77269EDC" w:rsidR="16D313BF" w:rsidRPr="00573863" w:rsidRDefault="11FFA8B8" w:rsidP="33F33A34">
      <w:pPr>
        <w:rPr>
          <w:color w:val="000000" w:themeColor="text1"/>
        </w:rPr>
      </w:pPr>
      <w:r w:rsidRPr="33F33A34">
        <w:rPr>
          <w:b/>
          <w:bCs/>
        </w:rPr>
        <w:t>Total Budgeted:</w:t>
      </w:r>
      <w:r w:rsidRPr="33F33A34">
        <w:t xml:space="preserve"> $</w:t>
      </w:r>
      <w:r w:rsidR="71AD14B2" w:rsidRPr="33F33A34">
        <w:t>1,600.00</w:t>
      </w:r>
    </w:p>
    <w:p w14:paraId="5FB77F56" w14:textId="77777777" w:rsidR="16D313BF" w:rsidRPr="00573863" w:rsidRDefault="16D313BF" w:rsidP="33F33A34">
      <w:pPr>
        <w:rPr>
          <w:b/>
          <w:bCs/>
          <w:color w:val="000000" w:themeColor="text1"/>
        </w:rPr>
      </w:pPr>
    </w:p>
    <w:p w14:paraId="1FE5FBFD" w14:textId="0856959A" w:rsidR="16D313BF" w:rsidRPr="00573863" w:rsidRDefault="2FBFE372" w:rsidP="33F33A34">
      <w:pPr>
        <w:rPr>
          <w:color w:val="000000" w:themeColor="text1"/>
        </w:rPr>
      </w:pPr>
      <w:r w:rsidRPr="33F33A34">
        <w:rPr>
          <w:b/>
          <w:bCs/>
        </w:rPr>
        <w:t xml:space="preserve">Funding Source: </w:t>
      </w:r>
      <w:r w:rsidRPr="33F33A34">
        <w:t>Student Activity Fee (SAF)</w:t>
      </w:r>
    </w:p>
    <w:p w14:paraId="412943A0" w14:textId="77777777" w:rsidR="00B06217" w:rsidRPr="00573863" w:rsidRDefault="00B06217" w:rsidP="33F33A34">
      <w:pPr>
        <w:rPr>
          <w:color w:val="000000" w:themeColor="text1"/>
        </w:rPr>
      </w:pPr>
    </w:p>
    <w:p w14:paraId="75CF2007" w14:textId="4018606E" w:rsidR="16D313BF" w:rsidRPr="00573863" w:rsidRDefault="16D313BF" w:rsidP="33F33A34">
      <w:pPr>
        <w:pBdr>
          <w:top w:val="single" w:sz="4" w:space="1" w:color="000000"/>
          <w:bottom w:val="single" w:sz="4" w:space="1" w:color="000000"/>
        </w:pBdr>
        <w:rPr>
          <w:color w:val="000000" w:themeColor="text1"/>
        </w:rPr>
      </w:pPr>
    </w:p>
    <w:p w14:paraId="3A90D4B4" w14:textId="1724294C" w:rsidR="16D313BF" w:rsidRPr="00573863" w:rsidRDefault="16D313BF" w:rsidP="33F33A34">
      <w:pPr>
        <w:pStyle w:val="Heading2"/>
        <w:spacing w:before="0"/>
        <w:rPr>
          <w:rFonts w:ascii="Times New Roman" w:hAnsi="Times New Roman" w:cs="Times New Roman"/>
          <w:color w:val="auto"/>
          <w:sz w:val="28"/>
          <w:szCs w:val="28"/>
        </w:rPr>
      </w:pPr>
    </w:p>
    <w:p w14:paraId="2D19DC83" w14:textId="1CF909D0" w:rsidR="16D313BF" w:rsidRPr="00573863" w:rsidRDefault="726C0511" w:rsidP="26BACD8F">
      <w:pPr>
        <w:pStyle w:val="Heading3"/>
        <w:rPr>
          <w:rFonts w:cs="Times New Roman"/>
          <w:color w:val="FF0000"/>
        </w:rPr>
      </w:pPr>
      <w:bookmarkStart w:id="16" w:name="_Toc203849995"/>
      <w:r w:rsidRPr="33F33A34">
        <w:rPr>
          <w:color w:val="FF0000"/>
        </w:rPr>
        <w:t>Research</w:t>
      </w:r>
      <w:bookmarkEnd w:id="16"/>
    </w:p>
    <w:p w14:paraId="64163395" w14:textId="035A9617" w:rsidR="16D313BF" w:rsidRPr="00573863" w:rsidRDefault="00FE4D7B" w:rsidP="26BACD8F">
      <w:pPr>
        <w:rPr>
          <w:color w:val="FF0000"/>
        </w:rPr>
      </w:pPr>
      <w:r>
        <w:rPr>
          <w:color w:val="FF0000"/>
        </w:rPr>
        <w:t xml:space="preserve">Senior </w:t>
      </w:r>
      <w:r w:rsidR="726C0511" w:rsidRPr="26BACD8F">
        <w:rPr>
          <w:color w:val="FF0000"/>
        </w:rPr>
        <w:t>Director Nolan Fullenkamp.93</w:t>
      </w:r>
    </w:p>
    <w:p w14:paraId="1C854A60" w14:textId="77777777" w:rsidR="16D313BF" w:rsidRPr="00573863" w:rsidRDefault="16D313BF" w:rsidP="33F33A34"/>
    <w:p w14:paraId="4B9A2EB8" w14:textId="241FBC42" w:rsidR="16D313BF" w:rsidRPr="00573863" w:rsidRDefault="726C0511" w:rsidP="33F33A34">
      <w:r w:rsidRPr="33F33A34">
        <w:t xml:space="preserve">The Undergraduate Student Government Research Committee of Operations at The Ohio State University plays a vital role in fostering a strong community through research. Comprising dedicated student leaders, the committee's primary objective is to develop research strongly backed by quantitative data to strengthen USG’s advocacy. Through innovative initiatives, informative workshops, research opportunities and more, they are actively involved in shaping USG’s advocacy. </w:t>
      </w:r>
    </w:p>
    <w:p w14:paraId="3CA77ED0" w14:textId="77777777" w:rsidR="16D313BF" w:rsidRPr="00573863" w:rsidRDefault="16D313BF" w:rsidP="33F33A34"/>
    <w:p w14:paraId="5B9AE46B" w14:textId="4CF9AD65" w:rsidR="16D313BF" w:rsidRPr="00573863" w:rsidRDefault="726C0511" w:rsidP="33F33A34">
      <w:pPr>
        <w:rPr>
          <w:color w:val="000000" w:themeColor="text1"/>
        </w:rPr>
      </w:pPr>
      <w:r w:rsidRPr="33F33A34">
        <w:t xml:space="preserve">Total </w:t>
      </w:r>
      <w:r w:rsidR="00320967" w:rsidRPr="33F33A34">
        <w:t xml:space="preserve">SP26 </w:t>
      </w:r>
      <w:r w:rsidRPr="33F33A34">
        <w:t xml:space="preserve">Budget: </w:t>
      </w:r>
      <w:r w:rsidR="001B5261" w:rsidRPr="33F33A34">
        <w:t>$</w:t>
      </w:r>
      <w:r w:rsidR="7497898A" w:rsidRPr="33F33A34">
        <w:t>390</w:t>
      </w:r>
      <w:r w:rsidR="001B5261" w:rsidRPr="33F33A34">
        <w:t>.</w:t>
      </w:r>
      <w:r w:rsidR="0598E79A" w:rsidRPr="33F33A34">
        <w:t>00</w:t>
      </w:r>
    </w:p>
    <w:p w14:paraId="7BD969E4" w14:textId="77777777" w:rsidR="16D313BF" w:rsidRPr="00573863" w:rsidRDefault="16D313BF" w:rsidP="33F33A34">
      <w:pPr>
        <w:rPr>
          <w:color w:val="000000" w:themeColor="text1"/>
        </w:rPr>
      </w:pPr>
    </w:p>
    <w:p w14:paraId="711DCC91" w14:textId="09B41731" w:rsidR="16D313BF" w:rsidRPr="00573863" w:rsidRDefault="726C0511" w:rsidP="33F33A34">
      <w:pPr>
        <w:rPr>
          <w:color w:val="000000" w:themeColor="text1"/>
        </w:rPr>
      </w:pPr>
      <w:r w:rsidRPr="33F33A34">
        <w:t>Total SAF Budget: $</w:t>
      </w:r>
      <w:r w:rsidR="7DE7DB52" w:rsidRPr="33F33A34">
        <w:t>390</w:t>
      </w:r>
      <w:r w:rsidR="001B5261" w:rsidRPr="33F33A34">
        <w:t>.</w:t>
      </w:r>
      <w:r w:rsidR="5131ACC9" w:rsidRPr="33F33A34">
        <w:t>00</w:t>
      </w:r>
    </w:p>
    <w:p w14:paraId="63876578" w14:textId="77777777" w:rsidR="16D313BF" w:rsidRPr="00573863" w:rsidRDefault="16D313BF" w:rsidP="33F33A34">
      <w:pPr>
        <w:rPr>
          <w:color w:val="000000" w:themeColor="text1"/>
        </w:rPr>
      </w:pPr>
    </w:p>
    <w:p w14:paraId="5C8DE31A" w14:textId="49CEBB74" w:rsidR="16D313BF" w:rsidRPr="00573863" w:rsidRDefault="726C0511" w:rsidP="33F33A34">
      <w:pPr>
        <w:pBdr>
          <w:bottom w:val="single" w:sz="6" w:space="1" w:color="000000"/>
        </w:pBdr>
        <w:rPr>
          <w:color w:val="000000" w:themeColor="text1"/>
        </w:rPr>
      </w:pPr>
      <w:r w:rsidRPr="33F33A34">
        <w:t>Total COKE Budget: $</w:t>
      </w:r>
      <w:r w:rsidR="001B5261" w:rsidRPr="33F33A34">
        <w:t>0.00</w:t>
      </w:r>
    </w:p>
    <w:p w14:paraId="10967726" w14:textId="693BFC54" w:rsidR="33F33A34" w:rsidRDefault="33F33A34" w:rsidP="33F33A34">
      <w:pPr>
        <w:pBdr>
          <w:bottom w:val="single" w:sz="6" w:space="1" w:color="000000"/>
        </w:pBdr>
      </w:pPr>
    </w:p>
    <w:p w14:paraId="3C8B9226" w14:textId="00CA5204" w:rsidR="33F33A34" w:rsidRDefault="33F33A34" w:rsidP="33F33A34">
      <w:pPr>
        <w:pBdr>
          <w:bottom w:val="single" w:sz="4" w:space="1" w:color="auto"/>
        </w:pBdr>
      </w:pPr>
    </w:p>
    <w:p w14:paraId="1DFFB70A" w14:textId="1BDC7CE9" w:rsidR="16D313BF" w:rsidRPr="00573863" w:rsidRDefault="16D313BF" w:rsidP="33F33A34">
      <w:pPr>
        <w:rPr>
          <w:b/>
          <w:bCs/>
          <w:color w:val="000000" w:themeColor="text1"/>
        </w:rPr>
      </w:pPr>
    </w:p>
    <w:p w14:paraId="6BD6B0C3" w14:textId="59B507C6" w:rsidR="16D313BF" w:rsidRPr="00573863" w:rsidRDefault="7F261EE5" w:rsidP="33F33A34">
      <w:pPr>
        <w:rPr>
          <w:b/>
          <w:bCs/>
          <w:color w:val="000000" w:themeColor="text1"/>
        </w:rPr>
      </w:pPr>
      <w:r w:rsidRPr="33F33A34">
        <w:rPr>
          <w:b/>
          <w:bCs/>
        </w:rPr>
        <w:t>Line #</w:t>
      </w:r>
      <w:r w:rsidR="41D3D37D" w:rsidRPr="33F33A34">
        <w:rPr>
          <w:b/>
          <w:bCs/>
        </w:rPr>
        <w:t>42</w:t>
      </w:r>
      <w:r w:rsidRPr="33F33A34">
        <w:rPr>
          <w:b/>
          <w:bCs/>
        </w:rPr>
        <w:t xml:space="preserve">: </w:t>
      </w:r>
      <w:r w:rsidR="1A47E62D" w:rsidRPr="33F33A34">
        <w:rPr>
          <w:b/>
          <w:bCs/>
        </w:rPr>
        <w:t>“How To Get Involved In Research” QnA</w:t>
      </w:r>
    </w:p>
    <w:p w14:paraId="094FE754" w14:textId="77777777" w:rsidR="16D313BF" w:rsidRPr="00573863" w:rsidRDefault="16D313BF" w:rsidP="33F33A34">
      <w:pPr>
        <w:rPr>
          <w:b/>
          <w:bCs/>
          <w:color w:val="000000" w:themeColor="text1"/>
        </w:rPr>
      </w:pPr>
    </w:p>
    <w:p w14:paraId="62D1B838" w14:textId="79D509EF" w:rsidR="16D313BF" w:rsidRPr="0000206E" w:rsidRDefault="726C0511" w:rsidP="33F33A34">
      <w:pPr>
        <w:rPr>
          <w:color w:val="000000" w:themeColor="text1"/>
          <w:sz w:val="28"/>
          <w:szCs w:val="28"/>
        </w:rPr>
      </w:pPr>
      <w:r w:rsidRPr="33F33A34">
        <w:rPr>
          <w:b/>
          <w:bCs/>
        </w:rPr>
        <w:t>Contact:</w:t>
      </w:r>
      <w:r w:rsidRPr="33F33A34">
        <w:t xml:space="preserve"> Nolan Fullenkamp.93</w:t>
      </w:r>
    </w:p>
    <w:p w14:paraId="3625A589" w14:textId="71449EE1" w:rsidR="33F33A34" w:rsidRDefault="33F33A34" w:rsidP="33F33A34">
      <w:pPr>
        <w:rPr>
          <w:b/>
          <w:bCs/>
        </w:rPr>
      </w:pPr>
    </w:p>
    <w:p w14:paraId="161C5ADF" w14:textId="22BDB6D3" w:rsidR="16D313BF" w:rsidRPr="00573863" w:rsidRDefault="726C0511" w:rsidP="33F33A34">
      <w:pPr>
        <w:rPr>
          <w:color w:val="000000" w:themeColor="text1"/>
        </w:rPr>
      </w:pPr>
      <w:r w:rsidRPr="33F33A34">
        <w:rPr>
          <w:b/>
          <w:bCs/>
        </w:rPr>
        <w:t>Budgeted for in the Past:</w:t>
      </w:r>
      <w:r w:rsidRPr="33F33A34">
        <w:t xml:space="preserve"> Yes, </w:t>
      </w:r>
      <w:r w:rsidR="1BD2E993" w:rsidRPr="33F33A34">
        <w:t>AU</w:t>
      </w:r>
      <w:r w:rsidRPr="33F33A34">
        <w:t xml:space="preserve"> 25</w:t>
      </w:r>
    </w:p>
    <w:p w14:paraId="77AAE202" w14:textId="77777777" w:rsidR="16D313BF" w:rsidRPr="00573863" w:rsidRDefault="16D313BF" w:rsidP="33F33A34">
      <w:pPr>
        <w:rPr>
          <w:b/>
          <w:bCs/>
          <w:color w:val="000000" w:themeColor="text1"/>
        </w:rPr>
      </w:pPr>
    </w:p>
    <w:p w14:paraId="1C6F0292" w14:textId="598EB89C" w:rsidR="7F261EE5" w:rsidRDefault="7F261EE5" w:rsidP="33F33A34">
      <w:r w:rsidRPr="33F33A34">
        <w:rPr>
          <w:b/>
          <w:bCs/>
        </w:rPr>
        <w:t>Description:</w:t>
      </w:r>
      <w:r w:rsidRPr="33F33A34">
        <w:t xml:space="preserve"> </w:t>
      </w:r>
      <w:r w:rsidR="39A20E9A" w:rsidRPr="33F33A34">
        <w:t>This event will be a panel-like discussion with approximately 5 researchers employed by The Ohio State University, representing various departments. 2 moderators will lead the discussion. Each researcher will give a brief introduction of who they are and what their work looks like. There will then be a moderated discussion during which students can ask questions about getting involved in research. There will also be pizza and refreshments. The goal of this event is to bridge the gap between eager undergraduates hoping to get involved in research and the researchers themselves. Undergraduate students often cite difficulty with initiating connections with researchers, so this event will provide a powerful opportunity for connection and skills-building. We are hoping to empower students with the skills and knowledge necessary to not only get involved in research but to do so in an intelligent, well-informed way. Research is a critical component of many undergraduates' education, particularly those seeking graduate or professional school. Providing a space for students interested in getting involved in research to interface with faculty researchers is a highly valuable way for these individuals to get their questions answered and decide whether research is right for them.</w:t>
      </w:r>
    </w:p>
    <w:p w14:paraId="39ACBDA0" w14:textId="77777777" w:rsidR="16D313BF" w:rsidRPr="00573863" w:rsidRDefault="16D313BF" w:rsidP="33F33A34">
      <w:pPr>
        <w:rPr>
          <w:color w:val="000000" w:themeColor="text1"/>
        </w:rPr>
      </w:pPr>
    </w:p>
    <w:p w14:paraId="621E7679" w14:textId="77777777" w:rsidR="16D313BF" w:rsidRPr="00573863" w:rsidRDefault="7F261EE5" w:rsidP="33F33A34">
      <w:pPr>
        <w:rPr>
          <w:color w:val="000000" w:themeColor="text1"/>
        </w:rPr>
      </w:pPr>
      <w:r w:rsidRPr="33F33A34">
        <w:rPr>
          <w:b/>
          <w:bCs/>
        </w:rPr>
        <w:t xml:space="preserve">Cost Breakdown: </w:t>
      </w:r>
    </w:p>
    <w:p w14:paraId="0DD6059C" w14:textId="36816D63" w:rsidR="16D313BF" w:rsidRPr="00573863" w:rsidRDefault="0FFE1CEC" w:rsidP="33F33A34">
      <w:pPr>
        <w:rPr>
          <w:color w:val="000000" w:themeColor="text1"/>
        </w:rPr>
      </w:pPr>
      <w:r w:rsidRPr="33F33A34">
        <w:t>Woody's Pizza 8x Full Sheet Classic - $240</w:t>
      </w:r>
    </w:p>
    <w:p w14:paraId="08C39131" w14:textId="1F09757A" w:rsidR="33F33A34" w:rsidRDefault="33F33A34" w:rsidP="33F33A34"/>
    <w:p w14:paraId="7E3EBDA1" w14:textId="2A588197" w:rsidR="16D313BF" w:rsidRPr="00573863" w:rsidRDefault="7F261EE5" w:rsidP="33F33A34">
      <w:pPr>
        <w:rPr>
          <w:color w:val="000000" w:themeColor="text1"/>
        </w:rPr>
      </w:pPr>
      <w:r w:rsidRPr="33F33A34">
        <w:rPr>
          <w:b/>
          <w:bCs/>
        </w:rPr>
        <w:t>Total Budgeted:</w:t>
      </w:r>
      <w:r w:rsidRPr="33F33A34">
        <w:t xml:space="preserve"> $</w:t>
      </w:r>
      <w:r w:rsidR="5BB3F2D9" w:rsidRPr="33F33A34">
        <w:t>240.00</w:t>
      </w:r>
    </w:p>
    <w:p w14:paraId="6BC0BC8A" w14:textId="77777777" w:rsidR="16D313BF" w:rsidRPr="00573863" w:rsidRDefault="16D313BF" w:rsidP="33F33A34">
      <w:pPr>
        <w:rPr>
          <w:b/>
          <w:bCs/>
          <w:color w:val="000000" w:themeColor="text1"/>
        </w:rPr>
      </w:pPr>
    </w:p>
    <w:p w14:paraId="7AD96A2E" w14:textId="4D1064D6" w:rsidR="16D313BF" w:rsidRDefault="726C0511" w:rsidP="33F33A34">
      <w:pPr>
        <w:rPr>
          <w:color w:val="000000" w:themeColor="text1"/>
        </w:rPr>
      </w:pPr>
      <w:r w:rsidRPr="33F33A34">
        <w:rPr>
          <w:b/>
          <w:bCs/>
        </w:rPr>
        <w:lastRenderedPageBreak/>
        <w:t xml:space="preserve">Funding Source: </w:t>
      </w:r>
      <w:r w:rsidRPr="33F33A34">
        <w:t>Student Activity Fee (SAF)</w:t>
      </w:r>
    </w:p>
    <w:p w14:paraId="190D6657" w14:textId="7E13375A" w:rsidR="33F33A34" w:rsidRDefault="33F33A34" w:rsidP="33F33A34">
      <w:pPr>
        <w:pBdr>
          <w:bottom w:val="single" w:sz="6" w:space="1" w:color="000000"/>
        </w:pBdr>
      </w:pPr>
    </w:p>
    <w:p w14:paraId="1DF83BBB" w14:textId="19875353" w:rsidR="33F33A34" w:rsidRDefault="33F33A34" w:rsidP="33F33A34"/>
    <w:p w14:paraId="348F086A" w14:textId="003AA603" w:rsidR="26615750" w:rsidRDefault="26615750" w:rsidP="33F33A34">
      <w:pPr>
        <w:rPr>
          <w:b/>
          <w:bCs/>
        </w:rPr>
      </w:pPr>
      <w:r w:rsidRPr="33F33A34">
        <w:rPr>
          <w:b/>
          <w:bCs/>
        </w:rPr>
        <w:t>Line #43: Survey Incentives</w:t>
      </w:r>
    </w:p>
    <w:p w14:paraId="6DF794E3" w14:textId="53CAB97A" w:rsidR="33F33A34" w:rsidRDefault="33F33A34" w:rsidP="33F33A34">
      <w:pPr>
        <w:rPr>
          <w:b/>
          <w:bCs/>
        </w:rPr>
      </w:pPr>
    </w:p>
    <w:p w14:paraId="4E2F5445" w14:textId="7FB3A37D" w:rsidR="4764988D" w:rsidRDefault="4764988D" w:rsidP="33F33A34">
      <w:pPr>
        <w:rPr>
          <w:sz w:val="28"/>
          <w:szCs w:val="28"/>
        </w:rPr>
      </w:pPr>
      <w:r w:rsidRPr="33F33A34">
        <w:rPr>
          <w:b/>
          <w:bCs/>
        </w:rPr>
        <w:t xml:space="preserve">Contact: </w:t>
      </w:r>
      <w:r w:rsidRPr="33F33A34">
        <w:t>Nolan Fullenkamp.93</w:t>
      </w:r>
    </w:p>
    <w:p w14:paraId="3EDF8722" w14:textId="389B103C" w:rsidR="33F33A34" w:rsidRDefault="33F33A34" w:rsidP="33F33A34"/>
    <w:p w14:paraId="611F4C7D" w14:textId="417AE7E4" w:rsidR="4764988D" w:rsidRDefault="4764988D" w:rsidP="33F33A34">
      <w:pPr>
        <w:rPr>
          <w:b/>
          <w:bCs/>
        </w:rPr>
      </w:pPr>
      <w:r w:rsidRPr="33F33A34">
        <w:rPr>
          <w:b/>
          <w:bCs/>
        </w:rPr>
        <w:t>Budgeted for in the past: Yes, SP25</w:t>
      </w:r>
    </w:p>
    <w:p w14:paraId="1539D834" w14:textId="2FC6B373" w:rsidR="33F33A34" w:rsidRDefault="33F33A34" w:rsidP="33F33A34">
      <w:pPr>
        <w:rPr>
          <w:b/>
          <w:bCs/>
        </w:rPr>
      </w:pPr>
    </w:p>
    <w:p w14:paraId="7809F9A9" w14:textId="7BB04D55" w:rsidR="4764988D" w:rsidRDefault="4764988D" w:rsidP="33F33A34">
      <w:r w:rsidRPr="33F33A34">
        <w:t>Description: These incentives, including water bottles, will be raffled to students who submit quality responses to our surveys, which collect important data about student interest in USG initiatives and inform decision making. These surveys are posted in all residence halls and many academic buildings. With quality survey responses, USG can best serve the student body's needs and wants. The responses provide valuable data about student experiences and interest in potential USG-sponsored events. Without these incentives, we will not receive enough high-quality responses to justify any actionable changes. For quantitative surveys, this means we will not have adequate statistical significance. For qualitative surveys, this means we will not have record of adequate student experiences required to justify advocacy.</w:t>
      </w:r>
    </w:p>
    <w:p w14:paraId="6C25898B" w14:textId="493F0D3A" w:rsidR="00CB0C92" w:rsidRDefault="00CB0C92" w:rsidP="33F33A34">
      <w:pPr>
        <w:rPr>
          <w:color w:val="000000" w:themeColor="text1"/>
        </w:rPr>
      </w:pPr>
    </w:p>
    <w:p w14:paraId="7319D26E" w14:textId="61BB2114" w:rsidR="4764988D" w:rsidRDefault="4764988D" w:rsidP="33F33A34">
      <w:pPr>
        <w:rPr>
          <w:b/>
          <w:bCs/>
        </w:rPr>
      </w:pPr>
      <w:r w:rsidRPr="33F33A34">
        <w:rPr>
          <w:b/>
          <w:bCs/>
        </w:rPr>
        <w:t xml:space="preserve">Cost Breakdown: </w:t>
      </w:r>
      <w:r w:rsidRPr="33F33A34">
        <w:t>5 Owala Water Bottles - $149.95 ($29.99 a piece)</w:t>
      </w:r>
    </w:p>
    <w:p w14:paraId="042357A5" w14:textId="6652D95E" w:rsidR="33F33A34" w:rsidRDefault="33F33A34" w:rsidP="33F33A34"/>
    <w:p w14:paraId="5E55971B" w14:textId="4E393D8B" w:rsidR="4764988D" w:rsidRDefault="4764988D" w:rsidP="33F33A34">
      <w:pPr>
        <w:rPr>
          <w:b/>
          <w:bCs/>
        </w:rPr>
      </w:pPr>
      <w:r w:rsidRPr="33F33A34">
        <w:rPr>
          <w:b/>
          <w:bCs/>
        </w:rPr>
        <w:t>Total Budgeted: $150.00</w:t>
      </w:r>
    </w:p>
    <w:p w14:paraId="0CCE93B6" w14:textId="21D72B10" w:rsidR="33F33A34" w:rsidRDefault="33F33A34" w:rsidP="33F33A34">
      <w:pPr>
        <w:rPr>
          <w:b/>
          <w:bCs/>
        </w:rPr>
      </w:pPr>
    </w:p>
    <w:p w14:paraId="3CFBFBCA" w14:textId="775BBBC3" w:rsidR="4764988D" w:rsidRDefault="4764988D" w:rsidP="33F33A34">
      <w:pPr>
        <w:rPr>
          <w:b/>
          <w:bCs/>
        </w:rPr>
      </w:pPr>
      <w:r w:rsidRPr="33F33A34">
        <w:rPr>
          <w:b/>
          <w:bCs/>
        </w:rPr>
        <w:t xml:space="preserve">Funding Source: </w:t>
      </w:r>
      <w:r w:rsidRPr="33F33A34">
        <w:t>Student Activity Fee (SAF)</w:t>
      </w:r>
    </w:p>
    <w:p w14:paraId="3238FAF2" w14:textId="77777777" w:rsidR="00CB0C92" w:rsidRPr="00573863" w:rsidRDefault="00CB0C92" w:rsidP="33F33A34">
      <w:pPr>
        <w:rPr>
          <w:color w:val="000000" w:themeColor="text1"/>
        </w:rPr>
      </w:pPr>
    </w:p>
    <w:p w14:paraId="0FFAD2EF" w14:textId="4018606E" w:rsidR="16D313BF" w:rsidRPr="00CB0C92" w:rsidRDefault="16D313BF" w:rsidP="33F33A34">
      <w:pPr>
        <w:pBdr>
          <w:top w:val="single" w:sz="4" w:space="1" w:color="000000"/>
          <w:bottom w:val="single" w:sz="4" w:space="1" w:color="000000"/>
        </w:pBdr>
        <w:rPr>
          <w:color w:val="000000" w:themeColor="text1"/>
        </w:rPr>
      </w:pPr>
    </w:p>
    <w:p w14:paraId="1980BDA2" w14:textId="7903C633" w:rsidR="16D313BF" w:rsidRPr="00573863" w:rsidRDefault="16D313BF" w:rsidP="33F33A34">
      <w:pPr>
        <w:pStyle w:val="Heading2"/>
        <w:spacing w:before="0"/>
        <w:rPr>
          <w:rFonts w:ascii="Times New Roman" w:hAnsi="Times New Roman" w:cs="Times New Roman"/>
          <w:color w:val="auto"/>
          <w:sz w:val="28"/>
          <w:szCs w:val="28"/>
        </w:rPr>
      </w:pPr>
    </w:p>
    <w:p w14:paraId="2AF41171" w14:textId="4E223ACB" w:rsidR="16D313BF" w:rsidRPr="00573863" w:rsidRDefault="0F69B26E" w:rsidP="26BACD8F">
      <w:pPr>
        <w:pStyle w:val="Heading2"/>
        <w:spacing w:before="0"/>
        <w:rPr>
          <w:rFonts w:ascii="Times New Roman" w:hAnsi="Times New Roman" w:cs="Times New Roman"/>
          <w:color w:val="FF0000"/>
          <w:sz w:val="28"/>
          <w:szCs w:val="28"/>
        </w:rPr>
      </w:pPr>
      <w:bookmarkStart w:id="17" w:name="_Toc203849996"/>
      <w:r w:rsidRPr="33F33A34">
        <w:rPr>
          <w:rFonts w:ascii="Times New Roman" w:hAnsi="Times New Roman" w:cs="Times New Roman"/>
          <w:color w:val="FF0000"/>
          <w:sz w:val="28"/>
          <w:szCs w:val="28"/>
        </w:rPr>
        <w:t>Senior Staff</w:t>
      </w:r>
      <w:bookmarkEnd w:id="17"/>
      <w:r w:rsidRPr="33F33A34">
        <w:rPr>
          <w:rFonts w:ascii="Times New Roman" w:hAnsi="Times New Roman" w:cs="Times New Roman"/>
          <w:color w:val="FF0000"/>
          <w:sz w:val="28"/>
          <w:szCs w:val="28"/>
        </w:rPr>
        <w:t xml:space="preserve"> </w:t>
      </w:r>
    </w:p>
    <w:p w14:paraId="5847845F" w14:textId="71C8D1B8" w:rsidR="16D313BF" w:rsidRPr="00573863" w:rsidRDefault="0F69B26E" w:rsidP="26BACD8F">
      <w:pPr>
        <w:rPr>
          <w:color w:val="FF0000"/>
        </w:rPr>
      </w:pPr>
      <w:r w:rsidRPr="33F33A34">
        <w:rPr>
          <w:color w:val="FF0000"/>
        </w:rPr>
        <w:t xml:space="preserve">Chief of Staff </w:t>
      </w:r>
      <w:r w:rsidR="00CB0C92" w:rsidRPr="33F33A34">
        <w:rPr>
          <w:color w:val="FF0000"/>
        </w:rPr>
        <w:t>Rishabh Mehta</w:t>
      </w:r>
      <w:r w:rsidR="00592949" w:rsidRPr="33F33A34">
        <w:rPr>
          <w:color w:val="FF0000"/>
        </w:rPr>
        <w:t>.590</w:t>
      </w:r>
    </w:p>
    <w:p w14:paraId="421FDFD3" w14:textId="34960B38" w:rsidR="16D313BF" w:rsidRPr="00573863" w:rsidRDefault="16D313BF" w:rsidP="33F33A34"/>
    <w:p w14:paraId="23D9BEF5" w14:textId="577088AD" w:rsidR="16D313BF" w:rsidRPr="00573863" w:rsidRDefault="0F69B26E" w:rsidP="33F33A34">
      <w:pPr>
        <w:jc w:val="both"/>
        <w:rPr>
          <w:color w:val="000000" w:themeColor="text1"/>
        </w:rPr>
      </w:pPr>
      <w:r w:rsidRPr="33F33A34">
        <w:t>The Senior Staff is the appointed staff of the President and Vice President and headed by the</w:t>
      </w:r>
      <w:r w:rsidR="02DB1F80" w:rsidRPr="33F33A34">
        <w:t xml:space="preserve"> </w:t>
      </w:r>
      <w:r w:rsidRPr="33F33A34">
        <w:t>Chief</w:t>
      </w:r>
      <w:r w:rsidR="1F269697" w:rsidRPr="33F33A34">
        <w:t xml:space="preserve"> </w:t>
      </w:r>
      <w:r w:rsidRPr="33F33A34">
        <w:t>of Staff.</w:t>
      </w:r>
      <w:r w:rsidR="2FC09CCC" w:rsidRPr="33F33A34">
        <w:t xml:space="preserve"> </w:t>
      </w:r>
      <w:r w:rsidRPr="33F33A34">
        <w:t xml:space="preserve">Budget items comprised by the Senior Staff seek to provide a welcoming environment for USG members, increase organizational retention, increase </w:t>
      </w:r>
      <w:r w:rsidR="1F39BA69" w:rsidRPr="33F33A34">
        <w:t>leadership</w:t>
      </w:r>
      <w:r w:rsidRPr="33F33A34">
        <w:t xml:space="preserve"> capacities of all USG members, and include Presidential and Vice-Presidential initiatives. </w:t>
      </w:r>
    </w:p>
    <w:p w14:paraId="69F8A8D1" w14:textId="77777777" w:rsidR="16D313BF" w:rsidRPr="00573863" w:rsidRDefault="16D313BF" w:rsidP="33F33A34">
      <w:pPr>
        <w:rPr>
          <w:color w:val="000000" w:themeColor="text1"/>
        </w:rPr>
      </w:pPr>
    </w:p>
    <w:p w14:paraId="7FC38D49" w14:textId="64216C92" w:rsidR="16D313BF" w:rsidRPr="00573863" w:rsidRDefault="0F69B26E" w:rsidP="33F33A34">
      <w:pPr>
        <w:rPr>
          <w:color w:val="000000" w:themeColor="text1"/>
        </w:rPr>
      </w:pPr>
      <w:r w:rsidRPr="33F33A34">
        <w:t xml:space="preserve">Total </w:t>
      </w:r>
      <w:r w:rsidR="797F14EE" w:rsidRPr="33F33A34">
        <w:t xml:space="preserve">SP26 </w:t>
      </w:r>
      <w:r w:rsidRPr="33F33A34">
        <w:t>Budget: $</w:t>
      </w:r>
      <w:r w:rsidR="1876477F" w:rsidRPr="33F33A34">
        <w:t>22</w:t>
      </w:r>
      <w:r w:rsidR="00C22903" w:rsidRPr="33F33A34">
        <w:t>,</w:t>
      </w:r>
      <w:r w:rsidR="79EB2C1B" w:rsidRPr="33F33A34">
        <w:t>2</w:t>
      </w:r>
      <w:r w:rsidR="00C22903" w:rsidRPr="33F33A34">
        <w:t>0</w:t>
      </w:r>
      <w:r w:rsidR="1E1FB9B5" w:rsidRPr="33F33A34">
        <w:t>6</w:t>
      </w:r>
      <w:r w:rsidR="00C22903" w:rsidRPr="33F33A34">
        <w:t>.</w:t>
      </w:r>
      <w:r w:rsidR="1FA86183" w:rsidRPr="33F33A34">
        <w:t>94</w:t>
      </w:r>
    </w:p>
    <w:p w14:paraId="031E6D2F" w14:textId="77777777" w:rsidR="16D313BF" w:rsidRPr="00573863" w:rsidRDefault="16D313BF" w:rsidP="33F33A34">
      <w:pPr>
        <w:rPr>
          <w:color w:val="000000" w:themeColor="text1"/>
        </w:rPr>
      </w:pPr>
    </w:p>
    <w:p w14:paraId="18CE5C8A" w14:textId="7B393831" w:rsidR="16D313BF" w:rsidRPr="00573863" w:rsidRDefault="0F69B26E" w:rsidP="33F33A34">
      <w:pPr>
        <w:rPr>
          <w:color w:val="000000" w:themeColor="text1"/>
        </w:rPr>
      </w:pPr>
      <w:r w:rsidRPr="33F33A34">
        <w:t xml:space="preserve">Total SAF Budget: </w:t>
      </w:r>
      <w:r w:rsidR="00CC44E6" w:rsidRPr="33F33A34">
        <w:t>$</w:t>
      </w:r>
      <w:r w:rsidR="08E33897" w:rsidRPr="33F33A34">
        <w:t>11</w:t>
      </w:r>
      <w:r w:rsidR="00CC44E6" w:rsidRPr="33F33A34">
        <w:t>,</w:t>
      </w:r>
      <w:r w:rsidR="65020C36" w:rsidRPr="33F33A34">
        <w:t>606</w:t>
      </w:r>
      <w:r w:rsidR="00CC44E6" w:rsidRPr="33F33A34">
        <w:t>.</w:t>
      </w:r>
      <w:r w:rsidR="1E33ABDA" w:rsidRPr="33F33A34">
        <w:t>94</w:t>
      </w:r>
    </w:p>
    <w:p w14:paraId="3119435A" w14:textId="77777777" w:rsidR="16D313BF" w:rsidRPr="00573863" w:rsidRDefault="16D313BF" w:rsidP="33F33A34">
      <w:pPr>
        <w:rPr>
          <w:color w:val="000000" w:themeColor="text1"/>
        </w:rPr>
      </w:pPr>
    </w:p>
    <w:p w14:paraId="1BE071CD" w14:textId="751EF32B" w:rsidR="16D313BF" w:rsidRPr="00573863" w:rsidRDefault="0F69B26E" w:rsidP="33F33A34">
      <w:pPr>
        <w:rPr>
          <w:color w:val="000000" w:themeColor="text1"/>
        </w:rPr>
      </w:pPr>
      <w:r w:rsidRPr="33F33A34">
        <w:t>Total COKE Budget: $</w:t>
      </w:r>
      <w:r w:rsidR="615E43B3" w:rsidRPr="33F33A34">
        <w:t>10</w:t>
      </w:r>
      <w:r w:rsidR="00574929" w:rsidRPr="33F33A34">
        <w:t>,</w:t>
      </w:r>
      <w:r w:rsidR="1AC3649F" w:rsidRPr="33F33A34">
        <w:t>600</w:t>
      </w:r>
      <w:r w:rsidR="00574929" w:rsidRPr="33F33A34">
        <w:t>.00</w:t>
      </w:r>
    </w:p>
    <w:p w14:paraId="11024CA7" w14:textId="77777777" w:rsidR="16D313BF" w:rsidRPr="00573863" w:rsidRDefault="16D313BF" w:rsidP="33F33A34">
      <w:pPr>
        <w:pBdr>
          <w:bottom w:val="single" w:sz="4" w:space="1" w:color="auto"/>
        </w:pBdr>
        <w:rPr>
          <w:color w:val="000000" w:themeColor="text1"/>
        </w:rPr>
      </w:pPr>
    </w:p>
    <w:p w14:paraId="1F4DE0A5" w14:textId="77777777" w:rsidR="00C72616" w:rsidRDefault="00C72616" w:rsidP="33F33A34">
      <w:pPr>
        <w:rPr>
          <w:b/>
          <w:bCs/>
          <w:color w:val="000000" w:themeColor="text1"/>
        </w:rPr>
      </w:pPr>
    </w:p>
    <w:p w14:paraId="4C8EEDEF" w14:textId="507B3F34" w:rsidR="00C72616" w:rsidRPr="00573863" w:rsidRDefault="00C72616" w:rsidP="33F33A34">
      <w:pPr>
        <w:rPr>
          <w:b/>
          <w:bCs/>
          <w:color w:val="000000" w:themeColor="text1"/>
        </w:rPr>
      </w:pPr>
      <w:r w:rsidRPr="33F33A34">
        <w:rPr>
          <w:b/>
          <w:bCs/>
        </w:rPr>
        <w:t>Line #</w:t>
      </w:r>
      <w:r w:rsidR="700992A1" w:rsidRPr="33F33A34">
        <w:rPr>
          <w:b/>
          <w:bCs/>
        </w:rPr>
        <w:t>44</w:t>
      </w:r>
      <w:r w:rsidRPr="33F33A34">
        <w:rPr>
          <w:b/>
          <w:bCs/>
        </w:rPr>
        <w:t xml:space="preserve">: </w:t>
      </w:r>
      <w:r w:rsidR="074F6E83" w:rsidRPr="33F33A34">
        <w:rPr>
          <w:b/>
          <w:bCs/>
        </w:rPr>
        <w:t>Spring Recruitment Merchandise</w:t>
      </w:r>
    </w:p>
    <w:p w14:paraId="224ACCF5" w14:textId="77777777" w:rsidR="00C72616" w:rsidRPr="00573863" w:rsidRDefault="00C72616" w:rsidP="33F33A34">
      <w:pPr>
        <w:rPr>
          <w:color w:val="000000" w:themeColor="text1"/>
        </w:rPr>
      </w:pPr>
    </w:p>
    <w:p w14:paraId="2AA59265" w14:textId="77777777" w:rsidR="00C72616" w:rsidRPr="0000206E" w:rsidRDefault="00C72616" w:rsidP="33F33A34">
      <w:pPr>
        <w:rPr>
          <w:color w:val="000000" w:themeColor="text1"/>
        </w:rPr>
      </w:pPr>
      <w:r w:rsidRPr="33F33A34">
        <w:rPr>
          <w:b/>
          <w:bCs/>
        </w:rPr>
        <w:t xml:space="preserve">Contact: </w:t>
      </w:r>
      <w:r w:rsidRPr="33F33A34">
        <w:t>Rishabh Mehta.590</w:t>
      </w:r>
    </w:p>
    <w:p w14:paraId="2CEDF9CB" w14:textId="77777777" w:rsidR="00C72616" w:rsidRPr="00573863" w:rsidRDefault="00C72616" w:rsidP="33F33A34">
      <w:pPr>
        <w:rPr>
          <w:color w:val="000000" w:themeColor="text1"/>
        </w:rPr>
      </w:pPr>
    </w:p>
    <w:p w14:paraId="4094B710" w14:textId="3CC1096F" w:rsidR="00C72616" w:rsidRPr="00573863" w:rsidRDefault="00C72616" w:rsidP="33F33A34">
      <w:pPr>
        <w:rPr>
          <w:color w:val="000000" w:themeColor="text1"/>
        </w:rPr>
      </w:pPr>
      <w:r w:rsidRPr="33F33A34">
        <w:rPr>
          <w:b/>
          <w:bCs/>
        </w:rPr>
        <w:lastRenderedPageBreak/>
        <w:t>Budgeted for in the Past:</w:t>
      </w:r>
      <w:r w:rsidRPr="33F33A34">
        <w:t xml:space="preserve"> Yes, </w:t>
      </w:r>
      <w:r w:rsidR="0972D332" w:rsidRPr="33F33A34">
        <w:t>AU</w:t>
      </w:r>
      <w:r w:rsidRPr="33F33A34">
        <w:t>25</w:t>
      </w:r>
      <w:r w:rsidR="00B246E5" w:rsidRPr="33F33A34">
        <w:t>.</w:t>
      </w:r>
    </w:p>
    <w:p w14:paraId="243FC43F" w14:textId="77777777" w:rsidR="00C72616" w:rsidRPr="00573863" w:rsidRDefault="00C72616" w:rsidP="33F33A34">
      <w:pPr>
        <w:rPr>
          <w:b/>
          <w:bCs/>
          <w:color w:val="000000" w:themeColor="text1"/>
        </w:rPr>
      </w:pPr>
    </w:p>
    <w:p w14:paraId="407EBD4A" w14:textId="44010F3A" w:rsidR="00C72616" w:rsidRPr="00573863" w:rsidRDefault="00C72616" w:rsidP="33F33A34">
      <w:pPr>
        <w:shd w:val="clear" w:color="auto" w:fill="FFFFFF" w:themeFill="background1"/>
      </w:pPr>
      <w:r w:rsidRPr="33F33A34">
        <w:rPr>
          <w:b/>
          <w:bCs/>
        </w:rPr>
        <w:t>Description:</w:t>
      </w:r>
      <w:r w:rsidRPr="33F33A34">
        <w:t xml:space="preserve"> </w:t>
      </w:r>
      <w:r w:rsidR="6558E255" w:rsidRPr="33F33A34">
        <w:t>These items serve as tangible reminders of the organization advocacy and services, increasing org recall among the student body. These items serve as tangible reminders of the organization advocacy and services, increasing org recall among the student body.</w:t>
      </w:r>
    </w:p>
    <w:p w14:paraId="0D64896E" w14:textId="6638CDD9" w:rsidR="00C72616" w:rsidRPr="00573863" w:rsidRDefault="6558E255" w:rsidP="33F33A34">
      <w:pPr>
        <w:shd w:val="clear" w:color="auto" w:fill="FFFFFF" w:themeFill="background1"/>
      </w:pPr>
      <w:r w:rsidRPr="33F33A34">
        <w:t>These items were a massive success at the Autumn 2025 Involvement Fair. We will hand them out at various events including the spring involvement fair and the USG recruitments events open to the entire student body.</w:t>
      </w:r>
    </w:p>
    <w:p w14:paraId="01795701" w14:textId="3ABBFB75" w:rsidR="00C72616" w:rsidRPr="00573863" w:rsidRDefault="00C72616" w:rsidP="33F33A34">
      <w:pPr>
        <w:rPr>
          <w:color w:val="000000" w:themeColor="text1"/>
        </w:rPr>
      </w:pPr>
    </w:p>
    <w:p w14:paraId="270B72D1" w14:textId="77777777" w:rsidR="00C72616" w:rsidRPr="00573863" w:rsidRDefault="00C72616" w:rsidP="33F33A34">
      <w:pPr>
        <w:rPr>
          <w:color w:val="000000" w:themeColor="text1"/>
          <w:sz w:val="28"/>
          <w:szCs w:val="28"/>
        </w:rPr>
      </w:pPr>
      <w:r w:rsidRPr="33F33A34">
        <w:rPr>
          <w:b/>
          <w:bCs/>
        </w:rPr>
        <w:t>Cost Breakdown:</w:t>
      </w:r>
      <w:r w:rsidRPr="33F33A34">
        <w:t xml:space="preserve"> </w:t>
      </w:r>
    </w:p>
    <w:p w14:paraId="3111E523" w14:textId="01BB86B6" w:rsidR="00C72616" w:rsidRPr="00573863" w:rsidRDefault="67277636" w:rsidP="33F33A34">
      <w:pPr>
        <w:rPr>
          <w:color w:val="000000" w:themeColor="text1"/>
        </w:rPr>
      </w:pPr>
      <w:r w:rsidRPr="33F33A34">
        <w:t>Shirts (500): $4,500.00 Tote Bags (500): $1,765.00 Phone wallets (200): $150.00</w:t>
      </w:r>
    </w:p>
    <w:p w14:paraId="16904283" w14:textId="4C5696B9" w:rsidR="00C72616" w:rsidRPr="00573863" w:rsidRDefault="00C72616" w:rsidP="33F33A34">
      <w:pPr>
        <w:rPr>
          <w:color w:val="000000" w:themeColor="text1"/>
        </w:rPr>
      </w:pPr>
      <w:r w:rsidRPr="33F33A34">
        <w:rPr>
          <w:b/>
          <w:bCs/>
        </w:rPr>
        <w:t>Total Budgeted:</w:t>
      </w:r>
      <w:r w:rsidRPr="33F33A34">
        <w:t xml:space="preserve"> $</w:t>
      </w:r>
      <w:r w:rsidR="08AF2500" w:rsidRPr="33F33A34">
        <w:t>6,415.00</w:t>
      </w:r>
    </w:p>
    <w:p w14:paraId="37546A6A" w14:textId="77777777" w:rsidR="00C72616" w:rsidRPr="00573863" w:rsidRDefault="00C72616" w:rsidP="33F33A34">
      <w:pPr>
        <w:rPr>
          <w:b/>
          <w:bCs/>
          <w:color w:val="000000" w:themeColor="text1"/>
        </w:rPr>
      </w:pPr>
    </w:p>
    <w:p w14:paraId="3C8341A5" w14:textId="7A972AE6" w:rsidR="00C72616" w:rsidRDefault="00C72616" w:rsidP="33F33A34">
      <w:pPr>
        <w:rPr>
          <w:color w:val="000000" w:themeColor="text1"/>
        </w:rPr>
      </w:pPr>
      <w:r w:rsidRPr="33F33A34">
        <w:rPr>
          <w:b/>
          <w:bCs/>
        </w:rPr>
        <w:t xml:space="preserve">Funding Source: </w:t>
      </w:r>
      <w:r w:rsidR="0C9AF1D0" w:rsidRPr="33F33A34">
        <w:t>Student Activity Fee (SAF)</w:t>
      </w:r>
    </w:p>
    <w:p w14:paraId="0D6FB690" w14:textId="77777777" w:rsidR="004E17BD" w:rsidRDefault="004E17BD" w:rsidP="33F33A34">
      <w:pPr>
        <w:pBdr>
          <w:bottom w:val="single" w:sz="6" w:space="1" w:color="auto"/>
        </w:pBdr>
        <w:rPr>
          <w:color w:val="000000" w:themeColor="text1"/>
        </w:rPr>
      </w:pPr>
    </w:p>
    <w:p w14:paraId="4B37D581" w14:textId="77777777" w:rsidR="004E17BD" w:rsidRDefault="004E17BD" w:rsidP="33F33A34">
      <w:pPr>
        <w:rPr>
          <w:b/>
          <w:bCs/>
          <w:color w:val="000000" w:themeColor="text1"/>
        </w:rPr>
      </w:pPr>
    </w:p>
    <w:p w14:paraId="1B6F9882" w14:textId="07B0DB91" w:rsidR="004E17BD" w:rsidRPr="00573863" w:rsidRDefault="004E17BD" w:rsidP="33F33A34">
      <w:pPr>
        <w:rPr>
          <w:b/>
          <w:bCs/>
          <w:color w:val="000000" w:themeColor="text1"/>
        </w:rPr>
      </w:pPr>
      <w:r w:rsidRPr="33F33A34">
        <w:rPr>
          <w:b/>
          <w:bCs/>
        </w:rPr>
        <w:t>Line #</w:t>
      </w:r>
      <w:r w:rsidR="3008EB2A" w:rsidRPr="33F33A34">
        <w:rPr>
          <w:b/>
          <w:bCs/>
        </w:rPr>
        <w:t>45</w:t>
      </w:r>
      <w:r w:rsidRPr="33F33A34">
        <w:rPr>
          <w:b/>
          <w:bCs/>
        </w:rPr>
        <w:t xml:space="preserve">: </w:t>
      </w:r>
      <w:r w:rsidR="560EE973" w:rsidRPr="33F33A34">
        <w:rPr>
          <w:b/>
          <w:bCs/>
        </w:rPr>
        <w:t>Annual Inauguration</w:t>
      </w:r>
    </w:p>
    <w:p w14:paraId="233A6C53" w14:textId="77777777" w:rsidR="004E17BD" w:rsidRPr="00573863" w:rsidRDefault="004E17BD" w:rsidP="33F33A34">
      <w:pPr>
        <w:rPr>
          <w:color w:val="000000" w:themeColor="text1"/>
        </w:rPr>
      </w:pPr>
    </w:p>
    <w:p w14:paraId="1DA6137F" w14:textId="63DE60E7" w:rsidR="004E17BD" w:rsidRPr="004E17BD" w:rsidRDefault="004E17BD" w:rsidP="33F33A34">
      <w:r w:rsidRPr="33F33A34">
        <w:rPr>
          <w:b/>
          <w:bCs/>
        </w:rPr>
        <w:t xml:space="preserve">Contact: </w:t>
      </w:r>
      <w:r w:rsidR="58982C29" w:rsidRPr="33F33A34">
        <w:t>Rishabh Mehta.590</w:t>
      </w:r>
    </w:p>
    <w:p w14:paraId="135A6F5E" w14:textId="06763370" w:rsidR="004E17BD" w:rsidRPr="004E17BD" w:rsidRDefault="004E17BD" w:rsidP="33F33A34">
      <w:pPr>
        <w:rPr>
          <w:b/>
          <w:bCs/>
          <w:color w:val="000000" w:themeColor="text1"/>
        </w:rPr>
      </w:pPr>
    </w:p>
    <w:p w14:paraId="34455C53" w14:textId="58F30527" w:rsidR="004E17BD" w:rsidRPr="00573863" w:rsidRDefault="004E17BD" w:rsidP="33F33A34">
      <w:pPr>
        <w:rPr>
          <w:color w:val="000000" w:themeColor="text1"/>
        </w:rPr>
      </w:pPr>
      <w:r w:rsidRPr="33F33A34">
        <w:rPr>
          <w:b/>
          <w:bCs/>
        </w:rPr>
        <w:t>Budgeted for in the Past:</w:t>
      </w:r>
      <w:r w:rsidRPr="33F33A34">
        <w:t xml:space="preserve"> </w:t>
      </w:r>
      <w:r w:rsidR="1CCB3CED" w:rsidRPr="33F33A34">
        <w:t>Yes, SP25</w:t>
      </w:r>
    </w:p>
    <w:p w14:paraId="63F3AC53" w14:textId="77777777" w:rsidR="004E17BD" w:rsidRPr="00573863" w:rsidRDefault="004E17BD" w:rsidP="33F33A34">
      <w:pPr>
        <w:rPr>
          <w:b/>
          <w:bCs/>
          <w:color w:val="000000" w:themeColor="text1"/>
        </w:rPr>
      </w:pPr>
    </w:p>
    <w:p w14:paraId="25F90A0F" w14:textId="32C7B21D" w:rsidR="004E17BD" w:rsidRPr="00573863" w:rsidRDefault="004E17BD" w:rsidP="33F33A34">
      <w:r w:rsidRPr="33F33A34">
        <w:rPr>
          <w:b/>
          <w:bCs/>
        </w:rPr>
        <w:t>Description:</w:t>
      </w:r>
      <w:r w:rsidRPr="33F33A34">
        <w:t xml:space="preserve"> </w:t>
      </w:r>
      <w:r w:rsidR="0A7706B9" w:rsidRPr="33F33A34">
        <w:t>Banquet for students, speeches made by USG leaders, and transition of power. food for attendees. The Inauguration Ceremony is a formal event marking the official transition to the new USG administration. This ceremony is essential for setting the tone of the new administration, presenting its mission to the student body, and celebrating the commitment of student leaders who will represent and advocate for their peers. It is attended by members of the outgoing administration, university officials, student organization leaders, and the broader student community, providing an opportunity for the new leaders to establish their commitment to advocacy and service. With an estimated attendance of 150-200 people, including both university and student leaders, the event will foster partnerships and encourage broader participation in student governance. The event also features formal recognition of the outgoing administration's achievements and transitions, reinforcing continuity and respect for student governance.</w:t>
      </w:r>
    </w:p>
    <w:p w14:paraId="6F03CF67" w14:textId="4843F766" w:rsidR="004E17BD" w:rsidRPr="00573863" w:rsidRDefault="004E17BD" w:rsidP="33F33A34">
      <w:pPr>
        <w:rPr>
          <w:color w:val="000000" w:themeColor="text1"/>
        </w:rPr>
      </w:pPr>
    </w:p>
    <w:p w14:paraId="00388E78" w14:textId="77777777" w:rsidR="004E17BD" w:rsidRPr="00573863" w:rsidRDefault="004E17BD" w:rsidP="33F33A34">
      <w:pPr>
        <w:rPr>
          <w:color w:val="000000" w:themeColor="text1"/>
          <w:sz w:val="28"/>
          <w:szCs w:val="28"/>
        </w:rPr>
      </w:pPr>
      <w:r w:rsidRPr="33F33A34">
        <w:rPr>
          <w:b/>
          <w:bCs/>
        </w:rPr>
        <w:t>Cost Breakdown:</w:t>
      </w:r>
      <w:r w:rsidRPr="33F33A34">
        <w:t xml:space="preserve"> </w:t>
      </w:r>
    </w:p>
    <w:p w14:paraId="14BE423A" w14:textId="0CD6D85D" w:rsidR="004E17BD" w:rsidRPr="00573863" w:rsidRDefault="7DC04E17" w:rsidP="33F33A34">
      <w:pPr>
        <w:rPr>
          <w:color w:val="000000" w:themeColor="text1"/>
        </w:rPr>
      </w:pPr>
      <w:r w:rsidRPr="33F33A34">
        <w:t>University Catering: $4,165.00 (Buffet dinner for 140) Union Stage Package: $50.00, Decor: $300.00</w:t>
      </w:r>
    </w:p>
    <w:p w14:paraId="61FF5A20" w14:textId="19738A17" w:rsidR="004E17BD" w:rsidRPr="00573863" w:rsidRDefault="004E17BD" w:rsidP="33F33A34">
      <w:pPr>
        <w:rPr>
          <w:color w:val="000000" w:themeColor="text1"/>
        </w:rPr>
      </w:pPr>
      <w:r w:rsidRPr="33F33A34">
        <w:rPr>
          <w:b/>
          <w:bCs/>
        </w:rPr>
        <w:t>Total Budgeted:</w:t>
      </w:r>
      <w:r w:rsidRPr="33F33A34">
        <w:t xml:space="preserve"> $</w:t>
      </w:r>
      <w:r w:rsidR="1048DDB2" w:rsidRPr="33F33A34">
        <w:t>4,515.00</w:t>
      </w:r>
    </w:p>
    <w:p w14:paraId="1C316888" w14:textId="77777777" w:rsidR="004E17BD" w:rsidRPr="00573863" w:rsidRDefault="004E17BD" w:rsidP="33F33A34">
      <w:pPr>
        <w:rPr>
          <w:b/>
          <w:bCs/>
          <w:color w:val="000000" w:themeColor="text1"/>
        </w:rPr>
      </w:pPr>
    </w:p>
    <w:p w14:paraId="2E83EC78" w14:textId="5AA7663F" w:rsidR="004E17BD" w:rsidRDefault="004E17BD" w:rsidP="33F33A34">
      <w:pPr>
        <w:pBdr>
          <w:bottom w:val="single" w:sz="6" w:space="1" w:color="auto"/>
        </w:pBdr>
        <w:rPr>
          <w:color w:val="000000" w:themeColor="text1"/>
        </w:rPr>
      </w:pPr>
      <w:r w:rsidRPr="33F33A34">
        <w:rPr>
          <w:b/>
          <w:bCs/>
        </w:rPr>
        <w:t xml:space="preserve">Funding Source: </w:t>
      </w:r>
      <w:r w:rsidR="4594B600" w:rsidRPr="33F33A34">
        <w:rPr>
          <w:b/>
          <w:bCs/>
        </w:rPr>
        <w:t>Student Activity Fee (SAF)</w:t>
      </w:r>
    </w:p>
    <w:p w14:paraId="13C14498" w14:textId="77777777" w:rsidR="001866A1" w:rsidRPr="00573863" w:rsidRDefault="001866A1" w:rsidP="33F33A34">
      <w:pPr>
        <w:pBdr>
          <w:bottom w:val="single" w:sz="6" w:space="1" w:color="auto"/>
        </w:pBdr>
        <w:rPr>
          <w:color w:val="000000" w:themeColor="text1"/>
        </w:rPr>
      </w:pPr>
    </w:p>
    <w:p w14:paraId="62FB350E" w14:textId="77777777" w:rsidR="001866A1" w:rsidRPr="00573863" w:rsidRDefault="001866A1" w:rsidP="33F33A34">
      <w:pPr>
        <w:rPr>
          <w:b/>
          <w:bCs/>
          <w:color w:val="000000" w:themeColor="text1"/>
        </w:rPr>
      </w:pPr>
    </w:p>
    <w:p w14:paraId="095BDC27" w14:textId="3AB5A8CE" w:rsidR="00777613" w:rsidRPr="00573863" w:rsidRDefault="00777613" w:rsidP="33F33A34">
      <w:pPr>
        <w:rPr>
          <w:b/>
          <w:bCs/>
          <w:color w:val="000000" w:themeColor="text1"/>
        </w:rPr>
      </w:pPr>
      <w:r w:rsidRPr="33F33A34">
        <w:rPr>
          <w:b/>
          <w:bCs/>
        </w:rPr>
        <w:t>Line #</w:t>
      </w:r>
      <w:r w:rsidR="49284D0E" w:rsidRPr="33F33A34">
        <w:rPr>
          <w:b/>
          <w:bCs/>
        </w:rPr>
        <w:t>46</w:t>
      </w:r>
      <w:r w:rsidRPr="33F33A34">
        <w:rPr>
          <w:b/>
          <w:bCs/>
        </w:rPr>
        <w:t xml:space="preserve">: </w:t>
      </w:r>
      <w:r w:rsidR="0880C7CF" w:rsidRPr="33F33A34">
        <w:rPr>
          <w:b/>
          <w:bCs/>
        </w:rPr>
        <w:t>CLT Meetings</w:t>
      </w:r>
    </w:p>
    <w:p w14:paraId="24196CEE" w14:textId="77777777" w:rsidR="00777613" w:rsidRPr="00573863" w:rsidRDefault="00777613" w:rsidP="33F33A34">
      <w:pPr>
        <w:rPr>
          <w:color w:val="000000" w:themeColor="text1"/>
        </w:rPr>
      </w:pPr>
    </w:p>
    <w:p w14:paraId="7E74B91A" w14:textId="409D50FA" w:rsidR="00777613" w:rsidRPr="00573863" w:rsidRDefault="00777613" w:rsidP="33F33A34">
      <w:pPr>
        <w:rPr>
          <w:color w:val="000000" w:themeColor="text1"/>
        </w:rPr>
      </w:pPr>
      <w:r w:rsidRPr="33F33A34">
        <w:rPr>
          <w:b/>
          <w:bCs/>
        </w:rPr>
        <w:t xml:space="preserve">Contact: </w:t>
      </w:r>
      <w:r w:rsidR="58C36289" w:rsidRPr="33F33A34">
        <w:t>Rishabh Mehta.590</w:t>
      </w:r>
    </w:p>
    <w:p w14:paraId="5EEE280F" w14:textId="77777777" w:rsidR="00777613" w:rsidRPr="00573863" w:rsidRDefault="00777613" w:rsidP="33F33A34">
      <w:pPr>
        <w:rPr>
          <w:color w:val="000000" w:themeColor="text1"/>
        </w:rPr>
      </w:pPr>
    </w:p>
    <w:p w14:paraId="7183ACD3" w14:textId="1710877B" w:rsidR="00777613" w:rsidRPr="00573863" w:rsidRDefault="00777613" w:rsidP="33F33A34">
      <w:pPr>
        <w:rPr>
          <w:color w:val="000000" w:themeColor="text1"/>
        </w:rPr>
      </w:pPr>
      <w:r w:rsidRPr="33F33A34">
        <w:rPr>
          <w:b/>
          <w:bCs/>
        </w:rPr>
        <w:t>Budgeted for in the Past:</w:t>
      </w:r>
      <w:r w:rsidRPr="33F33A34">
        <w:t xml:space="preserve"> Yes, SP25</w:t>
      </w:r>
      <w:r w:rsidR="0000206E" w:rsidRPr="33F33A34">
        <w:t>.</w:t>
      </w:r>
    </w:p>
    <w:p w14:paraId="638A11A3" w14:textId="77777777" w:rsidR="00777613" w:rsidRPr="00573863" w:rsidRDefault="00777613" w:rsidP="33F33A34">
      <w:pPr>
        <w:rPr>
          <w:b/>
          <w:bCs/>
          <w:color w:val="000000" w:themeColor="text1"/>
        </w:rPr>
      </w:pPr>
    </w:p>
    <w:p w14:paraId="42D38523" w14:textId="18E3E14F" w:rsidR="00777613" w:rsidRPr="00573863" w:rsidRDefault="00777613" w:rsidP="33F33A34">
      <w:pPr>
        <w:rPr>
          <w:color w:val="000000" w:themeColor="text1"/>
        </w:rPr>
      </w:pPr>
      <w:r w:rsidRPr="33F33A34">
        <w:rPr>
          <w:b/>
          <w:bCs/>
        </w:rPr>
        <w:t>Description:</w:t>
      </w:r>
      <w:r w:rsidRPr="33F33A34">
        <w:t xml:space="preserve"> </w:t>
      </w:r>
      <w:r w:rsidR="0B61186D" w:rsidRPr="33F33A34">
        <w:t>The purpose of the catering line item is to ensure that participants in the Collaborative Leadership Team Meeting are provided with refreshments and meals during the event. Catering services will support the smooth operation of the event by offering food and beverages, helping to foster a productive and comfortable environment for attendees. This fosters stronger inter-organization communication, collaboration, and mutual support among CLT which can lead to improved student engagement, advocacy, and programmatic success.</w:t>
      </w:r>
    </w:p>
    <w:p w14:paraId="47A77145" w14:textId="77777777" w:rsidR="00777613" w:rsidRDefault="00777613" w:rsidP="33F33A34">
      <w:pPr>
        <w:rPr>
          <w:b/>
          <w:bCs/>
          <w:color w:val="000000" w:themeColor="text1"/>
        </w:rPr>
      </w:pPr>
    </w:p>
    <w:p w14:paraId="7DB150EF" w14:textId="77777777" w:rsidR="00777613" w:rsidRPr="00573863" w:rsidRDefault="00777613" w:rsidP="33F33A34">
      <w:pPr>
        <w:rPr>
          <w:color w:val="000000" w:themeColor="text1"/>
          <w:sz w:val="28"/>
          <w:szCs w:val="28"/>
        </w:rPr>
      </w:pPr>
      <w:r w:rsidRPr="33F33A34">
        <w:rPr>
          <w:b/>
          <w:bCs/>
        </w:rPr>
        <w:t>Cost Breakdown:</w:t>
      </w:r>
      <w:r w:rsidRPr="33F33A34">
        <w:t xml:space="preserve"> </w:t>
      </w:r>
    </w:p>
    <w:p w14:paraId="02A78043" w14:textId="7CAC400A" w:rsidR="00777613" w:rsidRDefault="10ED3334" w:rsidP="33F33A34">
      <w:pPr>
        <w:rPr>
          <w:color w:val="000000" w:themeColor="text1"/>
        </w:rPr>
      </w:pPr>
      <w:r w:rsidRPr="33F33A34">
        <w:t>University catering (Dinner for 45 people x 2): $600.00</w:t>
      </w:r>
    </w:p>
    <w:p w14:paraId="6EF044A2" w14:textId="097C5D28" w:rsidR="00777613" w:rsidRPr="00573863" w:rsidRDefault="00777613" w:rsidP="33F33A34">
      <w:pPr>
        <w:rPr>
          <w:color w:val="000000" w:themeColor="text1"/>
        </w:rPr>
      </w:pPr>
      <w:r w:rsidRPr="33F33A34">
        <w:rPr>
          <w:b/>
          <w:bCs/>
        </w:rPr>
        <w:t>Total Budgeted:</w:t>
      </w:r>
      <w:r w:rsidRPr="33F33A34">
        <w:t xml:space="preserve"> $</w:t>
      </w:r>
      <w:r w:rsidR="1E9CE422" w:rsidRPr="33F33A34">
        <w:t>600.00</w:t>
      </w:r>
    </w:p>
    <w:p w14:paraId="1285E0D6" w14:textId="77777777" w:rsidR="00777613" w:rsidRPr="00573863" w:rsidRDefault="00777613" w:rsidP="33F33A34">
      <w:pPr>
        <w:rPr>
          <w:b/>
          <w:bCs/>
          <w:color w:val="000000" w:themeColor="text1"/>
        </w:rPr>
      </w:pPr>
    </w:p>
    <w:p w14:paraId="350F1E07" w14:textId="5A5DCFCF" w:rsidR="00777613" w:rsidRDefault="00777613" w:rsidP="33F33A34">
      <w:pPr>
        <w:pBdr>
          <w:bottom w:val="single" w:sz="6" w:space="1" w:color="auto"/>
        </w:pBdr>
        <w:rPr>
          <w:color w:val="000000" w:themeColor="text1"/>
        </w:rPr>
      </w:pPr>
      <w:r w:rsidRPr="33F33A34">
        <w:rPr>
          <w:b/>
          <w:bCs/>
        </w:rPr>
        <w:t>Funding Source:</w:t>
      </w:r>
      <w:r w:rsidRPr="33F33A34">
        <w:t xml:space="preserve"> </w:t>
      </w:r>
      <w:r w:rsidR="4C268E02" w:rsidRPr="33F33A34">
        <w:t>Coca-Cola Endowment Fund (COKE)</w:t>
      </w:r>
    </w:p>
    <w:p w14:paraId="0A235B91" w14:textId="77777777" w:rsidR="00777613" w:rsidRPr="00573863" w:rsidRDefault="00777613" w:rsidP="33F33A34">
      <w:pPr>
        <w:pBdr>
          <w:bottom w:val="single" w:sz="6" w:space="1" w:color="auto"/>
        </w:pBdr>
        <w:rPr>
          <w:color w:val="000000" w:themeColor="text1"/>
        </w:rPr>
      </w:pPr>
    </w:p>
    <w:p w14:paraId="41BAD77C" w14:textId="77777777" w:rsidR="0000206E" w:rsidRDefault="0000206E" w:rsidP="33F33A34">
      <w:pPr>
        <w:rPr>
          <w:b/>
          <w:bCs/>
          <w:color w:val="000000" w:themeColor="text1"/>
        </w:rPr>
      </w:pPr>
    </w:p>
    <w:p w14:paraId="314BDFE3" w14:textId="6225313D" w:rsidR="0000206E" w:rsidRPr="00573863" w:rsidRDefault="0000206E" w:rsidP="33F33A34">
      <w:pPr>
        <w:rPr>
          <w:color w:val="000000" w:themeColor="text1"/>
        </w:rPr>
      </w:pPr>
      <w:r w:rsidRPr="33F33A34">
        <w:rPr>
          <w:b/>
          <w:bCs/>
        </w:rPr>
        <w:t>Line #</w:t>
      </w:r>
      <w:r w:rsidR="7EAE095A" w:rsidRPr="33F33A34">
        <w:rPr>
          <w:b/>
          <w:bCs/>
        </w:rPr>
        <w:t>47</w:t>
      </w:r>
      <w:r w:rsidRPr="33F33A34">
        <w:rPr>
          <w:b/>
          <w:bCs/>
        </w:rPr>
        <w:t xml:space="preserve">: </w:t>
      </w:r>
      <w:r w:rsidR="4D507856" w:rsidRPr="33F33A34">
        <w:t>ABTS on the Hill</w:t>
      </w:r>
    </w:p>
    <w:p w14:paraId="46D8C7D4" w14:textId="77777777" w:rsidR="0000206E" w:rsidRPr="00573863" w:rsidRDefault="0000206E" w:rsidP="33F33A34">
      <w:pPr>
        <w:rPr>
          <w:color w:val="000000" w:themeColor="text1"/>
        </w:rPr>
      </w:pPr>
    </w:p>
    <w:p w14:paraId="0576EAFC" w14:textId="761EEDF6" w:rsidR="0000206E" w:rsidRPr="00573863" w:rsidRDefault="0000206E" w:rsidP="33F33A34">
      <w:pPr>
        <w:rPr>
          <w:color w:val="000000" w:themeColor="text1"/>
        </w:rPr>
      </w:pPr>
      <w:r w:rsidRPr="33F33A34">
        <w:rPr>
          <w:b/>
          <w:bCs/>
        </w:rPr>
        <w:t xml:space="preserve">Contact: </w:t>
      </w:r>
      <w:r w:rsidR="57062726" w:rsidRPr="33F33A34">
        <w:t>Rishabh Mehta.590</w:t>
      </w:r>
    </w:p>
    <w:p w14:paraId="3E21664A" w14:textId="77777777" w:rsidR="0000206E" w:rsidRPr="00573863" w:rsidRDefault="0000206E" w:rsidP="33F33A34">
      <w:pPr>
        <w:rPr>
          <w:color w:val="000000" w:themeColor="text1"/>
        </w:rPr>
      </w:pPr>
    </w:p>
    <w:p w14:paraId="225E0D2F" w14:textId="1E7B8F72" w:rsidR="0000206E" w:rsidRPr="00573863" w:rsidRDefault="0000206E" w:rsidP="33F33A34">
      <w:pPr>
        <w:rPr>
          <w:color w:val="000000" w:themeColor="text1"/>
        </w:rPr>
      </w:pPr>
      <w:r w:rsidRPr="33F33A34">
        <w:rPr>
          <w:b/>
          <w:bCs/>
        </w:rPr>
        <w:t>Budgeted for in the Past:</w:t>
      </w:r>
      <w:r w:rsidRPr="33F33A34">
        <w:t xml:space="preserve"> </w:t>
      </w:r>
      <w:r w:rsidR="7913FA8E" w:rsidRPr="33F33A34">
        <w:t>Yes</w:t>
      </w:r>
    </w:p>
    <w:p w14:paraId="0D2C97EC" w14:textId="77777777" w:rsidR="0000206E" w:rsidRPr="00573863" w:rsidRDefault="0000206E" w:rsidP="33F33A34">
      <w:pPr>
        <w:rPr>
          <w:b/>
          <w:bCs/>
          <w:color w:val="000000" w:themeColor="text1"/>
        </w:rPr>
      </w:pPr>
    </w:p>
    <w:p w14:paraId="6D5E92D2" w14:textId="7C175620" w:rsidR="0000206E" w:rsidRDefault="0000206E" w:rsidP="1CD17745">
      <w:r w:rsidRPr="1CD17745">
        <w:rPr>
          <w:b/>
          <w:bCs/>
        </w:rPr>
        <w:t>Description:</w:t>
      </w:r>
      <w:r w:rsidRPr="1CD17745">
        <w:t xml:space="preserve"> </w:t>
      </w:r>
      <w:r w:rsidR="517008BB" w:rsidRPr="1CD17745">
        <w:t>The Association of Big Ten Schools (otherwise known as ABTS) is a collective that is based on representing students across Big Ten. It is comprised of student leaders within each school’s governing body and their delegations. The goal of their conferences is to bring key issues from each institution to the table and work together on advocacy that is brought to Local, State, and Federal officials to address and make change.</w:t>
      </w:r>
    </w:p>
    <w:p w14:paraId="0C07345A" w14:textId="77777777" w:rsidR="0000206E" w:rsidRPr="00573863" w:rsidRDefault="0000206E" w:rsidP="33F33A34">
      <w:pPr>
        <w:rPr>
          <w:color w:val="000000" w:themeColor="text1"/>
        </w:rPr>
      </w:pPr>
    </w:p>
    <w:p w14:paraId="0B7010F4" w14:textId="2AD153BC" w:rsidR="0000206E" w:rsidRPr="00573863" w:rsidRDefault="0000206E" w:rsidP="33F33A34">
      <w:pPr>
        <w:rPr>
          <w:color w:val="000000" w:themeColor="text1"/>
          <w:sz w:val="28"/>
          <w:szCs w:val="28"/>
        </w:rPr>
      </w:pPr>
      <w:r w:rsidRPr="33F33A34">
        <w:rPr>
          <w:b/>
          <w:bCs/>
        </w:rPr>
        <w:t>Cost Breakdown:</w:t>
      </w:r>
      <w:r w:rsidRPr="33F33A34">
        <w:t xml:space="preserve"> </w:t>
      </w:r>
      <w:r w:rsidR="3B653C62" w:rsidRPr="33F33A34">
        <w:t>TBD ~ All costs expected to be $7,000</w:t>
      </w:r>
    </w:p>
    <w:p w14:paraId="502AD9F5" w14:textId="6407C16B" w:rsidR="0000206E" w:rsidRDefault="0000206E" w:rsidP="33F33A34">
      <w:pPr>
        <w:rPr>
          <w:b/>
          <w:bCs/>
          <w:color w:val="000000" w:themeColor="text1"/>
        </w:rPr>
      </w:pPr>
    </w:p>
    <w:p w14:paraId="762B326F" w14:textId="7021787A" w:rsidR="0000206E" w:rsidRPr="00573863" w:rsidRDefault="0000206E" w:rsidP="33F33A34">
      <w:pPr>
        <w:rPr>
          <w:color w:val="000000" w:themeColor="text1"/>
        </w:rPr>
      </w:pPr>
      <w:r w:rsidRPr="33F33A34">
        <w:rPr>
          <w:b/>
          <w:bCs/>
        </w:rPr>
        <w:t>Total Budgeted:</w:t>
      </w:r>
      <w:r w:rsidRPr="33F33A34">
        <w:t xml:space="preserve"> $</w:t>
      </w:r>
      <w:r w:rsidR="67D8CBAD" w:rsidRPr="33F33A34">
        <w:t>7,000.00</w:t>
      </w:r>
    </w:p>
    <w:p w14:paraId="723AB6F2" w14:textId="77777777" w:rsidR="0000206E" w:rsidRPr="00573863" w:rsidRDefault="0000206E" w:rsidP="33F33A34">
      <w:pPr>
        <w:rPr>
          <w:b/>
          <w:bCs/>
          <w:color w:val="000000" w:themeColor="text1"/>
        </w:rPr>
      </w:pPr>
    </w:p>
    <w:p w14:paraId="51894E09" w14:textId="77777777" w:rsidR="0000206E" w:rsidRDefault="0000206E" w:rsidP="33F33A34">
      <w:pPr>
        <w:pBdr>
          <w:bottom w:val="single" w:sz="6" w:space="1" w:color="auto"/>
        </w:pBdr>
        <w:rPr>
          <w:color w:val="000000" w:themeColor="text1"/>
        </w:rPr>
      </w:pPr>
      <w:r w:rsidRPr="33F33A34">
        <w:rPr>
          <w:b/>
          <w:bCs/>
        </w:rPr>
        <w:t xml:space="preserve">Funding Source: </w:t>
      </w:r>
      <w:r w:rsidRPr="33F33A34">
        <w:t>Coca-Cola Endowment Fund (COKE)</w:t>
      </w:r>
    </w:p>
    <w:p w14:paraId="7CF61D14" w14:textId="77777777" w:rsidR="0000206E" w:rsidRPr="00573863" w:rsidRDefault="0000206E" w:rsidP="33F33A34">
      <w:pPr>
        <w:pBdr>
          <w:bottom w:val="single" w:sz="6" w:space="1" w:color="auto"/>
        </w:pBdr>
        <w:rPr>
          <w:color w:val="000000" w:themeColor="text1"/>
        </w:rPr>
      </w:pPr>
    </w:p>
    <w:p w14:paraId="21D46FBE" w14:textId="77777777" w:rsidR="0000206E" w:rsidRDefault="0000206E" w:rsidP="33F33A34">
      <w:pPr>
        <w:rPr>
          <w:b/>
          <w:bCs/>
          <w:color w:val="000000" w:themeColor="text1"/>
        </w:rPr>
      </w:pPr>
    </w:p>
    <w:p w14:paraId="0D57E46D" w14:textId="3C2E721A" w:rsidR="16D313BF" w:rsidRPr="00573863" w:rsidRDefault="562B5756" w:rsidP="33F33A34">
      <w:pPr>
        <w:rPr>
          <w:color w:val="000000" w:themeColor="text1"/>
        </w:rPr>
      </w:pPr>
      <w:r w:rsidRPr="33F33A34">
        <w:rPr>
          <w:b/>
          <w:bCs/>
        </w:rPr>
        <w:t>Line #</w:t>
      </w:r>
      <w:r w:rsidR="16D74AF0" w:rsidRPr="33F33A34">
        <w:rPr>
          <w:b/>
          <w:bCs/>
        </w:rPr>
        <w:t>48</w:t>
      </w:r>
      <w:r w:rsidRPr="33F33A34">
        <w:rPr>
          <w:b/>
          <w:bCs/>
        </w:rPr>
        <w:t xml:space="preserve">: </w:t>
      </w:r>
      <w:r w:rsidR="4B423291" w:rsidRPr="33F33A34">
        <w:t xml:space="preserve">USG </w:t>
      </w:r>
      <w:r w:rsidR="1F9BAD40" w:rsidRPr="33F33A34">
        <w:t>on the Go!</w:t>
      </w:r>
    </w:p>
    <w:p w14:paraId="14116663" w14:textId="77777777" w:rsidR="16D313BF" w:rsidRPr="00573863" w:rsidRDefault="16D313BF" w:rsidP="33F33A34">
      <w:pPr>
        <w:rPr>
          <w:color w:val="000000" w:themeColor="text1"/>
        </w:rPr>
      </w:pPr>
    </w:p>
    <w:p w14:paraId="1322A17F" w14:textId="143576A2" w:rsidR="16D313BF" w:rsidRPr="001866A1" w:rsidRDefault="562B5756" w:rsidP="33F33A34">
      <w:pPr>
        <w:rPr>
          <w:color w:val="000000" w:themeColor="text1"/>
        </w:rPr>
      </w:pPr>
      <w:r w:rsidRPr="33F33A34">
        <w:rPr>
          <w:b/>
          <w:bCs/>
        </w:rPr>
        <w:t xml:space="preserve">Contact: </w:t>
      </w:r>
      <w:r w:rsidR="30DD618F" w:rsidRPr="33F33A34">
        <w:t>Cama.7</w:t>
      </w:r>
    </w:p>
    <w:p w14:paraId="6C30F318" w14:textId="77777777" w:rsidR="16D313BF" w:rsidRPr="00573863" w:rsidRDefault="16D313BF" w:rsidP="33F33A34">
      <w:pPr>
        <w:rPr>
          <w:color w:val="000000" w:themeColor="text1"/>
        </w:rPr>
      </w:pPr>
    </w:p>
    <w:p w14:paraId="10EBB4A2" w14:textId="0B811D7A" w:rsidR="16D313BF" w:rsidRPr="00573863" w:rsidRDefault="562B5756" w:rsidP="33F33A34">
      <w:pPr>
        <w:rPr>
          <w:color w:val="000000" w:themeColor="text1"/>
        </w:rPr>
      </w:pPr>
      <w:r w:rsidRPr="33F33A34">
        <w:rPr>
          <w:b/>
          <w:bCs/>
        </w:rPr>
        <w:t>Budgeted for in the Past:</w:t>
      </w:r>
      <w:r w:rsidRPr="33F33A34">
        <w:t xml:space="preserve"> </w:t>
      </w:r>
      <w:r w:rsidR="33D86868" w:rsidRPr="33F33A34">
        <w:t>No, it has not.</w:t>
      </w:r>
    </w:p>
    <w:p w14:paraId="37340D47" w14:textId="77777777" w:rsidR="16D313BF" w:rsidRPr="00573863" w:rsidRDefault="16D313BF" w:rsidP="33F33A34">
      <w:pPr>
        <w:rPr>
          <w:b/>
          <w:bCs/>
          <w:color w:val="000000" w:themeColor="text1"/>
        </w:rPr>
      </w:pPr>
    </w:p>
    <w:p w14:paraId="45CACEAC" w14:textId="0CFF6E8F" w:rsidR="16D313BF" w:rsidRPr="00573863" w:rsidRDefault="562B5756" w:rsidP="33F33A34">
      <w:pPr>
        <w:shd w:val="clear" w:color="auto" w:fill="FFFFFF" w:themeFill="background1"/>
      </w:pPr>
      <w:r w:rsidRPr="33F33A34">
        <w:rPr>
          <w:b/>
          <w:bCs/>
        </w:rPr>
        <w:t>Description:</w:t>
      </w:r>
      <w:r w:rsidRPr="33F33A34">
        <w:t xml:space="preserve"> </w:t>
      </w:r>
      <w:r w:rsidR="2D03471F" w:rsidRPr="33F33A34">
        <w:t>This initiative brings USG directly to students where they are. By rotating through high-traffic</w:t>
      </w:r>
      <w:r w:rsidR="40ACE164" w:rsidRPr="33F33A34">
        <w:t xml:space="preserve"> </w:t>
      </w:r>
      <w:r w:rsidR="2D03471F" w:rsidRPr="33F33A34">
        <w:t>campus locations, these pop-ups create convenient opportunities for students to share</w:t>
      </w:r>
      <w:r w:rsidR="4B0E7C9D" w:rsidRPr="33F33A34">
        <w:t xml:space="preserve"> </w:t>
      </w:r>
      <w:r w:rsidR="2D03471F" w:rsidRPr="33F33A34">
        <w:t>feedback, voice concerns, learn about available resources, and engage with their leaders. This</w:t>
      </w:r>
    </w:p>
    <w:p w14:paraId="4DC88258" w14:textId="39ED8E6D" w:rsidR="16D313BF" w:rsidRPr="00573863" w:rsidRDefault="2D03471F" w:rsidP="33F33A34">
      <w:pPr>
        <w:shd w:val="clear" w:color="auto" w:fill="FFFFFF" w:themeFill="background1"/>
      </w:pPr>
      <w:r w:rsidRPr="33F33A34">
        <w:t>increases access and visibility, letting students engage with USG during their daily routines or</w:t>
      </w:r>
    </w:p>
    <w:p w14:paraId="570F980A" w14:textId="6B9D6EF0" w:rsidR="16D313BF" w:rsidRPr="00573863" w:rsidRDefault="2D03471F" w:rsidP="33F33A34">
      <w:pPr>
        <w:shd w:val="clear" w:color="auto" w:fill="FFFFFF" w:themeFill="background1"/>
        <w:rPr>
          <w:color w:val="000000" w:themeColor="text1"/>
        </w:rPr>
      </w:pPr>
      <w:r w:rsidRPr="33F33A34">
        <w:lastRenderedPageBreak/>
        <w:t>walk to class. This makes USG more visible, more accountable, and more responsive to what students</w:t>
      </w:r>
      <w:r w:rsidR="21941E18" w:rsidRPr="33F33A34">
        <w:t xml:space="preserve"> </w:t>
      </w:r>
      <w:r w:rsidRPr="33F33A34">
        <w:t>actually want. This initiative gives students better representation and the opportunity to learn</w:t>
      </w:r>
      <w:r w:rsidR="3AD8567A" w:rsidRPr="33F33A34">
        <w:t xml:space="preserve"> </w:t>
      </w:r>
      <w:r w:rsidRPr="33F33A34">
        <w:t>what is being offered and voice concerns. It makes USG more effective by gathering data and</w:t>
      </w:r>
      <w:r w:rsidR="0E6DA079" w:rsidRPr="33F33A34">
        <w:t xml:space="preserve"> </w:t>
      </w:r>
      <w:r w:rsidRPr="33F33A34">
        <w:t>feedback that guide better spending and advocacy choices throughout the year.</w:t>
      </w:r>
    </w:p>
    <w:p w14:paraId="38BEBB6A" w14:textId="09127351" w:rsidR="16D313BF" w:rsidRPr="00573863" w:rsidRDefault="16D313BF" w:rsidP="33F33A34">
      <w:pPr>
        <w:rPr>
          <w:rFonts w:ascii="Calibri" w:eastAsia="Calibri" w:hAnsi="Calibri" w:cs="Calibri"/>
          <w:color w:val="000000" w:themeColor="text1"/>
          <w:sz w:val="22"/>
          <w:szCs w:val="22"/>
        </w:rPr>
      </w:pPr>
    </w:p>
    <w:p w14:paraId="330AB8FA" w14:textId="2FEDB954" w:rsidR="16D313BF" w:rsidRPr="00573863" w:rsidRDefault="562B5756" w:rsidP="33F33A34">
      <w:pPr>
        <w:rPr>
          <w:color w:val="000000" w:themeColor="text1"/>
          <w:sz w:val="28"/>
          <w:szCs w:val="28"/>
        </w:rPr>
      </w:pPr>
      <w:r w:rsidRPr="33F33A34">
        <w:rPr>
          <w:b/>
          <w:bCs/>
        </w:rPr>
        <w:t>Cost Breakdown:</w:t>
      </w:r>
      <w:r w:rsidRPr="33F33A34">
        <w:t xml:space="preserve"> </w:t>
      </w:r>
    </w:p>
    <w:p w14:paraId="5AA2563A" w14:textId="6B044E26" w:rsidR="16D313BF" w:rsidRPr="00573863" w:rsidRDefault="11F742B1" w:rsidP="33F33A34">
      <w:pPr>
        <w:shd w:val="clear" w:color="auto" w:fill="FFFFFF" w:themeFill="background1"/>
      </w:pPr>
      <w:r w:rsidRPr="33F33A34">
        <w:t>Ohio Union Tabling - $30 * 3x, Cookies $22*9 (3 dozen *3 times), Candy Kirkland Signature All</w:t>
      </w:r>
    </w:p>
    <w:p w14:paraId="103FD708" w14:textId="03751A4E" w:rsidR="16D313BF" w:rsidRPr="00573863" w:rsidRDefault="11F742B1" w:rsidP="33F33A34">
      <w:pPr>
        <w:shd w:val="clear" w:color="auto" w:fill="FFFFFF" w:themeFill="background1"/>
      </w:pPr>
      <w:r w:rsidRPr="33F33A34">
        <w:t>Chocolate Bag, 90 oz = $28 *3bags</w:t>
      </w:r>
    </w:p>
    <w:p w14:paraId="7B540C35" w14:textId="23BC9EDF" w:rsidR="16D313BF" w:rsidRPr="00573863" w:rsidRDefault="16D313BF" w:rsidP="33F33A34">
      <w:pPr>
        <w:rPr>
          <w:color w:val="000000" w:themeColor="text1"/>
        </w:rPr>
      </w:pPr>
    </w:p>
    <w:p w14:paraId="3304A678" w14:textId="5DC9C36C" w:rsidR="16D313BF" w:rsidRPr="00573863" w:rsidRDefault="562B5756" w:rsidP="33F33A34">
      <w:pPr>
        <w:rPr>
          <w:color w:val="000000" w:themeColor="text1"/>
        </w:rPr>
      </w:pPr>
      <w:r w:rsidRPr="33F33A34">
        <w:rPr>
          <w:b/>
          <w:bCs/>
        </w:rPr>
        <w:t>Total Budgeted:</w:t>
      </w:r>
      <w:r w:rsidRPr="33F33A34">
        <w:t xml:space="preserve"> $</w:t>
      </w:r>
      <w:r w:rsidR="359A0DF3" w:rsidRPr="33F33A34">
        <w:t>372.00</w:t>
      </w:r>
    </w:p>
    <w:p w14:paraId="5A33DAD1" w14:textId="77777777" w:rsidR="16D313BF" w:rsidRPr="00573863" w:rsidRDefault="16D313BF" w:rsidP="33F33A34">
      <w:pPr>
        <w:rPr>
          <w:b/>
          <w:bCs/>
          <w:color w:val="000000" w:themeColor="text1"/>
        </w:rPr>
      </w:pPr>
    </w:p>
    <w:p w14:paraId="7C1111EF" w14:textId="72290CB8" w:rsidR="16D313BF" w:rsidRDefault="562B5756" w:rsidP="33F33A34">
      <w:pPr>
        <w:rPr>
          <w:color w:val="000000" w:themeColor="text1"/>
        </w:rPr>
      </w:pPr>
      <w:r w:rsidRPr="33F33A34">
        <w:rPr>
          <w:b/>
          <w:bCs/>
        </w:rPr>
        <w:t>Funding Source:</w:t>
      </w:r>
      <w:r w:rsidRPr="33F33A34">
        <w:t xml:space="preserve"> </w:t>
      </w:r>
      <w:r w:rsidR="254C29ED" w:rsidRPr="33F33A34">
        <w:t>Student Activity Fee (SAF)</w:t>
      </w:r>
    </w:p>
    <w:p w14:paraId="5098FE0A" w14:textId="77777777" w:rsidR="000242E0" w:rsidRDefault="000242E0" w:rsidP="33F33A34">
      <w:pPr>
        <w:pBdr>
          <w:bottom w:val="single" w:sz="6" w:space="1" w:color="auto"/>
        </w:pBdr>
        <w:rPr>
          <w:b/>
          <w:bCs/>
          <w:color w:val="000000" w:themeColor="text1"/>
        </w:rPr>
      </w:pPr>
    </w:p>
    <w:p w14:paraId="21A92918" w14:textId="77777777" w:rsidR="000242E0" w:rsidRDefault="000242E0" w:rsidP="33F33A34">
      <w:pPr>
        <w:rPr>
          <w:b/>
          <w:bCs/>
          <w:color w:val="000000" w:themeColor="text1"/>
        </w:rPr>
      </w:pPr>
    </w:p>
    <w:p w14:paraId="70A7AF88" w14:textId="0CD19D0C" w:rsidR="000242E0" w:rsidRPr="00573863" w:rsidRDefault="000242E0" w:rsidP="33F33A34">
      <w:pPr>
        <w:rPr>
          <w:b/>
          <w:bCs/>
          <w:color w:val="000000" w:themeColor="text1"/>
        </w:rPr>
      </w:pPr>
      <w:r w:rsidRPr="33F33A34">
        <w:rPr>
          <w:b/>
          <w:bCs/>
        </w:rPr>
        <w:t>Line #</w:t>
      </w:r>
      <w:r w:rsidR="0045B9BF" w:rsidRPr="33F33A34">
        <w:rPr>
          <w:b/>
          <w:bCs/>
        </w:rPr>
        <w:t>49</w:t>
      </w:r>
      <w:r w:rsidRPr="33F33A34">
        <w:rPr>
          <w:b/>
          <w:bCs/>
        </w:rPr>
        <w:t xml:space="preserve">: </w:t>
      </w:r>
      <w:r w:rsidR="3F9B91E7" w:rsidRPr="33F33A34">
        <w:rPr>
          <w:b/>
          <w:bCs/>
        </w:rPr>
        <w:t>Pizza with the President</w:t>
      </w:r>
    </w:p>
    <w:p w14:paraId="6C05F894" w14:textId="77777777" w:rsidR="000242E0" w:rsidRPr="00573863" w:rsidRDefault="000242E0" w:rsidP="33F33A34">
      <w:pPr>
        <w:rPr>
          <w:color w:val="000000" w:themeColor="text1"/>
        </w:rPr>
      </w:pPr>
    </w:p>
    <w:p w14:paraId="3C1E2F7D" w14:textId="5CDFC451" w:rsidR="000242E0" w:rsidRPr="001866A1" w:rsidRDefault="000242E0" w:rsidP="33F33A34">
      <w:pPr>
        <w:rPr>
          <w:b/>
          <w:bCs/>
          <w:color w:val="000000" w:themeColor="text1"/>
        </w:rPr>
      </w:pPr>
      <w:r w:rsidRPr="33F33A34">
        <w:rPr>
          <w:b/>
          <w:bCs/>
        </w:rPr>
        <w:t>Contact:</w:t>
      </w:r>
      <w:r w:rsidR="70BBDE43" w:rsidRPr="33F33A34">
        <w:rPr>
          <w:b/>
          <w:bCs/>
        </w:rPr>
        <w:t xml:space="preserve"> Cama.5</w:t>
      </w:r>
    </w:p>
    <w:p w14:paraId="6D10B3A3" w14:textId="77777777" w:rsidR="000242E0" w:rsidRPr="00573863" w:rsidRDefault="000242E0" w:rsidP="33F33A34">
      <w:pPr>
        <w:rPr>
          <w:color w:val="000000" w:themeColor="text1"/>
        </w:rPr>
      </w:pPr>
    </w:p>
    <w:p w14:paraId="34C85D44" w14:textId="0B0AB2FF" w:rsidR="000242E0" w:rsidRPr="00573863" w:rsidRDefault="000242E0" w:rsidP="33F33A34">
      <w:pPr>
        <w:rPr>
          <w:color w:val="000000" w:themeColor="text1"/>
        </w:rPr>
      </w:pPr>
      <w:r w:rsidRPr="33F33A34">
        <w:rPr>
          <w:b/>
          <w:bCs/>
        </w:rPr>
        <w:t>Budgeted for in the Past:</w:t>
      </w:r>
      <w:r w:rsidRPr="33F33A34">
        <w:t xml:space="preserve"> </w:t>
      </w:r>
      <w:r w:rsidR="584C7D7B" w:rsidRPr="33F33A34">
        <w:t>No</w:t>
      </w:r>
    </w:p>
    <w:p w14:paraId="05AEC682" w14:textId="77777777" w:rsidR="000242E0" w:rsidRPr="00573863" w:rsidRDefault="000242E0" w:rsidP="33F33A34">
      <w:pPr>
        <w:rPr>
          <w:b/>
          <w:bCs/>
          <w:color w:val="000000" w:themeColor="text1"/>
        </w:rPr>
      </w:pPr>
    </w:p>
    <w:p w14:paraId="35800C50" w14:textId="457E7FAD" w:rsidR="000242E0" w:rsidRPr="00573863" w:rsidRDefault="000242E0" w:rsidP="33F33A34">
      <w:pPr>
        <w:shd w:val="clear" w:color="auto" w:fill="FFFFFF" w:themeFill="background1"/>
      </w:pPr>
      <w:r w:rsidRPr="33F33A34">
        <w:rPr>
          <w:b/>
          <w:bCs/>
        </w:rPr>
        <w:t>Description:</w:t>
      </w:r>
      <w:r w:rsidRPr="33F33A34">
        <w:t xml:space="preserve"> </w:t>
      </w:r>
      <w:r w:rsidR="4206F5D9" w:rsidRPr="33F33A34">
        <w:t>Gives students another opportunity to voice their concerns, make USG more transparent, and</w:t>
      </w:r>
    </w:p>
    <w:p w14:paraId="4FE975B1" w14:textId="52741FB5" w:rsidR="000242E0" w:rsidRPr="00573863" w:rsidRDefault="4206F5D9" w:rsidP="33F33A34">
      <w:pPr>
        <w:shd w:val="clear" w:color="auto" w:fill="FFFFFF" w:themeFill="background1"/>
      </w:pPr>
      <w:r w:rsidRPr="33F33A34">
        <w:t>build trust. This event increases representation and shows a fun, casual side of USG outside of</w:t>
      </w:r>
    </w:p>
    <w:p w14:paraId="5A78100A" w14:textId="45909CC9" w:rsidR="000242E0" w:rsidRPr="00573863" w:rsidRDefault="4206F5D9" w:rsidP="33F33A34">
      <w:pPr>
        <w:shd w:val="clear" w:color="auto" w:fill="FFFFFF" w:themeFill="background1"/>
      </w:pPr>
      <w:r w:rsidRPr="33F33A34">
        <w:t>its formal settings. This is a rare direct opportunity for students to speak with the USG President</w:t>
      </w:r>
    </w:p>
    <w:p w14:paraId="692158E1" w14:textId="05EECDB5" w:rsidR="000242E0" w:rsidRPr="00573863" w:rsidRDefault="4206F5D9" w:rsidP="33F33A34">
      <w:pPr>
        <w:shd w:val="clear" w:color="auto" w:fill="FFFFFF" w:themeFill="background1"/>
      </w:pPr>
      <w:r w:rsidRPr="33F33A34">
        <w:t>in a place where they may actually feel comfortable. This can give USG also a better</w:t>
      </w:r>
    </w:p>
    <w:p w14:paraId="581FD6D6" w14:textId="25198CA1" w:rsidR="000242E0" w:rsidRPr="00573863" w:rsidRDefault="4206F5D9" w:rsidP="33F33A34">
      <w:pPr>
        <w:shd w:val="clear" w:color="auto" w:fill="FFFFFF" w:themeFill="background1"/>
      </w:pPr>
      <w:r w:rsidRPr="33F33A34">
        <w:t>understanding of the problems students and student organizations are feeling.This will help to</w:t>
      </w:r>
    </w:p>
    <w:p w14:paraId="63085485" w14:textId="17D25149" w:rsidR="000242E0" w:rsidRPr="00573863" w:rsidRDefault="4206F5D9" w:rsidP="33F33A34">
      <w:pPr>
        <w:shd w:val="clear" w:color="auto" w:fill="FFFFFF" w:themeFill="background1"/>
      </w:pPr>
      <w:r w:rsidRPr="33F33A34">
        <w:t>build trust by showing students their representatives are approachable, responsive, and present</w:t>
      </w:r>
    </w:p>
    <w:p w14:paraId="3AB5F8C7" w14:textId="6758129B" w:rsidR="000242E0" w:rsidRPr="00573863" w:rsidRDefault="4206F5D9" w:rsidP="33F33A34">
      <w:pPr>
        <w:shd w:val="clear" w:color="auto" w:fill="FFFFFF" w:themeFill="background1"/>
      </w:pPr>
      <w:r w:rsidRPr="33F33A34">
        <w:t>in everyday campus spaces. Pizza with the President creates a direct opportunity for students to speak with the USG</w:t>
      </w:r>
    </w:p>
    <w:p w14:paraId="187A5D94" w14:textId="693D8FEA" w:rsidR="000242E0" w:rsidRPr="00573863" w:rsidRDefault="4206F5D9" w:rsidP="33F33A34">
      <w:pPr>
        <w:shd w:val="clear" w:color="auto" w:fill="FFFFFF" w:themeFill="background1"/>
      </w:pPr>
      <w:r w:rsidRPr="33F33A34">
        <w:t>President and senior staff in an informal, accessible setting. Students may feel uncomfortable</w:t>
      </w:r>
    </w:p>
    <w:p w14:paraId="5684A62A" w14:textId="6C070ABA" w:rsidR="000242E0" w:rsidRPr="00573863" w:rsidRDefault="4206F5D9" w:rsidP="33F33A34">
      <w:pPr>
        <w:shd w:val="clear" w:color="auto" w:fill="FFFFFF" w:themeFill="background1"/>
      </w:pPr>
      <w:r w:rsidRPr="33F33A34">
        <w:t>talking in a formal meeting environment. Having this event outside will allow students to stop-by</w:t>
      </w:r>
    </w:p>
    <w:p w14:paraId="1DC6F00B" w14:textId="069C3BEB" w:rsidR="000242E0" w:rsidRPr="00573863" w:rsidRDefault="4206F5D9" w:rsidP="33F33A34">
      <w:pPr>
        <w:shd w:val="clear" w:color="auto" w:fill="FFFFFF" w:themeFill="background1"/>
      </w:pPr>
      <w:r w:rsidRPr="33F33A34">
        <w:t>and feel encouraged to talk about their problems with student leaders. Students will be</w:t>
      </w:r>
    </w:p>
    <w:p w14:paraId="3EDF36DE" w14:textId="1418C453" w:rsidR="000242E0" w:rsidRPr="00573863" w:rsidRDefault="4206F5D9" w:rsidP="33F33A34">
      <w:pPr>
        <w:shd w:val="clear" w:color="auto" w:fill="FFFFFF" w:themeFill="background1"/>
      </w:pPr>
      <w:r w:rsidRPr="33F33A34">
        <w:t>incentivised to share their input by getting a snack, and making for casual conversation.</w:t>
      </w:r>
    </w:p>
    <w:p w14:paraId="1D0223AC" w14:textId="57476B71" w:rsidR="000242E0" w:rsidRPr="00573863" w:rsidRDefault="000242E0" w:rsidP="33F33A34">
      <w:pPr>
        <w:rPr>
          <w:color w:val="000000" w:themeColor="text1"/>
        </w:rPr>
      </w:pPr>
    </w:p>
    <w:p w14:paraId="761F4B08" w14:textId="77777777" w:rsidR="000242E0" w:rsidRPr="00573863" w:rsidRDefault="000242E0" w:rsidP="33F33A34">
      <w:pPr>
        <w:rPr>
          <w:rFonts w:ascii="Calibri" w:eastAsia="Calibri" w:hAnsi="Calibri" w:cs="Calibri"/>
          <w:color w:val="000000" w:themeColor="text1"/>
          <w:sz w:val="22"/>
          <w:szCs w:val="22"/>
        </w:rPr>
      </w:pPr>
    </w:p>
    <w:p w14:paraId="298E7209" w14:textId="77777777" w:rsidR="000242E0" w:rsidRPr="00573863" w:rsidRDefault="000242E0" w:rsidP="33F33A34">
      <w:pPr>
        <w:rPr>
          <w:color w:val="000000" w:themeColor="text1"/>
          <w:sz w:val="28"/>
          <w:szCs w:val="28"/>
        </w:rPr>
      </w:pPr>
      <w:r w:rsidRPr="33F33A34">
        <w:rPr>
          <w:b/>
          <w:bCs/>
        </w:rPr>
        <w:t>Cost Breakdown:</w:t>
      </w:r>
      <w:r w:rsidRPr="33F33A34">
        <w:t xml:space="preserve"> </w:t>
      </w:r>
    </w:p>
    <w:p w14:paraId="27BAF8DA" w14:textId="49210640" w:rsidR="006E3D8B" w:rsidRPr="00573863" w:rsidRDefault="5DB8F4FD" w:rsidP="33F33A34">
      <w:pPr>
        <w:rPr>
          <w:color w:val="000000" w:themeColor="text1"/>
        </w:rPr>
      </w:pPr>
      <w:r w:rsidRPr="33F33A34">
        <w:t>Woody's Pizza 29.99*6 = 179.94, Brutus Booking - $125</w:t>
      </w:r>
    </w:p>
    <w:p w14:paraId="48E305F2" w14:textId="59F1E586" w:rsidR="000242E0" w:rsidRPr="00573863" w:rsidRDefault="000242E0" w:rsidP="33F33A34">
      <w:pPr>
        <w:rPr>
          <w:color w:val="000000" w:themeColor="text1"/>
        </w:rPr>
      </w:pPr>
      <w:r w:rsidRPr="33F33A34">
        <w:rPr>
          <w:b/>
          <w:bCs/>
        </w:rPr>
        <w:t>Total Budgeted:</w:t>
      </w:r>
      <w:r w:rsidRPr="33F33A34">
        <w:t xml:space="preserve"> $</w:t>
      </w:r>
      <w:r w:rsidR="006E3D8B" w:rsidRPr="33F33A34">
        <w:t>3</w:t>
      </w:r>
      <w:r w:rsidR="7E7A631B" w:rsidRPr="33F33A34">
        <w:t>09.94</w:t>
      </w:r>
    </w:p>
    <w:p w14:paraId="4867E430" w14:textId="77777777" w:rsidR="000242E0" w:rsidRPr="00573863" w:rsidRDefault="000242E0" w:rsidP="33F33A34">
      <w:pPr>
        <w:rPr>
          <w:b/>
          <w:bCs/>
          <w:color w:val="000000" w:themeColor="text1"/>
        </w:rPr>
      </w:pPr>
    </w:p>
    <w:p w14:paraId="7D6E172D" w14:textId="4046A357" w:rsidR="000242E0" w:rsidRPr="00573863" w:rsidRDefault="000242E0" w:rsidP="33F33A34">
      <w:pPr>
        <w:rPr>
          <w:color w:val="000000" w:themeColor="text1"/>
        </w:rPr>
      </w:pPr>
      <w:r w:rsidRPr="33F33A34">
        <w:rPr>
          <w:b/>
          <w:bCs/>
        </w:rPr>
        <w:t>Funding Source:</w:t>
      </w:r>
      <w:r w:rsidR="006E3D8B" w:rsidRPr="33F33A34">
        <w:t xml:space="preserve"> Student Activity Fund (SAF</w:t>
      </w:r>
      <w:r w:rsidRPr="33F33A34">
        <w:t>)</w:t>
      </w:r>
    </w:p>
    <w:p w14:paraId="752FBFEB" w14:textId="1E1016B0" w:rsidR="16D313BF" w:rsidRPr="00573863" w:rsidRDefault="16D313BF" w:rsidP="33F33A34">
      <w:pPr>
        <w:pBdr>
          <w:bottom w:val="single" w:sz="6" w:space="1" w:color="000000"/>
        </w:pBdr>
      </w:pPr>
    </w:p>
    <w:p w14:paraId="5FB05C21" w14:textId="44B1B298" w:rsidR="16D313BF" w:rsidRPr="00573863" w:rsidRDefault="16D313BF" w:rsidP="33F33A34"/>
    <w:p w14:paraId="33AE001A" w14:textId="5996AAA8" w:rsidR="16D313BF" w:rsidRPr="00573863" w:rsidRDefault="3800CDA4" w:rsidP="33F33A34">
      <w:r w:rsidRPr="33F33A34">
        <w:t>Line #50: Social Budget</w:t>
      </w:r>
    </w:p>
    <w:p w14:paraId="0BC6FC52" w14:textId="6CAB805D" w:rsidR="16D313BF" w:rsidRPr="00573863" w:rsidRDefault="16D313BF" w:rsidP="33F33A34"/>
    <w:p w14:paraId="5F1399C9" w14:textId="3F7D14C6" w:rsidR="16D313BF" w:rsidRPr="00573863" w:rsidRDefault="3800CDA4" w:rsidP="33F33A34">
      <w:r w:rsidRPr="33F33A34">
        <w:t>Contact: Araceli Leon.157</w:t>
      </w:r>
    </w:p>
    <w:p w14:paraId="036158DC" w14:textId="54B3F3D2" w:rsidR="16D313BF" w:rsidRPr="00573863" w:rsidRDefault="16D313BF" w:rsidP="33F33A34"/>
    <w:p w14:paraId="4C42197D" w14:textId="4E42CA3A" w:rsidR="16D313BF" w:rsidRPr="00573863" w:rsidRDefault="3800CDA4" w:rsidP="33F33A34">
      <w:r w:rsidRPr="33F33A34">
        <w:t>Budgeted for in the Past: Yes, SP25</w:t>
      </w:r>
    </w:p>
    <w:p w14:paraId="0B90F65E" w14:textId="054E3119" w:rsidR="16D313BF" w:rsidRPr="00573863" w:rsidRDefault="16D313BF" w:rsidP="33F33A34"/>
    <w:p w14:paraId="7501B17A" w14:textId="5419F0B5" w:rsidR="16D313BF" w:rsidRPr="00573863" w:rsidRDefault="3800CDA4" w:rsidP="33F33A34">
      <w:r w:rsidRPr="33F33A34">
        <w:rPr>
          <w:b/>
          <w:bCs/>
        </w:rPr>
        <w:t>Description:</w:t>
      </w:r>
      <w:r w:rsidRPr="33F33A34">
        <w:t xml:space="preserve"> This is the line item for social events in the spring, which will include some events which have no cost such as cabinet socials. This will help create engagement with USG and foster community across branches and committees. This line item is intended for the members of USG and friends, who will benefit socially from this lively calendar. The line items include committee socials as a reward based on breakout attendance and for catering/fees that will occur during Spring social planning.</w:t>
      </w:r>
    </w:p>
    <w:p w14:paraId="32405160" w14:textId="3109ED2F" w:rsidR="16D313BF" w:rsidRPr="00573863" w:rsidRDefault="16D313BF" w:rsidP="33F33A34"/>
    <w:p w14:paraId="70DBE7C3" w14:textId="08382EEA" w:rsidR="16D313BF" w:rsidRPr="00573863" w:rsidRDefault="3800CDA4" w:rsidP="33F33A34">
      <w:r w:rsidRPr="33F33A34">
        <w:rPr>
          <w:b/>
          <w:bCs/>
        </w:rPr>
        <w:t>Cost Breakdown:</w:t>
      </w:r>
      <w:r w:rsidRPr="33F33A34">
        <w:t xml:space="preserve"> 2 committee socials -- given to 1 full body committee and 1 UBC committee with the highest percentage attendance at cabinet this semester: $1,200 | 2 outside socials, including formal (TBD location) - catering + whatever fees may occur: $1,800</w:t>
      </w:r>
    </w:p>
    <w:p w14:paraId="0A6F19DF" w14:textId="46331216" w:rsidR="16D313BF" w:rsidRPr="00573863" w:rsidRDefault="16D313BF" w:rsidP="33F33A34"/>
    <w:p w14:paraId="5423B521" w14:textId="107EDD6F" w:rsidR="16D313BF" w:rsidRPr="00573863" w:rsidRDefault="3800CDA4" w:rsidP="33F33A34">
      <w:pPr>
        <w:rPr>
          <w:b/>
          <w:bCs/>
        </w:rPr>
      </w:pPr>
      <w:r w:rsidRPr="33F33A34">
        <w:rPr>
          <w:b/>
          <w:bCs/>
        </w:rPr>
        <w:t>Total Budgeted: $3,000.00</w:t>
      </w:r>
    </w:p>
    <w:p w14:paraId="5C0D1711" w14:textId="78CBD2CB" w:rsidR="16D313BF" w:rsidRPr="00573863" w:rsidRDefault="16D313BF" w:rsidP="33F33A34">
      <w:pPr>
        <w:pBdr>
          <w:bottom w:val="single" w:sz="4" w:space="1" w:color="000000"/>
        </w:pBdr>
        <w:rPr>
          <w:b/>
          <w:bCs/>
        </w:rPr>
      </w:pPr>
    </w:p>
    <w:p w14:paraId="6FD13652" w14:textId="7F92326C" w:rsidR="16D313BF" w:rsidRPr="00573863" w:rsidRDefault="3800CDA4" w:rsidP="33F33A34">
      <w:pPr>
        <w:pBdr>
          <w:bottom w:val="single" w:sz="4" w:space="1" w:color="000000"/>
        </w:pBdr>
      </w:pPr>
      <w:r w:rsidRPr="33F33A34">
        <w:rPr>
          <w:b/>
          <w:bCs/>
        </w:rPr>
        <w:t xml:space="preserve">Funding Source: </w:t>
      </w:r>
      <w:r w:rsidRPr="33F33A34">
        <w:t>Coca-Cola Endowment Fund (COKE)</w:t>
      </w:r>
    </w:p>
    <w:p w14:paraId="0C6FEFE3" w14:textId="683366F7" w:rsidR="16D313BF" w:rsidRPr="00573863" w:rsidRDefault="16D313BF" w:rsidP="33F33A34">
      <w:pPr>
        <w:pBdr>
          <w:bottom w:val="single" w:sz="4" w:space="1" w:color="000000"/>
        </w:pBdr>
        <w:rPr>
          <w:color w:val="000000" w:themeColor="text1"/>
        </w:rPr>
      </w:pPr>
    </w:p>
    <w:p w14:paraId="6E267F3F" w14:textId="2D9F0BEC" w:rsidR="07ED81C2" w:rsidRDefault="07ED81C2" w:rsidP="33F33A34">
      <w:pPr>
        <w:pStyle w:val="Heading2"/>
        <w:pBdr>
          <w:bottom w:val="single" w:sz="6" w:space="1" w:color="auto"/>
        </w:pBdr>
        <w:spacing w:before="0"/>
        <w:rPr>
          <w:rFonts w:ascii="Times New Roman" w:hAnsi="Times New Roman" w:cs="Times New Roman"/>
          <w:color w:val="auto"/>
          <w:sz w:val="28"/>
          <w:szCs w:val="28"/>
        </w:rPr>
      </w:pPr>
    </w:p>
    <w:p w14:paraId="70581569" w14:textId="77777777" w:rsidR="00DD6AF8" w:rsidRPr="00DD6AF8" w:rsidRDefault="00DD6AF8" w:rsidP="33F33A34"/>
    <w:p w14:paraId="0BD8FC6C" w14:textId="77777777" w:rsidR="00DD6AF8" w:rsidRDefault="00DD6AF8" w:rsidP="33F33A34">
      <w:pPr>
        <w:pStyle w:val="Heading2"/>
        <w:spacing w:before="0"/>
        <w:rPr>
          <w:rFonts w:ascii="Times New Roman" w:hAnsi="Times New Roman" w:cs="Times New Roman"/>
          <w:color w:val="auto"/>
          <w:sz w:val="28"/>
          <w:szCs w:val="28"/>
        </w:rPr>
      </w:pPr>
      <w:bookmarkStart w:id="18" w:name="_Toc112527913"/>
      <w:bookmarkStart w:id="19" w:name="_Toc203849997"/>
    </w:p>
    <w:p w14:paraId="7665CEC7" w14:textId="1E588471" w:rsidR="006C7FAE" w:rsidRDefault="00BA377B" w:rsidP="05E39186">
      <w:pPr>
        <w:pStyle w:val="Heading2"/>
        <w:spacing w:before="0"/>
        <w:rPr>
          <w:rFonts w:ascii="Times New Roman" w:hAnsi="Times New Roman" w:cs="Times New Roman"/>
          <w:color w:val="FF0000"/>
          <w:sz w:val="28"/>
          <w:szCs w:val="28"/>
        </w:rPr>
      </w:pPr>
      <w:r w:rsidRPr="33F33A34">
        <w:rPr>
          <w:rFonts w:ascii="Times New Roman" w:hAnsi="Times New Roman" w:cs="Times New Roman"/>
          <w:color w:val="FF0000"/>
          <w:sz w:val="28"/>
          <w:szCs w:val="28"/>
        </w:rPr>
        <w:t xml:space="preserve">The Undergraduate </w:t>
      </w:r>
      <w:r w:rsidR="2D595300" w:rsidRPr="33F33A34">
        <w:rPr>
          <w:rFonts w:ascii="Times New Roman" w:hAnsi="Times New Roman" w:cs="Times New Roman"/>
          <w:color w:val="FF0000"/>
          <w:sz w:val="28"/>
          <w:szCs w:val="28"/>
        </w:rPr>
        <w:t>Black Caucus</w:t>
      </w:r>
      <w:bookmarkEnd w:id="18"/>
      <w:bookmarkEnd w:id="19"/>
    </w:p>
    <w:p w14:paraId="02EDD274" w14:textId="044A5A7C" w:rsidR="00D9438C" w:rsidRDefault="4372A78A" w:rsidP="006C7FAE">
      <w:pPr>
        <w:rPr>
          <w:color w:val="FF0000"/>
        </w:rPr>
      </w:pPr>
      <w:r w:rsidRPr="26BACD8F">
        <w:rPr>
          <w:color w:val="FF0000"/>
        </w:rPr>
        <w:t>Chair Sydney Hopkins.1029</w:t>
      </w:r>
    </w:p>
    <w:p w14:paraId="3088183B" w14:textId="77777777" w:rsidR="006C7FAE" w:rsidRPr="006C7FAE" w:rsidRDefault="006C7FAE" w:rsidP="33F33A34"/>
    <w:p w14:paraId="644DDF52" w14:textId="144DF5D2" w:rsidR="00D9438C" w:rsidRPr="00F71CD1" w:rsidRDefault="2D595300" w:rsidP="33F33A34">
      <w:pPr>
        <w:rPr>
          <w:color w:val="000000" w:themeColor="text1"/>
        </w:rPr>
      </w:pPr>
      <w:r w:rsidRPr="33F33A34">
        <w:t>The Undergraduate Black Caucus is an executive-level unit of the Undergraduate Student Government. This organizational unit is composed of students whose function is to represent, support, and advocate for the Black student body through policy, event programming, and other specialized initiatives. The Undergraduate Black Caucus is governed</w:t>
      </w:r>
      <w:r w:rsidR="00313392" w:rsidRPr="33F33A34">
        <w:t xml:space="preserve"> and led</w:t>
      </w:r>
      <w:r w:rsidRPr="33F33A34">
        <w:t xml:space="preserve"> by </w:t>
      </w:r>
      <w:r w:rsidR="00313392" w:rsidRPr="33F33A34">
        <w:t>the</w:t>
      </w:r>
      <w:r w:rsidRPr="33F33A34">
        <w:t xml:space="preserve"> Chair and works with senior leadership to ensure overarching initiatives of USG are inclusive of Black students. </w:t>
      </w:r>
    </w:p>
    <w:p w14:paraId="413B57AB" w14:textId="77777777" w:rsidR="00746ADB" w:rsidRPr="00573863" w:rsidRDefault="00746ADB" w:rsidP="33F33A34"/>
    <w:p w14:paraId="1A7D2C7A" w14:textId="0D99068A" w:rsidR="00D9438C" w:rsidRPr="00573863" w:rsidRDefault="2D595300" w:rsidP="33F33A34">
      <w:r w:rsidRPr="33F33A34">
        <w:t xml:space="preserve">Total </w:t>
      </w:r>
      <w:r w:rsidR="3CC58B8C" w:rsidRPr="33F33A34">
        <w:t xml:space="preserve">SP26 </w:t>
      </w:r>
      <w:r w:rsidRPr="33F33A34">
        <w:t xml:space="preserve">Budget: </w:t>
      </w:r>
      <w:r w:rsidR="00DD6AF8" w:rsidRPr="33F33A34">
        <w:t>$</w:t>
      </w:r>
      <w:r w:rsidR="7B29FD0E" w:rsidRPr="33F33A34">
        <w:t>41</w:t>
      </w:r>
      <w:r w:rsidR="00A43F26" w:rsidRPr="33F33A34">
        <w:t>,9</w:t>
      </w:r>
      <w:r w:rsidR="2AAD55D5" w:rsidRPr="33F33A34">
        <w:t>13</w:t>
      </w:r>
      <w:r w:rsidR="00A43F26" w:rsidRPr="33F33A34">
        <w:t>.</w:t>
      </w:r>
      <w:r w:rsidR="6116E7A5" w:rsidRPr="33F33A34">
        <w:t>00</w:t>
      </w:r>
    </w:p>
    <w:p w14:paraId="1CB20187" w14:textId="77777777" w:rsidR="00746ADB" w:rsidRPr="00573863" w:rsidRDefault="00746ADB" w:rsidP="33F33A34"/>
    <w:p w14:paraId="4F1FF612" w14:textId="3BD564E2" w:rsidR="00D9438C" w:rsidRPr="00573863" w:rsidRDefault="2D595300" w:rsidP="33F33A34">
      <w:r w:rsidRPr="33F33A34">
        <w:t xml:space="preserve">Total SAF Budget: </w:t>
      </w:r>
      <w:r w:rsidR="00DD6AF8" w:rsidRPr="33F33A34">
        <w:t>$</w:t>
      </w:r>
      <w:r w:rsidR="73489896" w:rsidRPr="33F33A34">
        <w:t>41</w:t>
      </w:r>
      <w:r w:rsidR="00A549F9" w:rsidRPr="33F33A34">
        <w:t>,</w:t>
      </w:r>
      <w:r w:rsidR="738BC57F" w:rsidRPr="33F33A34">
        <w:t>763</w:t>
      </w:r>
      <w:r w:rsidR="00A549F9" w:rsidRPr="33F33A34">
        <w:t>.</w:t>
      </w:r>
      <w:r w:rsidR="0E0A5CA7" w:rsidRPr="33F33A34">
        <w:t>00</w:t>
      </w:r>
    </w:p>
    <w:p w14:paraId="0B07BDB3" w14:textId="77777777" w:rsidR="00746ADB" w:rsidRPr="00573863" w:rsidRDefault="00746ADB" w:rsidP="33F33A34"/>
    <w:p w14:paraId="183001C2" w14:textId="7380D00D" w:rsidR="00D9438C" w:rsidRDefault="2D595300" w:rsidP="33F33A34">
      <w:pPr>
        <w:rPr>
          <w:color w:val="000000" w:themeColor="text1"/>
        </w:rPr>
      </w:pPr>
      <w:r w:rsidRPr="33F33A34">
        <w:t xml:space="preserve">Total COKE Budget: </w:t>
      </w:r>
      <w:r w:rsidR="3825EBCD" w:rsidRPr="33F33A34">
        <w:t>$</w:t>
      </w:r>
      <w:r w:rsidR="0D3F4D45" w:rsidRPr="33F33A34">
        <w:t>150</w:t>
      </w:r>
      <w:r w:rsidR="00A549F9" w:rsidRPr="33F33A34">
        <w:t>.00</w:t>
      </w:r>
    </w:p>
    <w:p w14:paraId="09A4C0A1" w14:textId="77777777" w:rsidR="00675B47" w:rsidRPr="00573863" w:rsidRDefault="00675B47" w:rsidP="33F33A34"/>
    <w:p w14:paraId="3D8BC1A9" w14:textId="77777777" w:rsidR="0017074C" w:rsidRPr="00573863" w:rsidRDefault="0017074C" w:rsidP="33F33A34">
      <w:pPr>
        <w:pBdr>
          <w:bottom w:val="single" w:sz="4" w:space="1" w:color="auto"/>
        </w:pBdr>
      </w:pPr>
    </w:p>
    <w:p w14:paraId="1E34B31B" w14:textId="1BD56479" w:rsidR="0017074C" w:rsidRDefault="0017074C" w:rsidP="33F33A34">
      <w:pPr>
        <w:pBdr>
          <w:bottom w:val="single" w:sz="6" w:space="1" w:color="auto"/>
        </w:pBdr>
        <w:rPr>
          <w:color w:val="000000" w:themeColor="text1"/>
        </w:rPr>
      </w:pPr>
    </w:p>
    <w:p w14:paraId="484BB7C2" w14:textId="77777777" w:rsidR="00675B47" w:rsidRPr="00573863" w:rsidRDefault="00675B47" w:rsidP="33F33A34">
      <w:pPr>
        <w:rPr>
          <w:color w:val="000000" w:themeColor="text1"/>
        </w:rPr>
      </w:pPr>
    </w:p>
    <w:p w14:paraId="0E5AD81D" w14:textId="77777777" w:rsidR="00675B47" w:rsidRDefault="00675B47" w:rsidP="00675B47">
      <w:pPr>
        <w:pStyle w:val="Heading3"/>
        <w:rPr>
          <w:rFonts w:cs="Times New Roman"/>
          <w:color w:val="FF0000"/>
        </w:rPr>
      </w:pPr>
      <w:bookmarkStart w:id="20" w:name="_Toc203849998"/>
      <w:r w:rsidRPr="33F33A34">
        <w:rPr>
          <w:color w:val="FF0000"/>
        </w:rPr>
        <w:t>Academic Affairs</w:t>
      </w:r>
      <w:bookmarkEnd w:id="20"/>
    </w:p>
    <w:p w14:paraId="4E218522" w14:textId="77777777" w:rsidR="00675B47" w:rsidRDefault="00675B47" w:rsidP="33F33A34">
      <w:r w:rsidRPr="33F33A34">
        <w:rPr>
          <w:color w:val="FF0000"/>
        </w:rPr>
        <w:t>Vice Chair Leah Kyei.14</w:t>
      </w:r>
    </w:p>
    <w:p w14:paraId="76FD56D2" w14:textId="77777777" w:rsidR="00675B47" w:rsidRDefault="00675B47" w:rsidP="33F33A34"/>
    <w:p w14:paraId="2FE8DAB4" w14:textId="72AA8950" w:rsidR="00675B47" w:rsidRDefault="00675B47" w:rsidP="33F33A34">
      <w:r w:rsidRPr="33F33A34">
        <w:lastRenderedPageBreak/>
        <w:t xml:space="preserve">The Academic Affairs Committee ensures that students have the resources and opportunities to be well-rounded scholars. This committee aims to embolden the student body through their research and devotion to empowering academic endeavors. </w:t>
      </w:r>
    </w:p>
    <w:p w14:paraId="644505DA" w14:textId="7F28929C" w:rsidR="00675B47" w:rsidRDefault="00675B47" w:rsidP="33F33A34">
      <w:r w:rsidRPr="33F33A34">
        <w:t xml:space="preserve">Total </w:t>
      </w:r>
      <w:r w:rsidR="4D111E13" w:rsidRPr="33F33A34">
        <w:t xml:space="preserve">SP26 </w:t>
      </w:r>
      <w:r w:rsidRPr="33F33A34">
        <w:t xml:space="preserve">Budget: </w:t>
      </w:r>
      <w:r w:rsidR="04D40353" w:rsidRPr="33F33A34">
        <w:t>$2,363.00</w:t>
      </w:r>
    </w:p>
    <w:p w14:paraId="0A602B41" w14:textId="77777777" w:rsidR="00675B47" w:rsidRDefault="00675B47" w:rsidP="33F33A34">
      <w:pPr>
        <w:rPr>
          <w:color w:val="000000" w:themeColor="text1"/>
        </w:rPr>
      </w:pPr>
    </w:p>
    <w:p w14:paraId="3C62A5B4" w14:textId="23B1E5B3" w:rsidR="00675B47" w:rsidRDefault="00675B47" w:rsidP="33F33A34">
      <w:r w:rsidRPr="33F33A34">
        <w:t xml:space="preserve">Total SAF Budget: </w:t>
      </w:r>
      <w:r w:rsidR="67E4F6D1" w:rsidRPr="33F33A34">
        <w:t>$2,363.00</w:t>
      </w:r>
    </w:p>
    <w:p w14:paraId="002460B5" w14:textId="77777777" w:rsidR="00675B47" w:rsidRDefault="00675B47" w:rsidP="33F33A34">
      <w:pPr>
        <w:rPr>
          <w:color w:val="000000" w:themeColor="text1"/>
        </w:rPr>
      </w:pPr>
    </w:p>
    <w:p w14:paraId="0E9EA0A7" w14:textId="0B15953B" w:rsidR="00675B47" w:rsidRDefault="00675B47" w:rsidP="33F33A34">
      <w:pPr>
        <w:rPr>
          <w:color w:val="000000" w:themeColor="text1"/>
        </w:rPr>
      </w:pPr>
      <w:r w:rsidRPr="33F33A34">
        <w:t>Total COKE Budget: $</w:t>
      </w:r>
      <w:r w:rsidR="00A549F9" w:rsidRPr="33F33A34">
        <w:t>0.00</w:t>
      </w:r>
    </w:p>
    <w:p w14:paraId="7685D02D" w14:textId="77777777" w:rsidR="00675B47" w:rsidRDefault="00675B47" w:rsidP="33F33A34">
      <w:pPr>
        <w:pBdr>
          <w:bottom w:val="single" w:sz="4" w:space="1" w:color="auto"/>
        </w:pBdr>
        <w:rPr>
          <w:color w:val="000000" w:themeColor="text1"/>
        </w:rPr>
      </w:pPr>
    </w:p>
    <w:p w14:paraId="101B9CCB" w14:textId="77777777" w:rsidR="00675B47" w:rsidRDefault="00675B47" w:rsidP="33F33A34">
      <w:pPr>
        <w:rPr>
          <w:b/>
          <w:bCs/>
          <w:color w:val="000000" w:themeColor="text1"/>
        </w:rPr>
      </w:pPr>
    </w:p>
    <w:p w14:paraId="66C7E201" w14:textId="292ED1FC" w:rsidR="0017074C" w:rsidRPr="00573863" w:rsidRDefault="3B8E5E93" w:rsidP="33F33A34">
      <w:pPr>
        <w:rPr>
          <w:b/>
          <w:bCs/>
        </w:rPr>
      </w:pPr>
      <w:r w:rsidRPr="33F33A34">
        <w:rPr>
          <w:b/>
          <w:bCs/>
        </w:rPr>
        <w:t>Line #</w:t>
      </w:r>
      <w:r w:rsidR="2C1CD150" w:rsidRPr="33F33A34">
        <w:rPr>
          <w:b/>
          <w:bCs/>
        </w:rPr>
        <w:t>51</w:t>
      </w:r>
      <w:r w:rsidRPr="33F33A34">
        <w:rPr>
          <w:b/>
          <w:bCs/>
        </w:rPr>
        <w:t xml:space="preserve">: </w:t>
      </w:r>
      <w:r w:rsidR="712A1AFF" w:rsidRPr="33F33A34">
        <w:rPr>
          <w:b/>
          <w:bCs/>
        </w:rPr>
        <w:t xml:space="preserve">Meet the Black Professionals Networking </w:t>
      </w:r>
    </w:p>
    <w:p w14:paraId="1D364058" w14:textId="77777777" w:rsidR="0017074C" w:rsidRPr="00573863" w:rsidRDefault="0017074C" w:rsidP="33F33A34"/>
    <w:p w14:paraId="09740E0E" w14:textId="5B669677" w:rsidR="0017074C" w:rsidRDefault="3B8E5E93" w:rsidP="33F33A34">
      <w:pPr>
        <w:rPr>
          <w:b/>
          <w:bCs/>
          <w:color w:val="000000" w:themeColor="text1"/>
        </w:rPr>
      </w:pPr>
      <w:r w:rsidRPr="33F33A34">
        <w:rPr>
          <w:b/>
          <w:bCs/>
        </w:rPr>
        <w:t xml:space="preserve">Contact: </w:t>
      </w:r>
      <w:r w:rsidR="196EA3CF" w:rsidRPr="33F33A34">
        <w:rPr>
          <w:b/>
          <w:bCs/>
        </w:rPr>
        <w:t>Leah Kyei.14</w:t>
      </w:r>
    </w:p>
    <w:p w14:paraId="40F2357F" w14:textId="77777777" w:rsidR="009B329F" w:rsidRPr="009B329F" w:rsidRDefault="009B329F" w:rsidP="33F33A34">
      <w:pPr>
        <w:rPr>
          <w:color w:val="000000" w:themeColor="text1"/>
        </w:rPr>
      </w:pPr>
    </w:p>
    <w:p w14:paraId="444BD5D3" w14:textId="03CD0744" w:rsidR="0017074C" w:rsidRPr="00573863" w:rsidRDefault="3B8E5E93" w:rsidP="33F33A34">
      <w:r w:rsidRPr="33F33A34">
        <w:rPr>
          <w:b/>
          <w:bCs/>
        </w:rPr>
        <w:t xml:space="preserve">Budgeted for in the Past: </w:t>
      </w:r>
      <w:r w:rsidR="36A8F78E" w:rsidRPr="33F33A34">
        <w:t>Yes</w:t>
      </w:r>
      <w:r w:rsidR="6C367106" w:rsidRPr="33F33A34">
        <w:t xml:space="preserve">, </w:t>
      </w:r>
      <w:r w:rsidR="7E710EC7" w:rsidRPr="33F33A34">
        <w:t>SP25</w:t>
      </w:r>
      <w:r w:rsidR="003E3374" w:rsidRPr="33F33A34">
        <w:t>.</w:t>
      </w:r>
    </w:p>
    <w:p w14:paraId="2C56D5F9" w14:textId="77777777" w:rsidR="0017074C" w:rsidRPr="00573863" w:rsidRDefault="0017074C" w:rsidP="33F33A34"/>
    <w:p w14:paraId="00F9AD1E" w14:textId="6DB4A617" w:rsidR="0017074C" w:rsidRPr="009B329F" w:rsidRDefault="3B8E5E93" w:rsidP="33F33A34">
      <w:pPr>
        <w:rPr>
          <w:color w:val="000000" w:themeColor="text1"/>
        </w:rPr>
      </w:pPr>
      <w:r w:rsidRPr="33F33A34">
        <w:rPr>
          <w:b/>
          <w:bCs/>
        </w:rPr>
        <w:t>Description:</w:t>
      </w:r>
      <w:r w:rsidR="6161934F" w:rsidRPr="33F33A34">
        <w:t xml:space="preserve"> </w:t>
      </w:r>
      <w:r w:rsidR="6646CCEC" w:rsidRPr="33F33A34">
        <w:t>This line item combines social interaction (networking), a shared meal, and a structured speaker component. Attendees will gather for a dinner where they can network informally with Black professionals across various industries. During the event, a panel of Black professionals will speak, sharing insights about their careers, experiences, and advice: followed by time for questions and conversation. This creates both a social and educational experience within the program. The purpose of the Meet the Black Professionals Networking Event is to create a dedicated space for relationship-building, career insight, and community connection. It aims to bring attendees together with Black professionals in an environment that encourages conversation, mentorship, and visibility. This event benefits the student body by providing direct access to Black professionals who offer career guidance, mentorship, and real-world insight, while also creating an inclusive space that strengthens community and representation on campus. Funding this event is a valuable use of student money because it delivers tangible professional development, supports inclusion, and provides long-term academic and career benefits that students would not otherwise receive.</w:t>
      </w:r>
    </w:p>
    <w:p w14:paraId="1FE51A02" w14:textId="4237AAD7" w:rsidR="009B329F" w:rsidRPr="009B329F" w:rsidRDefault="009B329F" w:rsidP="33F33A34">
      <w:pPr>
        <w:rPr>
          <w:b/>
          <w:bCs/>
        </w:rPr>
      </w:pPr>
    </w:p>
    <w:p w14:paraId="1DA13189" w14:textId="77777777" w:rsidR="0017074C" w:rsidRPr="00573863" w:rsidRDefault="3B8E5E93" w:rsidP="33F33A34">
      <w:pPr>
        <w:rPr>
          <w:b/>
          <w:bCs/>
        </w:rPr>
      </w:pPr>
      <w:r w:rsidRPr="33F33A34">
        <w:rPr>
          <w:b/>
          <w:bCs/>
        </w:rPr>
        <w:t xml:space="preserve">Cost Breakdown: </w:t>
      </w:r>
    </w:p>
    <w:p w14:paraId="0FF2C62F" w14:textId="62DD9AE2" w:rsidR="6E4321B6" w:rsidRDefault="3EBFC891" w:rsidP="33F33A34">
      <w:pPr>
        <w:rPr>
          <w:color w:val="000000" w:themeColor="text1"/>
        </w:rPr>
      </w:pPr>
      <w:r w:rsidRPr="33F33A34">
        <w:t>WOSU Ross Community Studio 4 hour booking - $750, The Eagle Catering for 60 including service charge, tax and delivery charge - $1600, 10 11" Latex Balloons - $13. Total - $2,363.</w:t>
      </w:r>
    </w:p>
    <w:p w14:paraId="11152DB3" w14:textId="1FF43A01" w:rsidR="3B8E5E93" w:rsidRPr="00573863" w:rsidRDefault="3B8E5E93" w:rsidP="33F33A34">
      <w:pPr>
        <w:rPr>
          <w:color w:val="000000" w:themeColor="text1"/>
        </w:rPr>
      </w:pPr>
      <w:r w:rsidRPr="33F33A34">
        <w:rPr>
          <w:b/>
          <w:bCs/>
        </w:rPr>
        <w:t xml:space="preserve">Total Budgeted: </w:t>
      </w:r>
      <w:r w:rsidRPr="33F33A34">
        <w:t>$</w:t>
      </w:r>
      <w:r w:rsidR="0A4FC829" w:rsidRPr="33F33A34">
        <w:t>2,363.00</w:t>
      </w:r>
    </w:p>
    <w:p w14:paraId="6F4D275A" w14:textId="77777777" w:rsidR="0017074C" w:rsidRPr="00573863" w:rsidRDefault="0017074C" w:rsidP="33F33A34">
      <w:pPr>
        <w:rPr>
          <w:b/>
          <w:bCs/>
        </w:rPr>
      </w:pPr>
    </w:p>
    <w:p w14:paraId="533C6017" w14:textId="4E319D71" w:rsidR="3B8E5E93" w:rsidRDefault="3B8E5E93" w:rsidP="33F33A34">
      <w:pPr>
        <w:pBdr>
          <w:bottom w:val="single" w:sz="4" w:space="1" w:color="000000"/>
        </w:pBdr>
        <w:rPr>
          <w:b/>
          <w:bCs/>
          <w:color w:val="000000" w:themeColor="text1"/>
        </w:rPr>
      </w:pPr>
      <w:r w:rsidRPr="33F33A34">
        <w:rPr>
          <w:b/>
          <w:bCs/>
        </w:rPr>
        <w:t xml:space="preserve">Funding Source: </w:t>
      </w:r>
      <w:r w:rsidR="36FAD358" w:rsidRPr="33F33A34">
        <w:rPr>
          <w:b/>
          <w:bCs/>
        </w:rPr>
        <w:t xml:space="preserve">Student Activity Fee </w:t>
      </w:r>
      <w:r w:rsidR="36FAD358" w:rsidRPr="33F33A34">
        <w:rPr>
          <w:b/>
          <w:bCs/>
          <w:color w:val="000000" w:themeColor="text1"/>
        </w:rPr>
        <w:t>(SAF)</w:t>
      </w:r>
    </w:p>
    <w:p w14:paraId="5EB7F211" w14:textId="5F8D92BC" w:rsidR="33F33A34" w:rsidRDefault="33F33A34" w:rsidP="33F33A34">
      <w:pPr>
        <w:pBdr>
          <w:bottom w:val="single" w:sz="4" w:space="1" w:color="000000"/>
        </w:pBdr>
        <w:rPr>
          <w:b/>
          <w:bCs/>
          <w:color w:val="000000" w:themeColor="text1"/>
        </w:rPr>
      </w:pPr>
    </w:p>
    <w:p w14:paraId="47E9518E" w14:textId="49A23A43" w:rsidR="6E4321B6" w:rsidRDefault="6E4321B6" w:rsidP="33F33A34">
      <w:pPr>
        <w:pBdr>
          <w:bottom w:val="single" w:sz="6" w:space="1" w:color="000000"/>
        </w:pBdr>
        <w:rPr>
          <w:color w:val="000000" w:themeColor="text1"/>
        </w:rPr>
      </w:pPr>
    </w:p>
    <w:p w14:paraId="00339C37" w14:textId="58867E0B" w:rsidR="33F33A34" w:rsidRDefault="33F33A34" w:rsidP="33F33A34">
      <w:pPr>
        <w:pBdr>
          <w:bottom w:val="single" w:sz="4" w:space="1" w:color="000000"/>
        </w:pBdr>
      </w:pPr>
    </w:p>
    <w:p w14:paraId="7A8B1EC4" w14:textId="39A9E511" w:rsidR="7B22BAC8" w:rsidRDefault="7B22BAC8" w:rsidP="33F33A34">
      <w:pPr>
        <w:pBdr>
          <w:bottom w:val="single" w:sz="4" w:space="1" w:color="000000"/>
        </w:pBdr>
        <w:rPr>
          <w:color w:val="FF0000"/>
          <w:sz w:val="28"/>
          <w:szCs w:val="28"/>
        </w:rPr>
      </w:pPr>
      <w:r w:rsidRPr="33F33A34">
        <w:rPr>
          <w:color w:val="FF0000"/>
          <w:sz w:val="28"/>
          <w:szCs w:val="28"/>
        </w:rPr>
        <w:t>Chair</w:t>
      </w:r>
    </w:p>
    <w:p w14:paraId="0B21177D" w14:textId="6753A4B5" w:rsidR="7B22BAC8" w:rsidRDefault="7B22BAC8" w:rsidP="33F33A34">
      <w:pPr>
        <w:pBdr>
          <w:bottom w:val="single" w:sz="4" w:space="1" w:color="000000"/>
        </w:pBdr>
        <w:rPr>
          <w:color w:val="FF0000"/>
        </w:rPr>
      </w:pPr>
      <w:r w:rsidRPr="33F33A34">
        <w:rPr>
          <w:color w:val="FF0000"/>
        </w:rPr>
        <w:t>Sydney Hopkins.1029</w:t>
      </w:r>
    </w:p>
    <w:p w14:paraId="6CD8F075" w14:textId="5BBBCB52" w:rsidR="33F33A34" w:rsidRDefault="33F33A34" w:rsidP="33F33A34">
      <w:pPr>
        <w:pBdr>
          <w:bottom w:val="single" w:sz="4" w:space="1" w:color="000000"/>
        </w:pBdr>
      </w:pPr>
    </w:p>
    <w:p w14:paraId="3DA4B149" w14:textId="42D2C426" w:rsidR="33F33A34" w:rsidRDefault="33F33A34" w:rsidP="33F33A34">
      <w:pPr>
        <w:pBdr>
          <w:bottom w:val="single" w:sz="6" w:space="1" w:color="000000"/>
        </w:pBdr>
      </w:pPr>
    </w:p>
    <w:p w14:paraId="384DA60F" w14:textId="3AA3A3B0" w:rsidR="33F33A34" w:rsidRDefault="33F33A34" w:rsidP="33F33A34">
      <w:pPr>
        <w:pBdr>
          <w:bottom w:val="single" w:sz="4" w:space="1" w:color="000000"/>
        </w:pBdr>
      </w:pPr>
    </w:p>
    <w:p w14:paraId="7E5C8AE5" w14:textId="427862C9" w:rsidR="33F33A34" w:rsidRDefault="33F33A34" w:rsidP="33F33A34">
      <w:pPr>
        <w:pBdr>
          <w:bottom w:val="single" w:sz="4" w:space="1" w:color="000000"/>
        </w:pBdr>
        <w:rPr>
          <w:b/>
          <w:bCs/>
        </w:rPr>
      </w:pPr>
    </w:p>
    <w:p w14:paraId="21CC08B6" w14:textId="068E8FB5" w:rsidR="7A7F8E41" w:rsidRDefault="7A7F8E41" w:rsidP="33F33A34">
      <w:pPr>
        <w:pBdr>
          <w:bottom w:val="single" w:sz="4" w:space="1" w:color="000000"/>
        </w:pBdr>
        <w:rPr>
          <w:color w:val="000000" w:themeColor="text1"/>
        </w:rPr>
      </w:pPr>
      <w:r w:rsidRPr="33F33A34">
        <w:rPr>
          <w:b/>
          <w:bCs/>
        </w:rPr>
        <w:lastRenderedPageBreak/>
        <w:t>Line #</w:t>
      </w:r>
      <w:r w:rsidR="699085D7" w:rsidRPr="33F33A34">
        <w:rPr>
          <w:b/>
          <w:bCs/>
        </w:rPr>
        <w:t>52</w:t>
      </w:r>
      <w:r w:rsidRPr="33F33A34">
        <w:rPr>
          <w:b/>
          <w:bCs/>
        </w:rPr>
        <w:t>:</w:t>
      </w:r>
      <w:r w:rsidRPr="33F33A34">
        <w:t xml:space="preserve"> </w:t>
      </w:r>
      <w:r w:rsidR="5E4BD921" w:rsidRPr="33F33A34">
        <w:t>UBC Tablecloth</w:t>
      </w:r>
    </w:p>
    <w:p w14:paraId="769092BA" w14:textId="58466E25" w:rsidR="6E4321B6" w:rsidRDefault="6E4321B6" w:rsidP="33F33A34">
      <w:pPr>
        <w:pBdr>
          <w:bottom w:val="single" w:sz="4" w:space="1" w:color="000000"/>
        </w:pBdr>
        <w:rPr>
          <w:color w:val="000000" w:themeColor="text1"/>
        </w:rPr>
      </w:pPr>
    </w:p>
    <w:p w14:paraId="6913C306" w14:textId="78AE76F2" w:rsidR="7A7F8E41" w:rsidRDefault="7A7F8E41" w:rsidP="33F33A34">
      <w:pPr>
        <w:pBdr>
          <w:bottom w:val="single" w:sz="4" w:space="1" w:color="000000"/>
        </w:pBdr>
        <w:rPr>
          <w:color w:val="000000" w:themeColor="text1"/>
        </w:rPr>
      </w:pPr>
      <w:r w:rsidRPr="33F33A34">
        <w:rPr>
          <w:b/>
          <w:bCs/>
        </w:rPr>
        <w:t>Contact:</w:t>
      </w:r>
      <w:r w:rsidRPr="33F33A34">
        <w:t xml:space="preserve"> </w:t>
      </w:r>
      <w:r w:rsidR="1E8E2E38" w:rsidRPr="33F33A34">
        <w:t>Sydney Hopkins.1029</w:t>
      </w:r>
    </w:p>
    <w:p w14:paraId="67E2F01E" w14:textId="437C26C9" w:rsidR="6E4321B6" w:rsidRDefault="6E4321B6" w:rsidP="33F33A34">
      <w:pPr>
        <w:pBdr>
          <w:bottom w:val="single" w:sz="4" w:space="1" w:color="000000"/>
        </w:pBdr>
        <w:rPr>
          <w:color w:val="000000" w:themeColor="text1"/>
        </w:rPr>
      </w:pPr>
    </w:p>
    <w:p w14:paraId="4B1BA704" w14:textId="470594F7" w:rsidR="7A7F8E41" w:rsidRDefault="7A7F8E41" w:rsidP="33F33A34">
      <w:pPr>
        <w:pBdr>
          <w:bottom w:val="single" w:sz="4" w:space="1" w:color="000000"/>
        </w:pBdr>
        <w:rPr>
          <w:color w:val="000000" w:themeColor="text1"/>
        </w:rPr>
      </w:pPr>
      <w:r w:rsidRPr="33F33A34">
        <w:rPr>
          <w:b/>
          <w:bCs/>
        </w:rPr>
        <w:t>Budgeted for in the Past:</w:t>
      </w:r>
      <w:r w:rsidRPr="33F33A34">
        <w:t xml:space="preserve"> Yes, </w:t>
      </w:r>
      <w:r w:rsidR="75736B37" w:rsidRPr="33F33A34">
        <w:t>AU23</w:t>
      </w:r>
      <w:r w:rsidRPr="33F33A34">
        <w:t>.</w:t>
      </w:r>
    </w:p>
    <w:p w14:paraId="75734064" w14:textId="32B93110" w:rsidR="6E4321B6" w:rsidRDefault="6E4321B6" w:rsidP="33F33A34">
      <w:pPr>
        <w:pBdr>
          <w:bottom w:val="single" w:sz="4" w:space="1" w:color="000000"/>
        </w:pBdr>
        <w:rPr>
          <w:color w:val="000000" w:themeColor="text1"/>
        </w:rPr>
      </w:pPr>
    </w:p>
    <w:p w14:paraId="1AEB6115" w14:textId="3F197BEE" w:rsidR="7A7F8E41" w:rsidRDefault="7A7F8E41" w:rsidP="33F33A34">
      <w:pPr>
        <w:pBdr>
          <w:bottom w:val="single" w:sz="4" w:space="1" w:color="000000"/>
        </w:pBdr>
        <w:rPr>
          <w:color w:val="000000" w:themeColor="text1"/>
        </w:rPr>
      </w:pPr>
      <w:r w:rsidRPr="33F33A34">
        <w:rPr>
          <w:b/>
          <w:bCs/>
        </w:rPr>
        <w:t xml:space="preserve">Description: </w:t>
      </w:r>
      <w:r w:rsidR="0D481829" w:rsidRPr="33F33A34">
        <w:rPr>
          <w:color w:val="242424"/>
        </w:rPr>
        <w:t>The Undergraduate Black Caucus requires a tablecloth for our student facing events which include tabling at various locations across campus, helps with credibility with out</w:t>
      </w:r>
      <w:r w:rsidR="37FD2CAE" w:rsidRPr="33F33A34">
        <w:rPr>
          <w:color w:val="242424"/>
        </w:rPr>
        <w:t xml:space="preserve"> </w:t>
      </w:r>
      <w:r w:rsidR="0D481829" w:rsidRPr="33F33A34">
        <w:rPr>
          <w:color w:val="242424"/>
        </w:rPr>
        <w:t>off campus contacts and overall provides a professional edge and look for the organization. This line item benefits USG internally by having an additional tablecloth for increased tabling opportunities and visibility within the organization</w:t>
      </w:r>
    </w:p>
    <w:p w14:paraId="0977CD8D" w14:textId="0600B3E3" w:rsidR="3E355C5A" w:rsidRDefault="3E355C5A" w:rsidP="33F33A34">
      <w:pPr>
        <w:pBdr>
          <w:bottom w:val="single" w:sz="4" w:space="1" w:color="000000"/>
        </w:pBdr>
        <w:rPr>
          <w:color w:val="000000" w:themeColor="text1"/>
        </w:rPr>
      </w:pPr>
    </w:p>
    <w:p w14:paraId="5EC26873" w14:textId="0CCE860B" w:rsidR="004421E8" w:rsidRDefault="79D7C0C2" w:rsidP="33F33A34">
      <w:pPr>
        <w:pBdr>
          <w:bottom w:val="single" w:sz="4" w:space="1" w:color="000000"/>
        </w:pBdr>
        <w:rPr>
          <w:b/>
          <w:bCs/>
          <w:color w:val="000000" w:themeColor="text1"/>
        </w:rPr>
      </w:pPr>
      <w:r w:rsidRPr="33F33A34">
        <w:rPr>
          <w:b/>
          <w:bCs/>
        </w:rPr>
        <w:t xml:space="preserve">Cost Breakdown: </w:t>
      </w:r>
      <w:r w:rsidRPr="33F33A34">
        <w:t>Tabling- $</w:t>
      </w:r>
      <w:r w:rsidR="6DC50D7F" w:rsidRPr="33F33A34">
        <w:t>150</w:t>
      </w:r>
      <w:r w:rsidRPr="33F33A34">
        <w:t>.00</w:t>
      </w:r>
    </w:p>
    <w:p w14:paraId="552D5982" w14:textId="2015E126" w:rsidR="004421E8" w:rsidRDefault="004421E8" w:rsidP="33F33A34">
      <w:pPr>
        <w:pBdr>
          <w:bottom w:val="single" w:sz="4" w:space="1" w:color="000000"/>
        </w:pBdr>
        <w:rPr>
          <w:color w:val="000000" w:themeColor="text1"/>
        </w:rPr>
      </w:pPr>
    </w:p>
    <w:p w14:paraId="7279D2A8" w14:textId="642A8D3A" w:rsidR="004421E8" w:rsidRDefault="68C7221C" w:rsidP="33F33A34">
      <w:pPr>
        <w:pBdr>
          <w:bottom w:val="single" w:sz="4" w:space="1" w:color="000000"/>
        </w:pBdr>
        <w:rPr>
          <w:color w:val="000000" w:themeColor="text1"/>
        </w:rPr>
      </w:pPr>
      <w:r w:rsidRPr="33F33A34">
        <w:rPr>
          <w:b/>
          <w:bCs/>
        </w:rPr>
        <w:t>Total Budgeted:</w:t>
      </w:r>
      <w:r w:rsidRPr="33F33A34">
        <w:t xml:space="preserve"> $</w:t>
      </w:r>
      <w:r w:rsidR="3CE98817" w:rsidRPr="33F33A34">
        <w:t>150</w:t>
      </w:r>
      <w:r w:rsidRPr="33F33A34">
        <w:t>.00</w:t>
      </w:r>
    </w:p>
    <w:p w14:paraId="1307C508" w14:textId="1C5D48DC" w:rsidR="004421E8" w:rsidRDefault="004421E8" w:rsidP="33F33A34">
      <w:pPr>
        <w:pBdr>
          <w:bottom w:val="single" w:sz="4" w:space="1" w:color="000000"/>
        </w:pBdr>
        <w:rPr>
          <w:color w:val="000000" w:themeColor="text1"/>
        </w:rPr>
      </w:pPr>
    </w:p>
    <w:p w14:paraId="6E025DEA" w14:textId="0122B04F" w:rsidR="004421E8" w:rsidRDefault="68C7221C" w:rsidP="33F33A34">
      <w:pPr>
        <w:pBdr>
          <w:bottom w:val="single" w:sz="4" w:space="1" w:color="000000"/>
        </w:pBdr>
        <w:rPr>
          <w:color w:val="000000" w:themeColor="text1"/>
        </w:rPr>
      </w:pPr>
      <w:r w:rsidRPr="33F33A34">
        <w:rPr>
          <w:b/>
          <w:bCs/>
        </w:rPr>
        <w:t>Funding Source:</w:t>
      </w:r>
      <w:r w:rsidRPr="33F33A34">
        <w:t xml:space="preserve"> </w:t>
      </w:r>
      <w:r w:rsidR="7C4CDAAE" w:rsidRPr="33F33A34">
        <w:t xml:space="preserve">Coca-Cola Endowment Fund (COKE) </w:t>
      </w:r>
    </w:p>
    <w:p w14:paraId="5895D4A0" w14:textId="076F01A2" w:rsidR="004421E8" w:rsidRDefault="004421E8" w:rsidP="33F33A34">
      <w:pPr>
        <w:pBdr>
          <w:bottom w:val="single" w:sz="4" w:space="1" w:color="000000"/>
        </w:pBdr>
        <w:rPr>
          <w:color w:val="000000" w:themeColor="text1"/>
        </w:rPr>
      </w:pPr>
    </w:p>
    <w:p w14:paraId="77ECDA91" w14:textId="639C5BDC" w:rsidR="004421E8" w:rsidRDefault="33D3CACA" w:rsidP="33F33A34">
      <w:pPr>
        <w:pBdr>
          <w:bottom w:val="single" w:sz="4" w:space="1" w:color="000000"/>
        </w:pBdr>
        <w:rPr>
          <w:color w:val="000000" w:themeColor="text1"/>
        </w:rPr>
      </w:pPr>
      <w:r w:rsidRPr="33F33A34">
        <w:t>______________________________________________________________________________</w:t>
      </w:r>
    </w:p>
    <w:p w14:paraId="4C95F920" w14:textId="2E12834A" w:rsidR="004421E8" w:rsidRDefault="33D3CACA" w:rsidP="33F33A34">
      <w:pPr>
        <w:pBdr>
          <w:bottom w:val="single" w:sz="4" w:space="1" w:color="000000"/>
        </w:pBdr>
        <w:rPr>
          <w:color w:val="000000" w:themeColor="text1"/>
        </w:rPr>
      </w:pPr>
      <w:r w:rsidRPr="33F33A34">
        <w:rPr>
          <w:b/>
          <w:bCs/>
        </w:rPr>
        <w:t>Line #</w:t>
      </w:r>
      <w:r w:rsidR="586F8B86" w:rsidRPr="33F33A34">
        <w:rPr>
          <w:b/>
          <w:bCs/>
        </w:rPr>
        <w:t>53</w:t>
      </w:r>
      <w:r w:rsidRPr="33F33A34">
        <w:rPr>
          <w:b/>
          <w:bCs/>
        </w:rPr>
        <w:t xml:space="preserve">: </w:t>
      </w:r>
      <w:r w:rsidR="0DE9B1E8" w:rsidRPr="33F33A34">
        <w:rPr>
          <w:b/>
          <w:bCs/>
        </w:rPr>
        <w:t>Eritrean Student Association Culture Night</w:t>
      </w:r>
    </w:p>
    <w:p w14:paraId="588DD442" w14:textId="53D8A2AD" w:rsidR="004421E8" w:rsidRDefault="004421E8" w:rsidP="33F33A34">
      <w:pPr>
        <w:pBdr>
          <w:bottom w:val="single" w:sz="4" w:space="1" w:color="000000"/>
        </w:pBdr>
        <w:rPr>
          <w:color w:val="000000" w:themeColor="text1"/>
        </w:rPr>
      </w:pPr>
    </w:p>
    <w:p w14:paraId="46FEAB8D" w14:textId="163B6AD3" w:rsidR="004421E8" w:rsidRDefault="33D3CACA" w:rsidP="33F33A34">
      <w:pPr>
        <w:pBdr>
          <w:bottom w:val="single" w:sz="4" w:space="1" w:color="000000"/>
        </w:pBdr>
        <w:rPr>
          <w:b/>
          <w:bCs/>
          <w:color w:val="000000" w:themeColor="text1"/>
        </w:rPr>
      </w:pPr>
      <w:r w:rsidRPr="33F33A34">
        <w:rPr>
          <w:b/>
          <w:bCs/>
        </w:rPr>
        <w:t xml:space="preserve">Contact: </w:t>
      </w:r>
      <w:r w:rsidR="7B41D178" w:rsidRPr="33F33A34">
        <w:rPr>
          <w:b/>
          <w:bCs/>
        </w:rPr>
        <w:t>Sydney Hopkins.1029</w:t>
      </w:r>
    </w:p>
    <w:p w14:paraId="5E9AE8AB" w14:textId="3ED9C556" w:rsidR="004421E8" w:rsidRDefault="004421E8" w:rsidP="33F33A34">
      <w:pPr>
        <w:pBdr>
          <w:bottom w:val="single" w:sz="4" w:space="1" w:color="000000"/>
        </w:pBdr>
        <w:rPr>
          <w:color w:val="000000" w:themeColor="text1"/>
        </w:rPr>
      </w:pPr>
    </w:p>
    <w:p w14:paraId="33320B02" w14:textId="316B7110" w:rsidR="004421E8" w:rsidRDefault="33D3CACA" w:rsidP="33F33A34">
      <w:pPr>
        <w:pBdr>
          <w:bottom w:val="single" w:sz="4" w:space="1" w:color="000000"/>
        </w:pBdr>
        <w:rPr>
          <w:b/>
          <w:bCs/>
          <w:color w:val="000000" w:themeColor="text1"/>
        </w:rPr>
      </w:pPr>
      <w:r w:rsidRPr="33F33A34">
        <w:rPr>
          <w:b/>
          <w:bCs/>
        </w:rPr>
        <w:t xml:space="preserve">Budgeted for in the Past: </w:t>
      </w:r>
      <w:r w:rsidRPr="33F33A34">
        <w:t>Yes, Spring 2025.</w:t>
      </w:r>
    </w:p>
    <w:p w14:paraId="45413F7C" w14:textId="007E068E" w:rsidR="004421E8" w:rsidRDefault="004421E8" w:rsidP="33F33A34">
      <w:pPr>
        <w:pBdr>
          <w:bottom w:val="single" w:sz="4" w:space="1" w:color="000000"/>
        </w:pBdr>
        <w:rPr>
          <w:color w:val="000000" w:themeColor="text1"/>
        </w:rPr>
      </w:pPr>
    </w:p>
    <w:p w14:paraId="33B3B4F3" w14:textId="3C6D6304" w:rsidR="004421E8" w:rsidRDefault="026AAC8F" w:rsidP="33F33A34">
      <w:pPr>
        <w:pBdr>
          <w:bottom w:val="single" w:sz="4" w:space="1" w:color="000000"/>
        </w:pBdr>
        <w:rPr>
          <w:color w:val="000000" w:themeColor="text1"/>
        </w:rPr>
      </w:pPr>
      <w:r w:rsidRPr="33F33A34">
        <w:rPr>
          <w:b/>
          <w:bCs/>
        </w:rPr>
        <w:t>Description:</w:t>
      </w:r>
      <w:r w:rsidRPr="33F33A34">
        <w:t xml:space="preserve"> </w:t>
      </w:r>
      <w:r w:rsidR="7D2C1617" w:rsidRPr="33F33A34">
        <w:rPr>
          <w:color w:val="242424"/>
        </w:rPr>
        <w:t>The Eritrean Student Association (ESA) Culture Night is an opportunity for all students to attend a show and night they are guaranteed to never forget celebrating those of Eritrean heritage. Music, food, live performances, a fashion show and more will be a part of this unforgettable experience educating and celebrating the student body on a growing community here at OSU. The purpose of this line item is to support and collaborate with the ESA as they are a relatively new organization who is increasingly growing in size and impact. This line item benefits the student body because an adequate space for the ESA Culture Night is necessary to the success of the event and the event occurring in the Ohio Union is beneficial for visibility from other members of the student body as the Union is a high traffic area and can draw a larger crowd which increases the impact.</w:t>
      </w:r>
    </w:p>
    <w:p w14:paraId="11FD0E16" w14:textId="719C0CC1" w:rsidR="004421E8" w:rsidRDefault="004421E8" w:rsidP="33F33A34">
      <w:pPr>
        <w:pBdr>
          <w:bottom w:val="single" w:sz="4" w:space="1" w:color="000000"/>
        </w:pBdr>
        <w:rPr>
          <w:color w:val="000000" w:themeColor="text1"/>
        </w:rPr>
      </w:pPr>
    </w:p>
    <w:p w14:paraId="3B193029" w14:textId="29642EA4" w:rsidR="004421E8" w:rsidRDefault="032E80B6" w:rsidP="33F33A34">
      <w:pPr>
        <w:pBdr>
          <w:bottom w:val="single" w:sz="4" w:space="1" w:color="000000"/>
        </w:pBdr>
        <w:rPr>
          <w:color w:val="000000" w:themeColor="text1"/>
        </w:rPr>
      </w:pPr>
      <w:r w:rsidRPr="33F33A34">
        <w:rPr>
          <w:b/>
          <w:bCs/>
        </w:rPr>
        <w:t xml:space="preserve">Cost Breakdown: </w:t>
      </w:r>
      <w:r w:rsidR="330F6235" w:rsidRPr="33F33A34">
        <w:rPr>
          <w:color w:val="242424"/>
        </w:rPr>
        <w:t>Performance Hall invoice-$2,645</w:t>
      </w:r>
    </w:p>
    <w:p w14:paraId="6C2AFE17" w14:textId="0CB95578" w:rsidR="33F33A34" w:rsidRDefault="33F33A34" w:rsidP="33F33A34">
      <w:pPr>
        <w:pBdr>
          <w:bottom w:val="single" w:sz="4" w:space="1" w:color="000000"/>
        </w:pBdr>
        <w:rPr>
          <w:b/>
          <w:bCs/>
        </w:rPr>
      </w:pPr>
    </w:p>
    <w:p w14:paraId="70D04F82" w14:textId="520F79D1" w:rsidR="004421E8" w:rsidRDefault="032E80B6" w:rsidP="33F33A34">
      <w:pPr>
        <w:pBdr>
          <w:bottom w:val="single" w:sz="4" w:space="1" w:color="000000"/>
        </w:pBdr>
        <w:rPr>
          <w:b/>
          <w:bCs/>
          <w:color w:val="000000" w:themeColor="text1"/>
        </w:rPr>
      </w:pPr>
      <w:r w:rsidRPr="33F33A34">
        <w:rPr>
          <w:b/>
          <w:bCs/>
        </w:rPr>
        <w:t xml:space="preserve">Total Budgeted: </w:t>
      </w:r>
      <w:r w:rsidRPr="33F33A34">
        <w:t>$</w:t>
      </w:r>
      <w:r w:rsidR="45966A7D" w:rsidRPr="33F33A34">
        <w:t>2,645.00</w:t>
      </w:r>
    </w:p>
    <w:p w14:paraId="448BC200" w14:textId="35F71A01" w:rsidR="004421E8" w:rsidRDefault="004421E8" w:rsidP="33F33A34">
      <w:pPr>
        <w:pBdr>
          <w:bottom w:val="single" w:sz="4" w:space="1" w:color="000000"/>
        </w:pBdr>
        <w:rPr>
          <w:color w:val="000000" w:themeColor="text1"/>
        </w:rPr>
      </w:pPr>
    </w:p>
    <w:p w14:paraId="2A4344DC" w14:textId="64894481" w:rsidR="004421E8" w:rsidRDefault="599BAC31" w:rsidP="33F33A34">
      <w:pPr>
        <w:pBdr>
          <w:bottom w:val="single" w:sz="4" w:space="1" w:color="000000"/>
        </w:pBdr>
        <w:rPr>
          <w:color w:val="000000" w:themeColor="text1"/>
        </w:rPr>
      </w:pPr>
      <w:r w:rsidRPr="33F33A34">
        <w:rPr>
          <w:b/>
          <w:bCs/>
        </w:rPr>
        <w:t>Funding Source:</w:t>
      </w:r>
      <w:r w:rsidRPr="33F33A34">
        <w:t xml:space="preserve"> Student Activity Fund (SAF)</w:t>
      </w:r>
    </w:p>
    <w:p w14:paraId="2F5C3B6B" w14:textId="59D15E7F" w:rsidR="004421E8" w:rsidRDefault="004421E8" w:rsidP="33F33A34">
      <w:pPr>
        <w:pBdr>
          <w:bottom w:val="single" w:sz="4" w:space="1" w:color="000000"/>
        </w:pBdr>
        <w:rPr>
          <w:color w:val="000000" w:themeColor="text1"/>
        </w:rPr>
      </w:pPr>
    </w:p>
    <w:p w14:paraId="68EBCCDF" w14:textId="0C7604F9" w:rsidR="004421E8" w:rsidRDefault="599BAC31" w:rsidP="33F33A34">
      <w:pPr>
        <w:pBdr>
          <w:bottom w:val="single" w:sz="4" w:space="1" w:color="000000"/>
        </w:pBdr>
        <w:rPr>
          <w:color w:val="000000" w:themeColor="text1"/>
        </w:rPr>
      </w:pPr>
      <w:r w:rsidRPr="33F33A34">
        <w:t>______________________________________________</w:t>
      </w:r>
      <w:r w:rsidR="58C5908C" w:rsidRPr="33F33A34">
        <w:t>________________________________</w:t>
      </w:r>
    </w:p>
    <w:p w14:paraId="622E85E0" w14:textId="67FB5F46" w:rsidR="004421E8" w:rsidRDefault="47BBAA13" w:rsidP="33F33A34">
      <w:pPr>
        <w:pBdr>
          <w:bottom w:val="single" w:sz="4" w:space="1" w:color="000000"/>
        </w:pBdr>
        <w:rPr>
          <w:color w:val="000000" w:themeColor="text1"/>
        </w:rPr>
      </w:pPr>
      <w:r w:rsidRPr="33F33A34">
        <w:rPr>
          <w:b/>
          <w:bCs/>
        </w:rPr>
        <w:t>Line #</w:t>
      </w:r>
      <w:r w:rsidR="65DCA3F0" w:rsidRPr="33F33A34">
        <w:rPr>
          <w:b/>
          <w:bCs/>
        </w:rPr>
        <w:t>54</w:t>
      </w:r>
      <w:r w:rsidRPr="33F33A34">
        <w:rPr>
          <w:b/>
          <w:bCs/>
        </w:rPr>
        <w:t>:</w:t>
      </w:r>
      <w:r w:rsidRPr="33F33A34">
        <w:t xml:space="preserve"> </w:t>
      </w:r>
      <w:r w:rsidR="04855D99" w:rsidRPr="33F33A34">
        <w:t>USBL Leadership Summit Collaboration</w:t>
      </w:r>
    </w:p>
    <w:p w14:paraId="5A2B1006" w14:textId="651F6BA2" w:rsidR="004421E8" w:rsidRDefault="47BBAA13" w:rsidP="33F33A34">
      <w:pPr>
        <w:pBdr>
          <w:bottom w:val="single" w:sz="4" w:space="1" w:color="000000"/>
        </w:pBdr>
        <w:rPr>
          <w:color w:val="000000" w:themeColor="text1"/>
        </w:rPr>
      </w:pPr>
      <w:r w:rsidRPr="33F33A34">
        <w:rPr>
          <w:b/>
          <w:bCs/>
        </w:rPr>
        <w:t>Contact:</w:t>
      </w:r>
      <w:r w:rsidRPr="33F33A34">
        <w:t xml:space="preserve"> </w:t>
      </w:r>
      <w:r w:rsidR="37C46E51" w:rsidRPr="33F33A34">
        <w:t>Sydney Hopkins.1029</w:t>
      </w:r>
    </w:p>
    <w:p w14:paraId="0EBC3CDE" w14:textId="437C26C9" w:rsidR="004421E8" w:rsidRDefault="004421E8" w:rsidP="33F33A34">
      <w:pPr>
        <w:pBdr>
          <w:bottom w:val="single" w:sz="4" w:space="1" w:color="000000"/>
        </w:pBdr>
        <w:rPr>
          <w:color w:val="000000" w:themeColor="text1"/>
        </w:rPr>
      </w:pPr>
    </w:p>
    <w:p w14:paraId="6F243D78" w14:textId="0E52DAA9" w:rsidR="004421E8" w:rsidRDefault="47BBAA13" w:rsidP="33F33A34">
      <w:pPr>
        <w:pBdr>
          <w:bottom w:val="single" w:sz="4" w:space="1" w:color="000000"/>
        </w:pBdr>
        <w:rPr>
          <w:color w:val="000000" w:themeColor="text1"/>
        </w:rPr>
      </w:pPr>
      <w:r w:rsidRPr="33F33A34">
        <w:rPr>
          <w:b/>
          <w:bCs/>
        </w:rPr>
        <w:lastRenderedPageBreak/>
        <w:t>Budgeted for in the Past:</w:t>
      </w:r>
      <w:r w:rsidRPr="33F33A34">
        <w:t xml:space="preserve"> </w:t>
      </w:r>
      <w:r w:rsidR="6E8CB8E1" w:rsidRPr="33F33A34">
        <w:t>Yes, SP25</w:t>
      </w:r>
    </w:p>
    <w:p w14:paraId="423470FE" w14:textId="32B93110" w:rsidR="004421E8" w:rsidRDefault="004421E8" w:rsidP="33F33A34">
      <w:pPr>
        <w:pBdr>
          <w:bottom w:val="single" w:sz="4" w:space="1" w:color="000000"/>
        </w:pBdr>
        <w:rPr>
          <w:color w:val="000000" w:themeColor="text1"/>
        </w:rPr>
      </w:pPr>
    </w:p>
    <w:p w14:paraId="01157DCD" w14:textId="1B1E8888" w:rsidR="004421E8" w:rsidRDefault="47BBAA13" w:rsidP="33F33A34">
      <w:pPr>
        <w:pBdr>
          <w:bottom w:val="single" w:sz="4" w:space="1" w:color="000000"/>
        </w:pBdr>
        <w:rPr>
          <w:color w:val="000000" w:themeColor="text1"/>
        </w:rPr>
      </w:pPr>
      <w:r w:rsidRPr="33F33A34">
        <w:rPr>
          <w:b/>
          <w:bCs/>
        </w:rPr>
        <w:t xml:space="preserve">Description: </w:t>
      </w:r>
      <w:r w:rsidR="297EEAB4" w:rsidRPr="33F33A34">
        <w:rPr>
          <w:color w:val="242424"/>
        </w:rPr>
        <w:t>The annual Undergraduate Society of Black Leaders Leadership Summit will focus on the importance of prioritizing physical and mental health for leaders via 3 main stations and a panel discussion with resources provided at the conclusion of the event. The purpose of this line item is to fulfill UBC's collaboration agreement of splitting the responsibility of the event (programming, marketing and food) by covering exactly half. Money should be spent on this item because the Leadership Summit will be opening the door for conversation and access to the key mental and physical wellness resources OSU offers for the student body in a unique and creative manner. As the event is around peak dinner time and we are asking students to sacrifice their time, feeding them is appropriate and an element of wellness.</w:t>
      </w:r>
    </w:p>
    <w:p w14:paraId="3B387953" w14:textId="0600B3E3" w:rsidR="004421E8" w:rsidRDefault="004421E8" w:rsidP="33F33A34">
      <w:pPr>
        <w:pBdr>
          <w:bottom w:val="single" w:sz="4" w:space="1" w:color="000000"/>
        </w:pBdr>
        <w:rPr>
          <w:color w:val="000000" w:themeColor="text1"/>
        </w:rPr>
      </w:pPr>
    </w:p>
    <w:p w14:paraId="5D3CEF65" w14:textId="3025411E" w:rsidR="004421E8" w:rsidRDefault="47BBAA13" w:rsidP="33F33A34">
      <w:pPr>
        <w:pBdr>
          <w:bottom w:val="single" w:sz="4" w:space="1" w:color="000000"/>
        </w:pBdr>
        <w:rPr>
          <w:color w:val="000000" w:themeColor="text1"/>
        </w:rPr>
      </w:pPr>
      <w:r w:rsidRPr="33F33A34">
        <w:rPr>
          <w:b/>
          <w:bCs/>
        </w:rPr>
        <w:t xml:space="preserve">Cost Breakdown: </w:t>
      </w:r>
      <w:r w:rsidR="3A1C69EE" w:rsidRPr="33F33A34">
        <w:rPr>
          <w:rFonts w:ascii="Aptos Narrow" w:eastAsia="Aptos Narrow" w:hAnsi="Aptos Narrow" w:cs="Aptos Narrow"/>
          <w:color w:val="242424"/>
          <w:sz w:val="22"/>
          <w:szCs w:val="22"/>
        </w:rPr>
        <w:t>Event Catering from Condados-$375 (half of the total cost to be split with USBL)</w:t>
      </w:r>
    </w:p>
    <w:p w14:paraId="2627E39A" w14:textId="2015E126" w:rsidR="004421E8" w:rsidRDefault="004421E8" w:rsidP="33F33A34">
      <w:pPr>
        <w:pBdr>
          <w:bottom w:val="single" w:sz="4" w:space="1" w:color="000000"/>
        </w:pBdr>
        <w:rPr>
          <w:color w:val="000000" w:themeColor="text1"/>
        </w:rPr>
      </w:pPr>
    </w:p>
    <w:p w14:paraId="03A12A1A" w14:textId="49162CA2" w:rsidR="004421E8" w:rsidRDefault="47BBAA13" w:rsidP="33F33A34">
      <w:pPr>
        <w:pBdr>
          <w:bottom w:val="single" w:sz="4" w:space="1" w:color="000000"/>
        </w:pBdr>
        <w:rPr>
          <w:color w:val="000000" w:themeColor="text1"/>
        </w:rPr>
      </w:pPr>
      <w:r w:rsidRPr="33F33A34">
        <w:rPr>
          <w:b/>
          <w:bCs/>
        </w:rPr>
        <w:t>Total Budgeted:</w:t>
      </w:r>
      <w:r w:rsidRPr="33F33A34">
        <w:t xml:space="preserve"> $</w:t>
      </w:r>
      <w:r w:rsidR="37B2A4A2" w:rsidRPr="33F33A34">
        <w:t>375.00</w:t>
      </w:r>
    </w:p>
    <w:p w14:paraId="4F11F334" w14:textId="1C5D48DC" w:rsidR="004421E8" w:rsidRDefault="004421E8" w:rsidP="33F33A34">
      <w:pPr>
        <w:pBdr>
          <w:bottom w:val="single" w:sz="4" w:space="1" w:color="000000"/>
        </w:pBdr>
        <w:rPr>
          <w:color w:val="000000" w:themeColor="text1"/>
        </w:rPr>
      </w:pPr>
    </w:p>
    <w:p w14:paraId="7761F221" w14:textId="64894481" w:rsidR="004421E8" w:rsidRDefault="47BBAA13" w:rsidP="33F33A34">
      <w:pPr>
        <w:pBdr>
          <w:bottom w:val="single" w:sz="4" w:space="1" w:color="000000"/>
        </w:pBdr>
        <w:rPr>
          <w:color w:val="000000" w:themeColor="text1"/>
        </w:rPr>
      </w:pPr>
      <w:r w:rsidRPr="33F33A34">
        <w:rPr>
          <w:b/>
          <w:bCs/>
        </w:rPr>
        <w:t>Funding Source:</w:t>
      </w:r>
      <w:r w:rsidRPr="33F33A34">
        <w:t xml:space="preserve"> Student Activity Fund (SAF)</w:t>
      </w:r>
    </w:p>
    <w:p w14:paraId="7E4594E1" w14:textId="6F6E3D45" w:rsidR="004421E8" w:rsidRDefault="004421E8" w:rsidP="33F33A34">
      <w:pPr>
        <w:pBdr>
          <w:bottom w:val="single" w:sz="4" w:space="1" w:color="000000"/>
        </w:pBdr>
        <w:rPr>
          <w:color w:val="000000" w:themeColor="text1"/>
        </w:rPr>
      </w:pPr>
    </w:p>
    <w:p w14:paraId="6F6B33EC" w14:textId="45E207F6" w:rsidR="004421E8" w:rsidRDefault="4089FD70" w:rsidP="33F33A34">
      <w:pPr>
        <w:pBdr>
          <w:bottom w:val="single" w:sz="4" w:space="1" w:color="000000"/>
        </w:pBdr>
        <w:rPr>
          <w:color w:val="000000" w:themeColor="text1"/>
        </w:rPr>
      </w:pPr>
      <w:r w:rsidRPr="33F33A34">
        <w:t>______________________________________________________________________________</w:t>
      </w:r>
      <w:r w:rsidRPr="33F33A34">
        <w:rPr>
          <w:b/>
          <w:bCs/>
        </w:rPr>
        <w:t xml:space="preserve"> </w:t>
      </w:r>
    </w:p>
    <w:p w14:paraId="4018AE1C" w14:textId="044C1A9F" w:rsidR="004421E8" w:rsidRDefault="4089FD70" w:rsidP="33F33A34">
      <w:pPr>
        <w:pBdr>
          <w:bottom w:val="single" w:sz="4" w:space="1" w:color="000000"/>
        </w:pBdr>
        <w:rPr>
          <w:color w:val="000000" w:themeColor="text1"/>
        </w:rPr>
      </w:pPr>
      <w:r w:rsidRPr="33F33A34">
        <w:rPr>
          <w:b/>
          <w:bCs/>
        </w:rPr>
        <w:t>Line #</w:t>
      </w:r>
      <w:r w:rsidR="59A85B04" w:rsidRPr="33F33A34">
        <w:rPr>
          <w:b/>
          <w:bCs/>
        </w:rPr>
        <w:t>55</w:t>
      </w:r>
      <w:r w:rsidR="1648149C" w:rsidRPr="33F33A34">
        <w:rPr>
          <w:b/>
          <w:bCs/>
        </w:rPr>
        <w:t xml:space="preserve">: </w:t>
      </w:r>
      <w:r w:rsidR="1E1613B8" w:rsidRPr="33F33A34">
        <w:rPr>
          <w:b/>
          <w:bCs/>
        </w:rPr>
        <w:t>CROWN Day</w:t>
      </w:r>
    </w:p>
    <w:p w14:paraId="1C9C85C9" w14:textId="58466E25" w:rsidR="004421E8" w:rsidRDefault="004421E8" w:rsidP="33F33A34">
      <w:pPr>
        <w:pBdr>
          <w:bottom w:val="single" w:sz="4" w:space="1" w:color="000000"/>
        </w:pBdr>
        <w:rPr>
          <w:color w:val="000000" w:themeColor="text1"/>
        </w:rPr>
      </w:pPr>
    </w:p>
    <w:p w14:paraId="05F6EA55" w14:textId="48B1247E" w:rsidR="004421E8" w:rsidRDefault="4089FD70" w:rsidP="33F33A34">
      <w:pPr>
        <w:pBdr>
          <w:bottom w:val="single" w:sz="4" w:space="1" w:color="000000"/>
        </w:pBdr>
        <w:rPr>
          <w:color w:val="000000" w:themeColor="text1"/>
        </w:rPr>
      </w:pPr>
      <w:r w:rsidRPr="33F33A34">
        <w:rPr>
          <w:b/>
          <w:bCs/>
        </w:rPr>
        <w:t>Contact:</w:t>
      </w:r>
      <w:r w:rsidRPr="33F33A34">
        <w:t xml:space="preserve"> </w:t>
      </w:r>
      <w:r w:rsidR="054E7DA4" w:rsidRPr="33F33A34">
        <w:t>Sydney Hopkins.1025</w:t>
      </w:r>
    </w:p>
    <w:p w14:paraId="0859706B" w14:textId="437C26C9" w:rsidR="004421E8" w:rsidRDefault="004421E8" w:rsidP="33F33A34">
      <w:pPr>
        <w:pBdr>
          <w:bottom w:val="single" w:sz="4" w:space="1" w:color="000000"/>
        </w:pBdr>
        <w:rPr>
          <w:color w:val="000000" w:themeColor="text1"/>
        </w:rPr>
      </w:pPr>
    </w:p>
    <w:p w14:paraId="0572627A" w14:textId="4F9873BB" w:rsidR="004421E8" w:rsidRDefault="4089FD70" w:rsidP="33F33A34">
      <w:pPr>
        <w:pBdr>
          <w:bottom w:val="single" w:sz="4" w:space="1" w:color="000000"/>
        </w:pBdr>
        <w:rPr>
          <w:color w:val="000000" w:themeColor="text1"/>
        </w:rPr>
      </w:pPr>
      <w:r w:rsidRPr="33F33A34">
        <w:rPr>
          <w:b/>
          <w:bCs/>
        </w:rPr>
        <w:t>Budgeted for in the Past:</w:t>
      </w:r>
      <w:r w:rsidRPr="33F33A34">
        <w:t xml:space="preserve"> Yes, Spring 2025. </w:t>
      </w:r>
    </w:p>
    <w:p w14:paraId="320F026E" w14:textId="32B93110" w:rsidR="004421E8" w:rsidRDefault="004421E8" w:rsidP="33F33A34">
      <w:pPr>
        <w:pBdr>
          <w:bottom w:val="single" w:sz="4" w:space="1" w:color="000000"/>
        </w:pBdr>
        <w:rPr>
          <w:color w:val="000000" w:themeColor="text1"/>
        </w:rPr>
      </w:pPr>
    </w:p>
    <w:p w14:paraId="18BD92F5" w14:textId="3CBE9D90" w:rsidR="004421E8" w:rsidRDefault="4089FD70" w:rsidP="33F33A34">
      <w:pPr>
        <w:pBdr>
          <w:bottom w:val="single" w:sz="4" w:space="1" w:color="000000"/>
        </w:pBdr>
        <w:rPr>
          <w:color w:val="000000" w:themeColor="text1"/>
        </w:rPr>
      </w:pPr>
      <w:r w:rsidRPr="33F33A34">
        <w:rPr>
          <w:b/>
          <w:bCs/>
        </w:rPr>
        <w:t>Description:</w:t>
      </w:r>
      <w:r w:rsidR="6AAE982F" w:rsidRPr="33F33A34">
        <w:rPr>
          <w:b/>
          <w:bCs/>
        </w:rPr>
        <w:t xml:space="preserve"> </w:t>
      </w:r>
      <w:r w:rsidR="19C55F5D" w:rsidRPr="33F33A34">
        <w:rPr>
          <w:color w:val="242424"/>
        </w:rPr>
        <w:t>Several elements are included in the CROWN Day event. Education about the CROWN Act legislation and what we can do as students, the opportunity to spotlight fellow students who provide haircare services, the chance to apply your newfound knowledge via trivia and the chance to make your own hair oil are all included in the CROWN Day experience. The purpose of CROWN Day is to educate all students to recognize how legislation and culture intersect, educate students about the CROWN Act, spotlight their peers and provide valuable resources which are vital in the transition from college to adulthood where we will be in various spaces that require a versatile skillset. This line item benefits the student body because the event is open to all students, maximizes impact by collaborating with organizations of a specific reach on OSU's campus and educates about an important and timely topic in a fun and unique way. This event has the opportunity to maximize impact every year that it occurs due to its applicability to every person here at Ohio State</w:t>
      </w:r>
    </w:p>
    <w:p w14:paraId="79A7FDED" w14:textId="0600B3E3" w:rsidR="004421E8" w:rsidRDefault="004421E8" w:rsidP="33F33A34">
      <w:pPr>
        <w:pBdr>
          <w:bottom w:val="single" w:sz="4" w:space="1" w:color="000000"/>
        </w:pBdr>
        <w:rPr>
          <w:color w:val="000000" w:themeColor="text1"/>
        </w:rPr>
      </w:pPr>
    </w:p>
    <w:p w14:paraId="3773D324" w14:textId="276BC019" w:rsidR="004421E8" w:rsidRDefault="4089FD70" w:rsidP="33F33A34">
      <w:pPr>
        <w:pBdr>
          <w:bottom w:val="single" w:sz="4" w:space="1" w:color="000000"/>
        </w:pBdr>
        <w:rPr>
          <w:color w:val="000000" w:themeColor="text1"/>
        </w:rPr>
      </w:pPr>
      <w:r w:rsidRPr="33F33A34">
        <w:rPr>
          <w:b/>
          <w:bCs/>
        </w:rPr>
        <w:t xml:space="preserve">Cost Breakdown: </w:t>
      </w:r>
      <w:r w:rsidR="1301298E" w:rsidRPr="33F33A34">
        <w:rPr>
          <w:color w:val="242424"/>
        </w:rPr>
        <w:t>Roosters Catering- $1,250 (this number obtained from a previous Roosters 2024 invoice and accounted for inflation) Decorations-$100</w:t>
      </w:r>
    </w:p>
    <w:p w14:paraId="5027BD5F" w14:textId="2015E126" w:rsidR="004421E8" w:rsidRDefault="004421E8" w:rsidP="33F33A34">
      <w:pPr>
        <w:pBdr>
          <w:bottom w:val="single" w:sz="4" w:space="1" w:color="000000"/>
        </w:pBdr>
        <w:rPr>
          <w:color w:val="000000" w:themeColor="text1"/>
        </w:rPr>
      </w:pPr>
    </w:p>
    <w:p w14:paraId="5A6D25A6" w14:textId="316EE0B8" w:rsidR="004421E8" w:rsidRDefault="4089FD70" w:rsidP="33F33A34">
      <w:pPr>
        <w:pBdr>
          <w:bottom w:val="single" w:sz="4" w:space="1" w:color="000000"/>
        </w:pBdr>
        <w:rPr>
          <w:color w:val="000000" w:themeColor="text1"/>
        </w:rPr>
      </w:pPr>
      <w:r w:rsidRPr="33F33A34">
        <w:rPr>
          <w:b/>
          <w:bCs/>
        </w:rPr>
        <w:t>Total Budgeted:</w:t>
      </w:r>
      <w:r w:rsidRPr="33F33A34">
        <w:t xml:space="preserve"> $1</w:t>
      </w:r>
      <w:r w:rsidR="4C22304F" w:rsidRPr="33F33A34">
        <w:t>,350.00</w:t>
      </w:r>
    </w:p>
    <w:p w14:paraId="42FD4344" w14:textId="1C5D48DC" w:rsidR="004421E8" w:rsidRDefault="004421E8" w:rsidP="33F33A34">
      <w:pPr>
        <w:pBdr>
          <w:bottom w:val="single" w:sz="4" w:space="1" w:color="000000"/>
        </w:pBdr>
        <w:rPr>
          <w:color w:val="000000" w:themeColor="text1"/>
        </w:rPr>
      </w:pPr>
    </w:p>
    <w:p w14:paraId="37A6B58E" w14:textId="462B91FE" w:rsidR="004421E8" w:rsidRDefault="4089FD70" w:rsidP="33F33A34">
      <w:pPr>
        <w:pBdr>
          <w:bottom w:val="single" w:sz="4" w:space="1" w:color="000000"/>
        </w:pBdr>
        <w:rPr>
          <w:color w:val="000000" w:themeColor="text1"/>
        </w:rPr>
      </w:pPr>
      <w:r w:rsidRPr="33F33A34">
        <w:rPr>
          <w:b/>
          <w:bCs/>
        </w:rPr>
        <w:t>Funding Source:</w:t>
      </w:r>
      <w:r w:rsidRPr="33F33A34">
        <w:t xml:space="preserve"> Student Activity Fund (SAF)</w:t>
      </w:r>
    </w:p>
    <w:p w14:paraId="3E4AE204" w14:textId="1F1300F7" w:rsidR="33F33A34" w:rsidRDefault="33F33A34" w:rsidP="33F33A34">
      <w:pPr>
        <w:pBdr>
          <w:bottom w:val="single" w:sz="4" w:space="1" w:color="000000"/>
        </w:pBdr>
      </w:pPr>
    </w:p>
    <w:p w14:paraId="216942AC" w14:textId="454E36A4" w:rsidR="33F33A34" w:rsidRDefault="33F33A34" w:rsidP="33F33A34"/>
    <w:p w14:paraId="524A9B44" w14:textId="0070A5E8" w:rsidR="611E6F2E" w:rsidRDefault="611E6F2E" w:rsidP="33F33A34">
      <w:pPr>
        <w:pBdr>
          <w:bottom w:val="single" w:sz="4" w:space="1" w:color="000000"/>
        </w:pBdr>
        <w:rPr>
          <w:b/>
          <w:bCs/>
        </w:rPr>
      </w:pPr>
      <w:r w:rsidRPr="33F33A34">
        <w:rPr>
          <w:b/>
          <w:bCs/>
        </w:rPr>
        <w:lastRenderedPageBreak/>
        <w:t>Line #56: AAHF Fest Friday Collaboration</w:t>
      </w:r>
    </w:p>
    <w:p w14:paraId="6EB1AEFB" w14:textId="0BC6F42B" w:rsidR="33F33A34" w:rsidRDefault="33F33A34" w:rsidP="33F33A34">
      <w:pPr>
        <w:pBdr>
          <w:bottom w:val="single" w:sz="4" w:space="1" w:color="000000"/>
        </w:pBdr>
      </w:pPr>
    </w:p>
    <w:p w14:paraId="7DE75303" w14:textId="41058FCB" w:rsidR="611E6F2E" w:rsidRDefault="611E6F2E" w:rsidP="33F33A34">
      <w:pPr>
        <w:pBdr>
          <w:bottom w:val="single" w:sz="4" w:space="1" w:color="000000"/>
        </w:pBdr>
        <w:rPr>
          <w:b/>
          <w:bCs/>
        </w:rPr>
      </w:pPr>
      <w:r w:rsidRPr="33F33A34">
        <w:rPr>
          <w:b/>
          <w:bCs/>
        </w:rPr>
        <w:t>Contact: Sydney Hopkins.1025</w:t>
      </w:r>
    </w:p>
    <w:p w14:paraId="46AAEAB4" w14:textId="2ECD74E5" w:rsidR="33F33A34" w:rsidRDefault="33F33A34" w:rsidP="33F33A34">
      <w:pPr>
        <w:pBdr>
          <w:bottom w:val="single" w:sz="4" w:space="1" w:color="000000"/>
        </w:pBdr>
      </w:pPr>
    </w:p>
    <w:p w14:paraId="4B1C51EB" w14:textId="4B248B3B" w:rsidR="611E6F2E" w:rsidRDefault="611E6F2E" w:rsidP="33F33A34">
      <w:pPr>
        <w:pBdr>
          <w:bottom w:val="single" w:sz="4" w:space="1" w:color="000000"/>
        </w:pBdr>
      </w:pPr>
      <w:r w:rsidRPr="33F33A34">
        <w:rPr>
          <w:b/>
          <w:bCs/>
        </w:rPr>
        <w:t>Budgeted for in the Past</w:t>
      </w:r>
      <w:r w:rsidRPr="33F33A34">
        <w:t>: No</w:t>
      </w:r>
    </w:p>
    <w:p w14:paraId="0EDCC06F" w14:textId="1323AFF4" w:rsidR="33F33A34" w:rsidRDefault="33F33A34" w:rsidP="33F33A34">
      <w:pPr>
        <w:pBdr>
          <w:bottom w:val="single" w:sz="4" w:space="1" w:color="000000"/>
        </w:pBdr>
      </w:pPr>
    </w:p>
    <w:p w14:paraId="09F51030" w14:textId="477F6FB5" w:rsidR="611E6F2E" w:rsidRDefault="611E6F2E" w:rsidP="33F33A34">
      <w:pPr>
        <w:pBdr>
          <w:bottom w:val="single" w:sz="4" w:space="1" w:color="000000"/>
        </w:pBdr>
      </w:pPr>
      <w:r w:rsidRPr="33F33A34">
        <w:rPr>
          <w:b/>
          <w:bCs/>
        </w:rPr>
        <w:t>Description</w:t>
      </w:r>
      <w:r w:rsidRPr="33F33A34">
        <w:t xml:space="preserve">: </w:t>
      </w:r>
      <w:r w:rsidRPr="33F33A34">
        <w:rPr>
          <w:color w:val="242424"/>
        </w:rPr>
        <w:t>Fest Friday programming is flexible and changes on a yearly basis determined by the committee. Traditionally, Fest Friday kicks off the week of events for AAHF and is a space to share and promote the upcoming events of the week, eat and be in community with others and share what AAHF has ben working on throughout the academic year. Fest Friday is one day of the weeklong AAHF Signature Event here at Ohio State University and is one of the final events to end the week. A casual cookout style celebration, food is central to the experience we are trying to create, and it allows everyone to engage in the cultural diversity that is highlighted. This line item benefits the student body because AAHF is an OSU Signature Event that has grown in size and impact over the last 48 years. The opportunity to collaborate and support the variety of programming including Fest Friday is unique and</w:t>
      </w:r>
    </w:p>
    <w:p w14:paraId="1C087841" w14:textId="74757E2A" w:rsidR="33F33A34" w:rsidRDefault="33F33A34" w:rsidP="33F33A34">
      <w:pPr>
        <w:pBdr>
          <w:bottom w:val="single" w:sz="4" w:space="1" w:color="000000"/>
        </w:pBdr>
        <w:rPr>
          <w:color w:val="242424"/>
        </w:rPr>
      </w:pPr>
    </w:p>
    <w:p w14:paraId="22D5D0C8" w14:textId="032598E0" w:rsidR="611E6F2E" w:rsidRDefault="611E6F2E" w:rsidP="33F33A34">
      <w:pPr>
        <w:pBdr>
          <w:bottom w:val="single" w:sz="4" w:space="1" w:color="000000"/>
        </w:pBdr>
      </w:pPr>
      <w:r w:rsidRPr="33F33A34">
        <w:rPr>
          <w:b/>
          <w:bCs/>
        </w:rPr>
        <w:t>Cost Breakdown</w:t>
      </w:r>
      <w:r w:rsidRPr="33F33A34">
        <w:t>: Event Catering-$2,000</w:t>
      </w:r>
    </w:p>
    <w:p w14:paraId="02A9199F" w14:textId="024D704D" w:rsidR="33F33A34" w:rsidRDefault="33F33A34" w:rsidP="33F33A34">
      <w:pPr>
        <w:pBdr>
          <w:bottom w:val="single" w:sz="4" w:space="1" w:color="000000"/>
        </w:pBdr>
        <w:rPr>
          <w:rFonts w:ascii="Aptos Narrow" w:eastAsia="Aptos Narrow" w:hAnsi="Aptos Narrow" w:cs="Aptos Narrow"/>
          <w:sz w:val="22"/>
          <w:szCs w:val="22"/>
        </w:rPr>
      </w:pPr>
    </w:p>
    <w:p w14:paraId="72BECF20" w14:textId="096739DA" w:rsidR="611E6F2E" w:rsidRDefault="611E6F2E" w:rsidP="33F33A34">
      <w:pPr>
        <w:pBdr>
          <w:bottom w:val="single" w:sz="4" w:space="1" w:color="000000"/>
        </w:pBdr>
      </w:pPr>
      <w:r w:rsidRPr="33F33A34">
        <w:rPr>
          <w:b/>
          <w:bCs/>
        </w:rPr>
        <w:t>Total Budgeted</w:t>
      </w:r>
      <w:r w:rsidRPr="33F33A34">
        <w:t>: $2,000.00</w:t>
      </w:r>
    </w:p>
    <w:p w14:paraId="6631D897" w14:textId="4A8D7852" w:rsidR="33F33A34" w:rsidRDefault="33F33A34" w:rsidP="33F33A34">
      <w:pPr>
        <w:pBdr>
          <w:bottom w:val="single" w:sz="4" w:space="1" w:color="000000"/>
        </w:pBdr>
      </w:pPr>
    </w:p>
    <w:p w14:paraId="61A3EA15" w14:textId="5812C26D" w:rsidR="611E6F2E" w:rsidRDefault="611E6F2E" w:rsidP="33F33A34">
      <w:pPr>
        <w:pBdr>
          <w:bottom w:val="single" w:sz="4" w:space="1" w:color="000000"/>
        </w:pBdr>
      </w:pPr>
      <w:r w:rsidRPr="33F33A34">
        <w:rPr>
          <w:b/>
          <w:bCs/>
        </w:rPr>
        <w:t>Funding Source</w:t>
      </w:r>
      <w:r w:rsidRPr="33F33A34">
        <w:t>: Student Activity Fee (SAF)</w:t>
      </w:r>
    </w:p>
    <w:p w14:paraId="57E4F16C" w14:textId="117CF0A9" w:rsidR="33F33A34" w:rsidRDefault="33F33A34" w:rsidP="33F33A34">
      <w:pPr>
        <w:pBdr>
          <w:bottom w:val="single" w:sz="4" w:space="1" w:color="000000"/>
        </w:pBdr>
        <w:rPr>
          <w:b/>
          <w:bCs/>
        </w:rPr>
      </w:pPr>
    </w:p>
    <w:p w14:paraId="058E8271" w14:textId="563E101A" w:rsidR="33F33A34" w:rsidRDefault="33F33A34" w:rsidP="33F33A34">
      <w:pPr>
        <w:rPr>
          <w:b/>
          <w:bCs/>
        </w:rPr>
      </w:pPr>
    </w:p>
    <w:p w14:paraId="5CDC82C5" w14:textId="36122C55" w:rsidR="599066C5" w:rsidRDefault="599066C5" w:rsidP="33F33A34">
      <w:pPr>
        <w:pBdr>
          <w:bottom w:val="single" w:sz="4" w:space="1" w:color="000000"/>
        </w:pBdr>
        <w:rPr>
          <w:b/>
          <w:bCs/>
        </w:rPr>
      </w:pPr>
      <w:r w:rsidRPr="33F33A34">
        <w:rPr>
          <w:b/>
          <w:bCs/>
        </w:rPr>
        <w:t>Line #57: African American Heritage Fest-Mahogany Moments</w:t>
      </w:r>
    </w:p>
    <w:p w14:paraId="4AFE82AC" w14:textId="1C77FB50" w:rsidR="33F33A34" w:rsidRDefault="33F33A34" w:rsidP="33F33A34">
      <w:pPr>
        <w:pBdr>
          <w:bottom w:val="single" w:sz="4" w:space="1" w:color="000000"/>
        </w:pBdr>
      </w:pPr>
    </w:p>
    <w:p w14:paraId="61A737A9" w14:textId="44981EDD" w:rsidR="599066C5" w:rsidRDefault="599066C5" w:rsidP="33F33A34">
      <w:pPr>
        <w:pBdr>
          <w:bottom w:val="single" w:sz="4" w:space="1" w:color="000000"/>
        </w:pBdr>
        <w:rPr>
          <w:b/>
          <w:bCs/>
        </w:rPr>
      </w:pPr>
      <w:r w:rsidRPr="33F33A34">
        <w:rPr>
          <w:b/>
          <w:bCs/>
        </w:rPr>
        <w:t>Contact: Sydney Hopkins.1029</w:t>
      </w:r>
    </w:p>
    <w:p w14:paraId="15015543" w14:textId="0C5B7C2D" w:rsidR="33F33A34" w:rsidRDefault="33F33A34" w:rsidP="33F33A34">
      <w:pPr>
        <w:pBdr>
          <w:bottom w:val="single" w:sz="4" w:space="1" w:color="000000"/>
        </w:pBdr>
      </w:pPr>
    </w:p>
    <w:p w14:paraId="1AC8184F" w14:textId="4FF35B78" w:rsidR="599066C5" w:rsidRDefault="599066C5" w:rsidP="33F33A34">
      <w:pPr>
        <w:pBdr>
          <w:bottom w:val="single" w:sz="4" w:space="1" w:color="000000"/>
        </w:pBdr>
        <w:rPr>
          <w:b/>
          <w:bCs/>
        </w:rPr>
      </w:pPr>
      <w:r w:rsidRPr="33F33A34">
        <w:rPr>
          <w:b/>
          <w:bCs/>
        </w:rPr>
        <w:t>Budgeted for in the Past: No</w:t>
      </w:r>
    </w:p>
    <w:p w14:paraId="08164986" w14:textId="5B34CB3F" w:rsidR="33F33A34" w:rsidRDefault="33F33A34" w:rsidP="33F33A34">
      <w:pPr>
        <w:pBdr>
          <w:bottom w:val="single" w:sz="4" w:space="1" w:color="000000"/>
        </w:pBdr>
      </w:pPr>
    </w:p>
    <w:p w14:paraId="12E14793" w14:textId="713E16D7" w:rsidR="599066C5" w:rsidRDefault="599066C5" w:rsidP="33F33A34">
      <w:pPr>
        <w:pBdr>
          <w:bottom w:val="single" w:sz="4" w:space="1" w:color="000000"/>
        </w:pBdr>
      </w:pPr>
      <w:r w:rsidRPr="33F33A34">
        <w:rPr>
          <w:b/>
          <w:bCs/>
        </w:rPr>
        <w:t>Description</w:t>
      </w:r>
      <w:r w:rsidRPr="33F33A34">
        <w:t>: The African American Heritage Festival is an OSU Signature event with events occurring every day of the week. The 48th AAHF Mahogany Moments traditionally ends the entire AAHF and serves as a celebration and culminating event. Mahogany Moments allows students to gather in an elevated format to award and recognize the contributions of students and the impact they have made on campus in the past academic year. UBC will be presenting an award for this Mahogany Moments. The purpose of this line item is to cover UBC's contribution to the collaboration with the Mahogany Moments Committee. Thus line item benefits the student body because the catering for Mahogany Moments contributes to the overall event because high quality food is an important piece that will elevate the atmosphere and make the guests feel welcome. Additionally, food at a formal event incentivizes attendance and assists with guest retention and engagement for future years.</w:t>
      </w:r>
    </w:p>
    <w:p w14:paraId="6215FC1B" w14:textId="524D7C64" w:rsidR="33F33A34" w:rsidRDefault="33F33A34" w:rsidP="33F33A34">
      <w:pPr>
        <w:pBdr>
          <w:bottom w:val="single" w:sz="4" w:space="1" w:color="000000"/>
        </w:pBdr>
      </w:pPr>
    </w:p>
    <w:p w14:paraId="2EDE32F6" w14:textId="70D76623" w:rsidR="599066C5" w:rsidRDefault="599066C5" w:rsidP="33F33A34">
      <w:pPr>
        <w:pBdr>
          <w:bottom w:val="single" w:sz="4" w:space="1" w:color="000000"/>
        </w:pBdr>
      </w:pPr>
      <w:r w:rsidRPr="33F33A34">
        <w:rPr>
          <w:b/>
          <w:bCs/>
        </w:rPr>
        <w:t>Cost Breakdown</w:t>
      </w:r>
      <w:r w:rsidRPr="33F33A34">
        <w:t>: Event Catering-$8,000</w:t>
      </w:r>
    </w:p>
    <w:p w14:paraId="5EBAB741" w14:textId="2BE531E7" w:rsidR="33F33A34" w:rsidRDefault="33F33A34" w:rsidP="33F33A34">
      <w:pPr>
        <w:pBdr>
          <w:bottom w:val="single" w:sz="4" w:space="1" w:color="000000"/>
        </w:pBdr>
        <w:rPr>
          <w:rFonts w:ascii="Aptos Narrow" w:eastAsia="Aptos Narrow" w:hAnsi="Aptos Narrow" w:cs="Aptos Narrow"/>
          <w:sz w:val="22"/>
          <w:szCs w:val="22"/>
        </w:rPr>
      </w:pPr>
    </w:p>
    <w:p w14:paraId="6B8FD5E1" w14:textId="1FAC2733" w:rsidR="599066C5" w:rsidRDefault="599066C5" w:rsidP="33F33A34">
      <w:pPr>
        <w:pBdr>
          <w:bottom w:val="single" w:sz="4" w:space="1" w:color="000000"/>
        </w:pBdr>
      </w:pPr>
      <w:r w:rsidRPr="33F33A34">
        <w:rPr>
          <w:b/>
          <w:bCs/>
        </w:rPr>
        <w:t>Total Budgeted</w:t>
      </w:r>
      <w:r w:rsidRPr="33F33A34">
        <w:t>: $8,000.00</w:t>
      </w:r>
    </w:p>
    <w:p w14:paraId="02DA0DDC" w14:textId="56DAF884" w:rsidR="33F33A34" w:rsidRDefault="33F33A34" w:rsidP="33F33A34">
      <w:pPr>
        <w:pBdr>
          <w:bottom w:val="single" w:sz="4" w:space="1" w:color="000000"/>
        </w:pBdr>
      </w:pPr>
    </w:p>
    <w:p w14:paraId="09E8C31E" w14:textId="3A9635ED" w:rsidR="599066C5" w:rsidRDefault="599066C5" w:rsidP="33F33A34">
      <w:pPr>
        <w:pBdr>
          <w:bottom w:val="single" w:sz="4" w:space="1" w:color="000000"/>
        </w:pBdr>
      </w:pPr>
      <w:r w:rsidRPr="33F33A34">
        <w:rPr>
          <w:b/>
          <w:bCs/>
        </w:rPr>
        <w:lastRenderedPageBreak/>
        <w:t>Funding Source</w:t>
      </w:r>
      <w:r w:rsidRPr="33F33A34">
        <w:t>: Student Activity Fee (SAF)</w:t>
      </w:r>
    </w:p>
    <w:p w14:paraId="31A0F375" w14:textId="686713FF" w:rsidR="33F33A34" w:rsidRDefault="33F33A34" w:rsidP="33F33A34">
      <w:pPr>
        <w:pStyle w:val="Heading3"/>
        <w:pBdr>
          <w:bottom w:val="single" w:sz="4" w:space="1" w:color="000000"/>
        </w:pBdr>
        <w:rPr>
          <w:rFonts w:ascii="Aptos Narrow" w:eastAsia="Aptos Narrow" w:hAnsi="Aptos Narrow" w:cs="Aptos Narrow"/>
          <w:color w:val="auto"/>
          <w:sz w:val="22"/>
          <w:szCs w:val="22"/>
        </w:rPr>
      </w:pPr>
      <w:bookmarkStart w:id="21" w:name="_Toc203849999"/>
    </w:p>
    <w:p w14:paraId="75F1481D" w14:textId="46E5651C" w:rsidR="33F33A34" w:rsidRDefault="33F33A34" w:rsidP="33F33A34">
      <w:pPr>
        <w:pStyle w:val="Heading3"/>
        <w:pBdr>
          <w:bottom w:val="single" w:sz="6" w:space="1" w:color="000000"/>
        </w:pBdr>
        <w:rPr>
          <w:color w:val="auto"/>
        </w:rPr>
      </w:pPr>
    </w:p>
    <w:p w14:paraId="4AD3EA1C" w14:textId="1B2C8A7A" w:rsidR="33F33A34" w:rsidRDefault="33F33A34" w:rsidP="33F33A34"/>
    <w:p w14:paraId="13CE83E6" w14:textId="794BAB2F" w:rsidR="00CA60EC" w:rsidRDefault="00CA60EC" w:rsidP="00CA60EC">
      <w:pPr>
        <w:pStyle w:val="Heading3"/>
        <w:rPr>
          <w:rFonts w:cs="Times New Roman"/>
          <w:color w:val="FF0000"/>
        </w:rPr>
      </w:pPr>
      <w:r w:rsidRPr="33F33A34">
        <w:rPr>
          <w:color w:val="FF0000"/>
        </w:rPr>
        <w:t>Community Relations</w:t>
      </w:r>
      <w:bookmarkEnd w:id="21"/>
    </w:p>
    <w:p w14:paraId="74A6CD44" w14:textId="77777777" w:rsidR="00CA60EC" w:rsidRDefault="00CA60EC" w:rsidP="00CA60EC">
      <w:pPr>
        <w:rPr>
          <w:color w:val="FF0000"/>
        </w:rPr>
      </w:pPr>
      <w:r w:rsidRPr="26BACD8F">
        <w:rPr>
          <w:color w:val="FF0000"/>
        </w:rPr>
        <w:t>Vice Chair Sanaa Miller.11150</w:t>
      </w:r>
    </w:p>
    <w:p w14:paraId="3E1DAB2E" w14:textId="77777777" w:rsidR="00CA60EC" w:rsidRDefault="00CA60EC" w:rsidP="33F33A34"/>
    <w:p w14:paraId="133CD8C2" w14:textId="77777777" w:rsidR="00CA60EC" w:rsidRDefault="00CA60EC" w:rsidP="33F33A34">
      <w:pPr>
        <w:rPr>
          <w:color w:val="000000" w:themeColor="text1"/>
        </w:rPr>
      </w:pPr>
      <w:r w:rsidRPr="33F33A34">
        <w:t>The Community Relations committee strives to connect USG to OSU students and Columbus area through volunteering and organization. This includes hosting fairs, exhibits, panels, and more. They act as a liaison between student organizations and the student body to promote events, advocacy, and more.</w:t>
      </w:r>
    </w:p>
    <w:p w14:paraId="2054442C" w14:textId="77777777" w:rsidR="00CA60EC" w:rsidRDefault="00CA60EC" w:rsidP="33F33A34">
      <w:pPr>
        <w:rPr>
          <w:color w:val="000000" w:themeColor="text1"/>
        </w:rPr>
      </w:pPr>
    </w:p>
    <w:p w14:paraId="2796AA61" w14:textId="7D994B26" w:rsidR="00CA60EC" w:rsidRDefault="00CA60EC" w:rsidP="33F33A34">
      <w:pPr>
        <w:rPr>
          <w:color w:val="000000" w:themeColor="text1"/>
        </w:rPr>
      </w:pPr>
      <w:r w:rsidRPr="33F33A34">
        <w:t xml:space="preserve">Total </w:t>
      </w:r>
      <w:r w:rsidR="16479454" w:rsidRPr="33F33A34">
        <w:t>SP26</w:t>
      </w:r>
      <w:r w:rsidRPr="33F33A34">
        <w:t xml:space="preserve"> Budget: $</w:t>
      </w:r>
      <w:r w:rsidR="52347B0A" w:rsidRPr="33F33A34">
        <w:t>6</w:t>
      </w:r>
      <w:r w:rsidR="00574F85" w:rsidRPr="33F33A34">
        <w:t>,</w:t>
      </w:r>
      <w:r w:rsidR="71747FF7" w:rsidRPr="33F33A34">
        <w:t>900</w:t>
      </w:r>
      <w:r w:rsidR="00574F85" w:rsidRPr="33F33A34">
        <w:t>.00</w:t>
      </w:r>
    </w:p>
    <w:p w14:paraId="05ADDA7C" w14:textId="77777777" w:rsidR="00574F85" w:rsidRDefault="00574F85" w:rsidP="33F33A34">
      <w:pPr>
        <w:rPr>
          <w:color w:val="000000" w:themeColor="text1"/>
        </w:rPr>
      </w:pPr>
    </w:p>
    <w:p w14:paraId="5A131232" w14:textId="576B127B" w:rsidR="00CA60EC" w:rsidRDefault="00CA60EC" w:rsidP="33F33A34">
      <w:pPr>
        <w:rPr>
          <w:color w:val="000000" w:themeColor="text1"/>
        </w:rPr>
      </w:pPr>
      <w:r w:rsidRPr="33F33A34">
        <w:t>Total SAF Budget: $</w:t>
      </w:r>
      <w:r w:rsidR="27A10A86" w:rsidRPr="33F33A34">
        <w:t>6</w:t>
      </w:r>
      <w:r w:rsidR="00574F85" w:rsidRPr="33F33A34">
        <w:t>,</w:t>
      </w:r>
      <w:r w:rsidR="4FB9E645" w:rsidRPr="33F33A34">
        <w:t>9</w:t>
      </w:r>
      <w:r w:rsidR="00574F85" w:rsidRPr="33F33A34">
        <w:t>00.00</w:t>
      </w:r>
    </w:p>
    <w:p w14:paraId="28ADE288" w14:textId="77777777" w:rsidR="00CA60EC" w:rsidRDefault="00CA60EC" w:rsidP="33F33A34">
      <w:pPr>
        <w:rPr>
          <w:color w:val="000000" w:themeColor="text1"/>
        </w:rPr>
      </w:pPr>
    </w:p>
    <w:p w14:paraId="31D83122" w14:textId="77777777" w:rsidR="00CA60EC" w:rsidRDefault="00CA60EC" w:rsidP="33F33A34">
      <w:pPr>
        <w:rPr>
          <w:color w:val="000000" w:themeColor="text1"/>
        </w:rPr>
      </w:pPr>
      <w:r w:rsidRPr="33F33A34">
        <w:t>Total COKE Budget: $0.00</w:t>
      </w:r>
    </w:p>
    <w:p w14:paraId="09761196" w14:textId="3BBFAE8F" w:rsidR="2BD86B85" w:rsidRDefault="2BD86B85" w:rsidP="33F33A34">
      <w:pPr>
        <w:pBdr>
          <w:bottom w:val="single" w:sz="4" w:space="1" w:color="000000"/>
        </w:pBdr>
        <w:rPr>
          <w:b/>
          <w:bCs/>
          <w:color w:val="000000" w:themeColor="text1"/>
        </w:rPr>
      </w:pPr>
    </w:p>
    <w:p w14:paraId="67BD04A8" w14:textId="52D289AE" w:rsidR="33F33A34" w:rsidRDefault="33F33A34" w:rsidP="33F33A34">
      <w:pPr>
        <w:pBdr>
          <w:bottom w:val="single" w:sz="6" w:space="1" w:color="000000"/>
        </w:pBdr>
        <w:rPr>
          <w:b/>
          <w:bCs/>
        </w:rPr>
      </w:pPr>
    </w:p>
    <w:p w14:paraId="09E9F4CD" w14:textId="314DD08B" w:rsidR="33F33A34" w:rsidRDefault="33F33A34" w:rsidP="33F33A34">
      <w:pPr>
        <w:pBdr>
          <w:bottom w:val="single" w:sz="4" w:space="1" w:color="auto"/>
        </w:pBdr>
        <w:rPr>
          <w:b/>
          <w:bCs/>
        </w:rPr>
      </w:pPr>
    </w:p>
    <w:p w14:paraId="5B1948AC" w14:textId="453F67D1" w:rsidR="33F33A34" w:rsidRDefault="33F33A34" w:rsidP="33F33A34">
      <w:pPr>
        <w:pBdr>
          <w:bottom w:val="single" w:sz="4" w:space="1" w:color="auto"/>
        </w:pBdr>
        <w:rPr>
          <w:b/>
          <w:bCs/>
        </w:rPr>
      </w:pPr>
    </w:p>
    <w:p w14:paraId="51174B3B" w14:textId="73BEBF8D" w:rsidR="629F169D" w:rsidRDefault="629F169D" w:rsidP="33F33A34">
      <w:pPr>
        <w:pBdr>
          <w:bottom w:val="single" w:sz="4" w:space="1" w:color="auto"/>
        </w:pBdr>
        <w:rPr>
          <w:b/>
          <w:bCs/>
        </w:rPr>
      </w:pPr>
      <w:r w:rsidRPr="33F33A34">
        <w:rPr>
          <w:b/>
          <w:bCs/>
        </w:rPr>
        <w:t>Line #58: Black Wellness Series, Mental Wellness</w:t>
      </w:r>
    </w:p>
    <w:p w14:paraId="7E744BB9" w14:textId="54E6AAD8" w:rsidR="33F33A34" w:rsidRDefault="33F33A34" w:rsidP="33F33A34">
      <w:pPr>
        <w:pBdr>
          <w:bottom w:val="single" w:sz="4" w:space="1" w:color="auto"/>
        </w:pBdr>
        <w:rPr>
          <w:b/>
          <w:bCs/>
        </w:rPr>
      </w:pPr>
    </w:p>
    <w:p w14:paraId="6AB857E2" w14:textId="2D10F256" w:rsidR="00CA60EC" w:rsidRPr="00CA60EC" w:rsidRDefault="00CA60EC" w:rsidP="33F33A34">
      <w:pPr>
        <w:pBdr>
          <w:bottom w:val="single" w:sz="4" w:space="1" w:color="auto"/>
        </w:pBdr>
        <w:rPr>
          <w:b/>
          <w:bCs/>
          <w:color w:val="000000" w:themeColor="text1"/>
        </w:rPr>
      </w:pPr>
      <w:r w:rsidRPr="33F33A34">
        <w:rPr>
          <w:b/>
          <w:bCs/>
        </w:rPr>
        <w:t xml:space="preserve">Contact: </w:t>
      </w:r>
      <w:r w:rsidR="6B88733D" w:rsidRPr="33F33A34">
        <w:rPr>
          <w:b/>
          <w:bCs/>
        </w:rPr>
        <w:t>Sanaa Miller.11150</w:t>
      </w:r>
    </w:p>
    <w:p w14:paraId="3D106DEA" w14:textId="77777777" w:rsidR="00CA60EC" w:rsidRPr="00CA60EC" w:rsidRDefault="00CA60EC" w:rsidP="33F33A34">
      <w:pPr>
        <w:pBdr>
          <w:bottom w:val="single" w:sz="4" w:space="1" w:color="auto"/>
        </w:pBdr>
        <w:rPr>
          <w:color w:val="000000" w:themeColor="text1"/>
        </w:rPr>
      </w:pPr>
    </w:p>
    <w:p w14:paraId="3A558AAA" w14:textId="3B61E1A3" w:rsidR="00CA60EC" w:rsidRPr="00CA60EC" w:rsidRDefault="00CA60EC" w:rsidP="33F33A34">
      <w:pPr>
        <w:pBdr>
          <w:bottom w:val="single" w:sz="4" w:space="1" w:color="auto"/>
        </w:pBdr>
        <w:rPr>
          <w:color w:val="000000" w:themeColor="text1"/>
        </w:rPr>
      </w:pPr>
      <w:r w:rsidRPr="33F33A34">
        <w:rPr>
          <w:b/>
          <w:bCs/>
        </w:rPr>
        <w:t>Budgeted for in the Past</w:t>
      </w:r>
      <w:r w:rsidRPr="33F33A34">
        <w:t xml:space="preserve">: </w:t>
      </w:r>
      <w:r w:rsidR="3E281E0A" w:rsidRPr="33F33A34">
        <w:t>Yes, AU24</w:t>
      </w:r>
    </w:p>
    <w:p w14:paraId="7EB581BB" w14:textId="77777777" w:rsidR="00CA60EC" w:rsidRPr="00CA60EC" w:rsidRDefault="00CA60EC" w:rsidP="33F33A34">
      <w:pPr>
        <w:pBdr>
          <w:bottom w:val="single" w:sz="4" w:space="1" w:color="auto"/>
        </w:pBdr>
        <w:rPr>
          <w:color w:val="000000" w:themeColor="text1"/>
        </w:rPr>
      </w:pPr>
    </w:p>
    <w:p w14:paraId="143EEB4E" w14:textId="317CE2FA" w:rsidR="00CA60EC" w:rsidRPr="00CA60EC" w:rsidRDefault="00CA60EC" w:rsidP="33F33A34">
      <w:pPr>
        <w:pBdr>
          <w:bottom w:val="single" w:sz="4" w:space="1" w:color="auto"/>
        </w:pBdr>
        <w:rPr>
          <w:color w:val="000000" w:themeColor="text1"/>
        </w:rPr>
      </w:pPr>
      <w:r w:rsidRPr="33F33A34">
        <w:rPr>
          <w:b/>
          <w:bCs/>
        </w:rPr>
        <w:t>Description</w:t>
      </w:r>
      <w:r w:rsidRPr="33F33A34">
        <w:t xml:space="preserve">: </w:t>
      </w:r>
      <w:r w:rsidR="47567BCC" w:rsidRPr="33F33A34">
        <w:rPr>
          <w:color w:val="242424"/>
        </w:rPr>
        <w:t>This will be a series of workshops that focus on different topics that plague , but not limited to, the Minority Community. It will have both discussion based and interactive segments. Will have some speakers talk about the topics that are covered in the workshop. The programming element for this line item is a panel discussion. At the event, embedded Counseling and Consultation Service staff members and mental health specialists from the greater Columbus area will speak with students about mental health topics and share information about the resources available to them. Students will have the opportunity to listen, ask questions, and learn about accessing these support services. The purpose of this line item is to provide more access to mental health services for the student population. This will make these resources more easily accessible and give students more confidence in pursuing them. This line item benefits the student body by increasing access to essential mental health resources offered by OSU and the greater Columbus community. By supporting this initiative, student funds are being used to reduce barriers to care, connect students with the services they need, and promote overall well-being. Additionally, it creates a welcoming space for students to build community, engage in meaningful conversations about mental health, and support one another</w:t>
      </w:r>
    </w:p>
    <w:p w14:paraId="4CD5D94A" w14:textId="77777777" w:rsidR="00CA60EC" w:rsidRPr="00CA60EC" w:rsidRDefault="00CA60EC" w:rsidP="33F33A34">
      <w:pPr>
        <w:pBdr>
          <w:bottom w:val="single" w:sz="4" w:space="1" w:color="auto"/>
        </w:pBdr>
        <w:rPr>
          <w:color w:val="000000" w:themeColor="text1"/>
        </w:rPr>
      </w:pPr>
    </w:p>
    <w:p w14:paraId="2B493591" w14:textId="104A73AC" w:rsidR="00CA60EC" w:rsidRDefault="00CA60EC" w:rsidP="33F33A34">
      <w:pPr>
        <w:pBdr>
          <w:bottom w:val="single" w:sz="4" w:space="1" w:color="auto"/>
        </w:pBdr>
        <w:rPr>
          <w:color w:val="000000" w:themeColor="text1"/>
        </w:rPr>
      </w:pPr>
      <w:r w:rsidRPr="33F33A34">
        <w:rPr>
          <w:b/>
          <w:bCs/>
        </w:rPr>
        <w:lastRenderedPageBreak/>
        <w:t>Cost Breakdown</w:t>
      </w:r>
      <w:r w:rsidRPr="33F33A34">
        <w:t xml:space="preserve">: </w:t>
      </w:r>
    </w:p>
    <w:p w14:paraId="6C7E25D9" w14:textId="31C5ADE3" w:rsidR="028EF6AC" w:rsidRDefault="028EF6AC" w:rsidP="33F33A34">
      <w:pPr>
        <w:pBdr>
          <w:bottom w:val="single" w:sz="4" w:space="1" w:color="auto"/>
        </w:pBdr>
        <w:rPr>
          <w:color w:val="242424"/>
        </w:rPr>
      </w:pPr>
      <w:r w:rsidRPr="33F33A34">
        <w:rPr>
          <w:color w:val="242424"/>
        </w:rPr>
        <w:t>Catering: University Catering = $900* (Food and drinks) University Catering prices are per guest usually with a 20 guest minimum with price ranges around $30 per item for buffet items. We will prepare for 30 guests as well as student volunteers with the typical $30 price range in mind estimating our catering cost to be 900. Room reservations: free hopefully by using on campus locations</w:t>
      </w:r>
    </w:p>
    <w:p w14:paraId="19B31FB7" w14:textId="2B4FB174" w:rsidR="33F33A34" w:rsidRDefault="33F33A34" w:rsidP="33F33A34">
      <w:pPr>
        <w:pBdr>
          <w:bottom w:val="single" w:sz="4" w:space="1" w:color="auto"/>
        </w:pBdr>
        <w:rPr>
          <w:b/>
          <w:bCs/>
        </w:rPr>
      </w:pPr>
    </w:p>
    <w:p w14:paraId="056A867F" w14:textId="5CD074EC" w:rsidR="00CA60EC" w:rsidRPr="00CA60EC" w:rsidRDefault="00CA60EC" w:rsidP="33F33A34">
      <w:pPr>
        <w:pBdr>
          <w:bottom w:val="single" w:sz="4" w:space="1" w:color="auto"/>
        </w:pBdr>
        <w:rPr>
          <w:color w:val="000000" w:themeColor="text1"/>
        </w:rPr>
      </w:pPr>
      <w:r w:rsidRPr="33F33A34">
        <w:rPr>
          <w:b/>
          <w:bCs/>
        </w:rPr>
        <w:t>Total Budgeted</w:t>
      </w:r>
      <w:r w:rsidRPr="33F33A34">
        <w:t>: $</w:t>
      </w:r>
      <w:r w:rsidR="3DC0827C" w:rsidRPr="33F33A34">
        <w:t>900.00</w:t>
      </w:r>
    </w:p>
    <w:p w14:paraId="62B66D35" w14:textId="77777777" w:rsidR="00CA60EC" w:rsidRPr="00CA60EC" w:rsidRDefault="00CA60EC" w:rsidP="33F33A34">
      <w:pPr>
        <w:pBdr>
          <w:bottom w:val="single" w:sz="4" w:space="1" w:color="auto"/>
        </w:pBdr>
        <w:rPr>
          <w:color w:val="000000" w:themeColor="text1"/>
        </w:rPr>
      </w:pPr>
    </w:p>
    <w:p w14:paraId="419D87EB" w14:textId="4339BF3D" w:rsidR="00CA60EC" w:rsidRDefault="00CA60EC" w:rsidP="33F33A34">
      <w:pPr>
        <w:pBdr>
          <w:bottom w:val="single" w:sz="4" w:space="1" w:color="auto"/>
        </w:pBdr>
        <w:rPr>
          <w:color w:val="000000" w:themeColor="text1"/>
        </w:rPr>
      </w:pPr>
      <w:r w:rsidRPr="33F33A34">
        <w:rPr>
          <w:b/>
          <w:bCs/>
        </w:rPr>
        <w:t>Funding Source</w:t>
      </w:r>
      <w:r w:rsidRPr="33F33A34">
        <w:t>: Student Activity Fee (SAF)</w:t>
      </w:r>
    </w:p>
    <w:p w14:paraId="3A718906" w14:textId="30F321CF" w:rsidR="33F33A34" w:rsidRDefault="33F33A34" w:rsidP="33F33A34">
      <w:pPr>
        <w:pBdr>
          <w:bottom w:val="single" w:sz="4" w:space="1" w:color="auto"/>
        </w:pBdr>
      </w:pPr>
    </w:p>
    <w:p w14:paraId="2FDF777B" w14:textId="40015862" w:rsidR="33F33A34" w:rsidRDefault="33F33A34" w:rsidP="33F33A34"/>
    <w:p w14:paraId="67038E33" w14:textId="1E122F2E" w:rsidR="6E20AB11" w:rsidRDefault="6E20AB11" w:rsidP="33F33A34">
      <w:pPr>
        <w:pBdr>
          <w:bottom w:val="single" w:sz="4" w:space="1" w:color="auto"/>
        </w:pBdr>
        <w:rPr>
          <w:b/>
          <w:bCs/>
        </w:rPr>
      </w:pPr>
      <w:r w:rsidRPr="33F33A34">
        <w:rPr>
          <w:b/>
          <w:bCs/>
        </w:rPr>
        <w:t>Line #</w:t>
      </w:r>
      <w:r w:rsidR="33AA270E" w:rsidRPr="33F33A34">
        <w:rPr>
          <w:b/>
          <w:bCs/>
        </w:rPr>
        <w:t>59</w:t>
      </w:r>
      <w:r w:rsidRPr="33F33A34">
        <w:rPr>
          <w:b/>
          <w:bCs/>
        </w:rPr>
        <w:t xml:space="preserve">: </w:t>
      </w:r>
      <w:r w:rsidR="7C60BD75" w:rsidRPr="33F33A34">
        <w:rPr>
          <w:b/>
          <w:bCs/>
        </w:rPr>
        <w:t>Women in the Community Panel</w:t>
      </w:r>
    </w:p>
    <w:p w14:paraId="7E2622C6" w14:textId="3A0E1A8F" w:rsidR="33F33A34" w:rsidRDefault="33F33A34" w:rsidP="33F33A34">
      <w:pPr>
        <w:pBdr>
          <w:bottom w:val="single" w:sz="4" w:space="1" w:color="auto"/>
        </w:pBdr>
        <w:rPr>
          <w:b/>
          <w:bCs/>
        </w:rPr>
      </w:pPr>
    </w:p>
    <w:p w14:paraId="2CE66DC8" w14:textId="34D7DF75" w:rsidR="6E20AB11" w:rsidRDefault="6E20AB11" w:rsidP="33F33A34">
      <w:pPr>
        <w:pBdr>
          <w:bottom w:val="single" w:sz="4" w:space="1" w:color="auto"/>
        </w:pBdr>
        <w:rPr>
          <w:b/>
          <w:bCs/>
        </w:rPr>
      </w:pPr>
      <w:r w:rsidRPr="33F33A34">
        <w:rPr>
          <w:b/>
          <w:bCs/>
        </w:rPr>
        <w:t xml:space="preserve">Contact: </w:t>
      </w:r>
      <w:r w:rsidR="303A497A" w:rsidRPr="33F33A34">
        <w:rPr>
          <w:b/>
          <w:bCs/>
        </w:rPr>
        <w:t>Sanaa Miller.11150</w:t>
      </w:r>
    </w:p>
    <w:p w14:paraId="662B580A" w14:textId="136B67EA" w:rsidR="33F33A34" w:rsidRDefault="33F33A34" w:rsidP="33F33A34">
      <w:pPr>
        <w:pBdr>
          <w:bottom w:val="single" w:sz="4" w:space="1" w:color="auto"/>
        </w:pBdr>
        <w:rPr>
          <w:b/>
          <w:bCs/>
        </w:rPr>
      </w:pPr>
    </w:p>
    <w:p w14:paraId="18715475" w14:textId="4B93BF31" w:rsidR="6E20AB11" w:rsidRDefault="6E20AB11" w:rsidP="33F33A34">
      <w:pPr>
        <w:pBdr>
          <w:bottom w:val="single" w:sz="4" w:space="1" w:color="auto"/>
        </w:pBdr>
        <w:rPr>
          <w:b/>
          <w:bCs/>
        </w:rPr>
      </w:pPr>
      <w:r w:rsidRPr="33F33A34">
        <w:rPr>
          <w:b/>
          <w:bCs/>
        </w:rPr>
        <w:t xml:space="preserve">Budgeted for in the Past: No, </w:t>
      </w:r>
      <w:r w:rsidR="7ADAE6DE" w:rsidRPr="33F33A34">
        <w:rPr>
          <w:b/>
          <w:bCs/>
        </w:rPr>
        <w:t>i</w:t>
      </w:r>
      <w:r w:rsidRPr="33F33A34">
        <w:rPr>
          <w:b/>
          <w:bCs/>
        </w:rPr>
        <w:t>t has not</w:t>
      </w:r>
    </w:p>
    <w:p w14:paraId="246BCCAF" w14:textId="3576FEA3" w:rsidR="33F33A34" w:rsidRDefault="33F33A34" w:rsidP="33F33A34">
      <w:pPr>
        <w:pBdr>
          <w:bottom w:val="single" w:sz="4" w:space="1" w:color="auto"/>
        </w:pBdr>
        <w:rPr>
          <w:b/>
          <w:bCs/>
        </w:rPr>
      </w:pPr>
    </w:p>
    <w:p w14:paraId="79F0A988" w14:textId="479CA56F" w:rsidR="6E20AB11" w:rsidRDefault="6E20AB11" w:rsidP="33F33A34">
      <w:pPr>
        <w:pBdr>
          <w:bottom w:val="single" w:sz="4" w:space="1" w:color="auto"/>
        </w:pBdr>
      </w:pPr>
      <w:r w:rsidRPr="33F33A34">
        <w:rPr>
          <w:b/>
          <w:bCs/>
        </w:rPr>
        <w:t xml:space="preserve">Description: </w:t>
      </w:r>
      <w:r w:rsidR="2682494F" w:rsidRPr="33F33A34">
        <w:t>Women in the Community is a panel and networking event that celebrates the impact of local women leaders, entrepreneurs, and changemakers. Students will have the opportunity to hear personal stories of leadership, resilience, and service while gaining insight into how women are shaping their communities. The event will conclude with an open networking session, encouraging collaboration and mentorship between students and community members. This event is being held to highlight and celebrate the achievements of women who are making a difference in the local community. It aims to inspire students by showcasing diverse paths to leadership and impact, while fostering meaningful connections between students and community role models. This event benefits the student body by offering an opportunity for students to connect with influential women in their community who have been catalysts for positive change. It aims to inspire students to pursue excellence both during their academic and personal journey extending past their time at OSU</w:t>
      </w:r>
    </w:p>
    <w:p w14:paraId="6DF7D4C5" w14:textId="77777777" w:rsidR="002A43E2" w:rsidRDefault="002A43E2" w:rsidP="33F33A34">
      <w:pPr>
        <w:pBdr>
          <w:bottom w:val="single" w:sz="4" w:space="1" w:color="auto"/>
        </w:pBdr>
        <w:rPr>
          <w:color w:val="000000" w:themeColor="text1"/>
        </w:rPr>
      </w:pPr>
    </w:p>
    <w:p w14:paraId="14E3291A" w14:textId="490A2690" w:rsidR="2EC241C0" w:rsidRDefault="2EC241C0" w:rsidP="33F33A34">
      <w:pPr>
        <w:pBdr>
          <w:bottom w:val="single" w:sz="4" w:space="1" w:color="auto"/>
        </w:pBdr>
        <w:rPr>
          <w:rFonts w:ascii="Aptos Narrow" w:eastAsia="Aptos Narrow" w:hAnsi="Aptos Narrow" w:cs="Aptos Narrow"/>
          <w:sz w:val="22"/>
          <w:szCs w:val="22"/>
        </w:rPr>
      </w:pPr>
      <w:r w:rsidRPr="33F33A34">
        <w:rPr>
          <w:b/>
          <w:bCs/>
        </w:rPr>
        <w:t xml:space="preserve">Cost Breakdown: </w:t>
      </w:r>
      <w:r w:rsidR="47D048F1" w:rsidRPr="33F33A34">
        <w:t>Catering: University Catering = $900* (Food and drinks) University Catering prices are per guest usually with a 20 guest minimum with price ranges around $30 per item for buffet items. We will prepare for 30 guests as well as student volunteers with the typical $30 price range in mind estimating our catering cost to be 900.</w:t>
      </w:r>
    </w:p>
    <w:p w14:paraId="2DA6026C" w14:textId="597452A1" w:rsidR="33F33A34" w:rsidRDefault="33F33A34" w:rsidP="33F33A34">
      <w:pPr>
        <w:pBdr>
          <w:bottom w:val="single" w:sz="4" w:space="1" w:color="auto"/>
        </w:pBdr>
        <w:rPr>
          <w:rFonts w:ascii="Aptos Narrow" w:eastAsia="Aptos Narrow" w:hAnsi="Aptos Narrow" w:cs="Aptos Narrow"/>
          <w:sz w:val="22"/>
          <w:szCs w:val="22"/>
        </w:rPr>
      </w:pPr>
    </w:p>
    <w:p w14:paraId="4D6C7215" w14:textId="0035B1DE" w:rsidR="2EC241C0" w:rsidRDefault="2EC241C0" w:rsidP="33F33A34">
      <w:pPr>
        <w:pBdr>
          <w:bottom w:val="single" w:sz="4" w:space="1" w:color="auto"/>
        </w:pBdr>
        <w:rPr>
          <w:b/>
          <w:bCs/>
        </w:rPr>
      </w:pPr>
      <w:r w:rsidRPr="33F33A34">
        <w:rPr>
          <w:b/>
          <w:bCs/>
        </w:rPr>
        <w:t xml:space="preserve">Total Cost: </w:t>
      </w:r>
      <w:r w:rsidR="7BFF4FF6" w:rsidRPr="33F33A34">
        <w:rPr>
          <w:b/>
          <w:bCs/>
        </w:rPr>
        <w:t>$</w:t>
      </w:r>
      <w:r w:rsidR="40C4C740" w:rsidRPr="33F33A34">
        <w:rPr>
          <w:b/>
          <w:bCs/>
        </w:rPr>
        <w:t>1,000.00</w:t>
      </w:r>
    </w:p>
    <w:p w14:paraId="5ED032FF" w14:textId="2C763931" w:rsidR="33F33A34" w:rsidRDefault="33F33A34" w:rsidP="33F33A34">
      <w:pPr>
        <w:pBdr>
          <w:bottom w:val="single" w:sz="4" w:space="1" w:color="auto"/>
        </w:pBdr>
        <w:rPr>
          <w:b/>
          <w:bCs/>
        </w:rPr>
      </w:pPr>
    </w:p>
    <w:p w14:paraId="5DDA3CAF" w14:textId="61E355C6" w:rsidR="7BFF4FF6" w:rsidRDefault="7BFF4FF6" w:rsidP="33F33A34">
      <w:pPr>
        <w:pBdr>
          <w:bottom w:val="single" w:sz="4" w:space="1" w:color="auto"/>
        </w:pBdr>
      </w:pPr>
      <w:r w:rsidRPr="33F33A34">
        <w:rPr>
          <w:b/>
          <w:bCs/>
        </w:rPr>
        <w:t xml:space="preserve">Funding Source: </w:t>
      </w:r>
      <w:r w:rsidRPr="33F33A34">
        <w:t>Student Activity Fee (SAF)</w:t>
      </w:r>
    </w:p>
    <w:p w14:paraId="18591D68" w14:textId="55E6CFFD" w:rsidR="33F33A34" w:rsidRDefault="33F33A34" w:rsidP="33F33A34">
      <w:pPr>
        <w:pBdr>
          <w:bottom w:val="single" w:sz="4" w:space="1" w:color="auto"/>
        </w:pBdr>
      </w:pPr>
    </w:p>
    <w:p w14:paraId="210FA75A" w14:textId="525228F0" w:rsidR="33F33A34" w:rsidRDefault="33F33A34" w:rsidP="33F33A34"/>
    <w:p w14:paraId="509FF8AB" w14:textId="3E6B9EB2" w:rsidR="29794E2B" w:rsidRDefault="29794E2B" w:rsidP="33F33A34">
      <w:pPr>
        <w:pBdr>
          <w:bottom w:val="single" w:sz="4" w:space="1" w:color="auto"/>
        </w:pBdr>
        <w:rPr>
          <w:b/>
          <w:bCs/>
        </w:rPr>
      </w:pPr>
      <w:r w:rsidRPr="33F33A34">
        <w:rPr>
          <w:b/>
          <w:bCs/>
        </w:rPr>
        <w:t>Line #60: UBC College Fair</w:t>
      </w:r>
    </w:p>
    <w:p w14:paraId="37236622" w14:textId="190CAE45" w:rsidR="33F33A34" w:rsidRDefault="33F33A34" w:rsidP="33F33A34">
      <w:pPr>
        <w:pBdr>
          <w:bottom w:val="single" w:sz="4" w:space="1" w:color="auto"/>
        </w:pBdr>
        <w:rPr>
          <w:b/>
          <w:bCs/>
        </w:rPr>
      </w:pPr>
    </w:p>
    <w:p w14:paraId="0B795205" w14:textId="7F33A813" w:rsidR="29794E2B" w:rsidRDefault="29794E2B" w:rsidP="33F33A34">
      <w:pPr>
        <w:pBdr>
          <w:bottom w:val="single" w:sz="4" w:space="1" w:color="auto"/>
        </w:pBdr>
        <w:rPr>
          <w:b/>
          <w:bCs/>
        </w:rPr>
      </w:pPr>
      <w:r w:rsidRPr="33F33A34">
        <w:rPr>
          <w:b/>
          <w:bCs/>
        </w:rPr>
        <w:t xml:space="preserve">Contact: </w:t>
      </w:r>
      <w:r w:rsidRPr="33F33A34">
        <w:rPr>
          <w:b/>
          <w:bCs/>
          <w:color w:val="242424"/>
        </w:rPr>
        <w:t>Sanaa Miller.11150</w:t>
      </w:r>
    </w:p>
    <w:p w14:paraId="648C495C" w14:textId="276A1789" w:rsidR="33F33A34" w:rsidRDefault="33F33A34" w:rsidP="33F33A34">
      <w:pPr>
        <w:pBdr>
          <w:bottom w:val="single" w:sz="4" w:space="1" w:color="auto"/>
        </w:pBdr>
        <w:rPr>
          <w:b/>
          <w:bCs/>
          <w:color w:val="242424"/>
        </w:rPr>
      </w:pPr>
    </w:p>
    <w:p w14:paraId="584F8749" w14:textId="2C578782" w:rsidR="29794E2B" w:rsidRDefault="29794E2B" w:rsidP="33F33A34">
      <w:pPr>
        <w:pBdr>
          <w:bottom w:val="single" w:sz="4" w:space="1" w:color="auto"/>
        </w:pBdr>
        <w:rPr>
          <w:b/>
          <w:bCs/>
          <w:color w:val="242424"/>
        </w:rPr>
      </w:pPr>
      <w:r w:rsidRPr="33F33A34">
        <w:rPr>
          <w:b/>
          <w:bCs/>
          <w:color w:val="242424"/>
        </w:rPr>
        <w:t>Budgeted for in the Past: Yes, SP25</w:t>
      </w:r>
    </w:p>
    <w:p w14:paraId="130B5478" w14:textId="2C646ED1" w:rsidR="33F33A34" w:rsidRDefault="33F33A34" w:rsidP="33F33A34">
      <w:pPr>
        <w:pBdr>
          <w:bottom w:val="single" w:sz="4" w:space="1" w:color="auto"/>
        </w:pBdr>
        <w:rPr>
          <w:color w:val="242424"/>
        </w:rPr>
      </w:pPr>
    </w:p>
    <w:p w14:paraId="6E392E84" w14:textId="26729480" w:rsidR="29794E2B" w:rsidRDefault="29794E2B" w:rsidP="33F33A34">
      <w:pPr>
        <w:pBdr>
          <w:bottom w:val="single" w:sz="4" w:space="1" w:color="auto"/>
        </w:pBdr>
        <w:rPr>
          <w:color w:val="242424"/>
        </w:rPr>
      </w:pPr>
      <w:r w:rsidRPr="33F33A34">
        <w:rPr>
          <w:b/>
          <w:bCs/>
          <w:color w:val="242424"/>
        </w:rPr>
        <w:t>Description</w:t>
      </w:r>
      <w:r w:rsidRPr="33F33A34">
        <w:rPr>
          <w:color w:val="242424"/>
        </w:rPr>
        <w:t xml:space="preserve">: </w:t>
      </w:r>
      <w:r w:rsidR="393BF588" w:rsidRPr="33F33A34">
        <w:t>It is designed to bring OSU students and Columbus city high schoolers together for a day of learning, networking, mentorship, and exploration. Attendees can join an OSU student-led panel about their experiences, participate in interactive game workshops, and receive professional headshots. College volunteers will also guide high school students through resume-building tips, practical advice for preparing for life after graduation, and in-and-outs of pursuing higher education. It’s a hands-on, supportive event aimed at helping students navigate their next steps with confidence and community . The point is to create a meaningful, hands-on experience that helps high school students prepare for college by learning and building connections directly from current OSU college students. This event benefits current OSU students in several ways. By serving on panels and leading workshops, they gain leadership experience, strengthen their communication skills, and build confidence in sharing their academic and career paths. Volunteering allows them to give back to the community while enhancing their resumes with mentorship and outreach experience. It also creates networking opportunities with peers, faculty, and campus organizations involved in the event.</w:t>
      </w:r>
    </w:p>
    <w:p w14:paraId="1807B06B" w14:textId="16E75B9A" w:rsidR="33F33A34" w:rsidRDefault="33F33A34" w:rsidP="33F33A34">
      <w:pPr>
        <w:pBdr>
          <w:bottom w:val="single" w:sz="4" w:space="1" w:color="auto"/>
        </w:pBdr>
      </w:pPr>
    </w:p>
    <w:p w14:paraId="61465333" w14:textId="4C074CA2" w:rsidR="29794E2B" w:rsidRDefault="29794E2B" w:rsidP="33F33A34">
      <w:pPr>
        <w:pBdr>
          <w:bottom w:val="single" w:sz="4" w:space="1" w:color="auto"/>
        </w:pBdr>
        <w:rPr>
          <w:color w:val="242424"/>
        </w:rPr>
      </w:pPr>
      <w:r w:rsidRPr="33F33A34">
        <w:t xml:space="preserve">Cost Breakdown: </w:t>
      </w:r>
      <w:r w:rsidR="6D8266B2" w:rsidRPr="33F33A34">
        <w:rPr>
          <w:color w:val="242424"/>
        </w:rPr>
        <w:t>Food: $1,771 University Catering = $1500 - $1800 — (50-60 guests x ~$30/meal) Location: $1,975 Transportation: $1000 Brutus: $150 for 30 minutes  Decorations &amp; Supplies: $200 Poster/Signage via Resource Room  Balloon Order via Resource Room Gift Bags? Amazon List: $481.31 LotFancy Name Tag Stickers, 500pc Blank Labels, 3.5" x 2.25", 1 Roll, Adhesive Tags  with Perforated Line for School Office Home (White) https://a.co/d/35Qv8g1  = $11.49 Notebooks and pens  : 30 pc x 6 =$293.94 OSU stickers: 50pc x 6 = $65.94 Bracelets:  48pc x 4 = $55.96 Bags 200pc  =$ 23.99 Softbox lighting = $35.99</w:t>
      </w:r>
    </w:p>
    <w:p w14:paraId="44A47BBA" w14:textId="095635F2" w:rsidR="33F33A34" w:rsidRDefault="33F33A34" w:rsidP="33F33A34">
      <w:pPr>
        <w:pBdr>
          <w:bottom w:val="single" w:sz="4" w:space="1" w:color="auto"/>
        </w:pBdr>
        <w:rPr>
          <w:color w:val="242424"/>
        </w:rPr>
      </w:pPr>
    </w:p>
    <w:p w14:paraId="32533043" w14:textId="10FEFB0A" w:rsidR="29794E2B" w:rsidRDefault="29794E2B" w:rsidP="33F33A34">
      <w:pPr>
        <w:pBdr>
          <w:bottom w:val="single" w:sz="4" w:space="1" w:color="auto"/>
        </w:pBdr>
      </w:pPr>
      <w:r w:rsidRPr="33F33A34">
        <w:rPr>
          <w:b/>
          <w:bCs/>
        </w:rPr>
        <w:t>Total Budgeted</w:t>
      </w:r>
      <w:r w:rsidRPr="33F33A34">
        <w:t>: $5,000.00</w:t>
      </w:r>
    </w:p>
    <w:p w14:paraId="3E4A2091" w14:textId="64523DBF" w:rsidR="33F33A34" w:rsidRDefault="33F33A34" w:rsidP="33F33A34">
      <w:pPr>
        <w:pBdr>
          <w:bottom w:val="single" w:sz="4" w:space="1" w:color="auto"/>
        </w:pBdr>
      </w:pPr>
    </w:p>
    <w:p w14:paraId="5453A730" w14:textId="4C856D9B" w:rsidR="29794E2B" w:rsidRDefault="29794E2B" w:rsidP="33F33A34">
      <w:pPr>
        <w:pBdr>
          <w:bottom w:val="single" w:sz="4" w:space="1" w:color="auto"/>
        </w:pBdr>
      </w:pPr>
      <w:r w:rsidRPr="33F33A34">
        <w:rPr>
          <w:b/>
          <w:bCs/>
        </w:rPr>
        <w:t>Funding Source</w:t>
      </w:r>
      <w:r w:rsidRPr="33F33A34">
        <w:t>: Student Activity Fee</w:t>
      </w:r>
      <w:r w:rsidR="3CC8E7CE" w:rsidRPr="33F33A34">
        <w:t xml:space="preserve"> (SAF)</w:t>
      </w:r>
    </w:p>
    <w:p w14:paraId="741A24EB" w14:textId="25C962B5" w:rsidR="33F33A34" w:rsidRDefault="33F33A34" w:rsidP="33F33A34">
      <w:pPr>
        <w:pBdr>
          <w:bottom w:val="single" w:sz="4" w:space="1" w:color="auto"/>
        </w:pBdr>
      </w:pPr>
    </w:p>
    <w:p w14:paraId="2A608A3F" w14:textId="77777777" w:rsidR="002A43E2" w:rsidRDefault="002A43E2" w:rsidP="33F33A34">
      <w:pPr>
        <w:pBdr>
          <w:bottom w:val="single" w:sz="4" w:space="1" w:color="auto"/>
        </w:pBdr>
        <w:rPr>
          <w:color w:val="000000" w:themeColor="text1"/>
        </w:rPr>
      </w:pPr>
    </w:p>
    <w:p w14:paraId="1C1E1CCF" w14:textId="244A32B5" w:rsidR="002A43E2" w:rsidRDefault="002A43E2" w:rsidP="33F33A34">
      <w:pPr>
        <w:pBdr>
          <w:bottom w:val="single" w:sz="6" w:space="1" w:color="auto"/>
        </w:pBdr>
        <w:rPr>
          <w:color w:val="000000" w:themeColor="text1"/>
        </w:rPr>
      </w:pPr>
    </w:p>
    <w:p w14:paraId="1665E575" w14:textId="0FBA6627" w:rsidR="33F33A34" w:rsidRDefault="33F33A34" w:rsidP="33F33A34">
      <w:pPr>
        <w:pStyle w:val="Heading3"/>
        <w:rPr>
          <w:color w:val="auto"/>
        </w:rPr>
      </w:pPr>
    </w:p>
    <w:p w14:paraId="07D07401" w14:textId="48399909" w:rsidR="002A43E2" w:rsidRDefault="22C05D83" w:rsidP="002A43E2">
      <w:pPr>
        <w:pStyle w:val="Heading3"/>
        <w:rPr>
          <w:color w:val="FF0000"/>
        </w:rPr>
      </w:pPr>
      <w:r w:rsidRPr="33F33A34">
        <w:rPr>
          <w:color w:val="FF0000"/>
        </w:rPr>
        <w:t>Policy</w:t>
      </w:r>
    </w:p>
    <w:p w14:paraId="3EEC7318" w14:textId="607ACC03" w:rsidR="22C05D83" w:rsidRDefault="22C05D83" w:rsidP="33F33A34">
      <w:r w:rsidRPr="33F33A34">
        <w:rPr>
          <w:color w:val="FF0000"/>
        </w:rPr>
        <w:t>Vice Chair Arielle Barnes.1199</w:t>
      </w:r>
    </w:p>
    <w:p w14:paraId="4294CEA1" w14:textId="09D79882" w:rsidR="33F33A34" w:rsidRDefault="33F33A34" w:rsidP="33F33A34"/>
    <w:p w14:paraId="4F51CD3C" w14:textId="3AFDDD5F" w:rsidR="6CD1E3F7" w:rsidRDefault="6CD1E3F7" w:rsidP="33F33A34">
      <w:r>
        <w:t xml:space="preserve">The Policy team aims to establish infrastructure and policy initiatives that take into consideration the needs of Black students on campus. They create resources that help spead awareness to make change and make sure students’ concerns are addressed.  </w:t>
      </w:r>
    </w:p>
    <w:p w14:paraId="760B6BF0" w14:textId="31A75DB9" w:rsidR="33F33A34" w:rsidRDefault="33F33A34" w:rsidP="33F33A34"/>
    <w:p w14:paraId="670B98F6" w14:textId="68C328D3" w:rsidR="22C05D83" w:rsidRDefault="22C05D83" w:rsidP="33F33A34">
      <w:r>
        <w:t xml:space="preserve">Total SP26 Budget: </w:t>
      </w:r>
      <w:r w:rsidR="3A33BF4C">
        <w:t>$12,280.00</w:t>
      </w:r>
    </w:p>
    <w:p w14:paraId="24122551" w14:textId="663ED7E1" w:rsidR="22C05D83" w:rsidRDefault="22C05D83" w:rsidP="33F33A34">
      <w:r>
        <w:t xml:space="preserve"> </w:t>
      </w:r>
    </w:p>
    <w:p w14:paraId="3B9ECDB9" w14:textId="0BBA90BF" w:rsidR="22C05D83" w:rsidRDefault="22C05D83" w:rsidP="33F33A34">
      <w:r>
        <w:t xml:space="preserve">Total SAF Budget: </w:t>
      </w:r>
      <w:r w:rsidR="71263B32">
        <w:t>$12,280.00</w:t>
      </w:r>
    </w:p>
    <w:p w14:paraId="3D73491E" w14:textId="2D5E16A4" w:rsidR="22C05D83" w:rsidRDefault="22C05D83" w:rsidP="33F33A34">
      <w:r>
        <w:t xml:space="preserve"> </w:t>
      </w:r>
    </w:p>
    <w:p w14:paraId="09917C30" w14:textId="694F6529" w:rsidR="22C05D83" w:rsidRDefault="22C05D83" w:rsidP="33F33A34">
      <w:r>
        <w:t>Total COKE Budget: $0.00</w:t>
      </w:r>
    </w:p>
    <w:p w14:paraId="2CE0A176" w14:textId="6982CB30" w:rsidR="33F33A34" w:rsidRDefault="33F33A34" w:rsidP="33F33A34"/>
    <w:p w14:paraId="1DC6AC91" w14:textId="104BCFCE" w:rsidR="33F33A34" w:rsidRDefault="33F33A34" w:rsidP="33F33A34"/>
    <w:p w14:paraId="72934889" w14:textId="7B3D71A3" w:rsidR="33F33A34" w:rsidRDefault="33F33A34" w:rsidP="33F33A34">
      <w:pPr>
        <w:pBdr>
          <w:top w:val="single" w:sz="6" w:space="1" w:color="000000"/>
          <w:bottom w:val="single" w:sz="6" w:space="1" w:color="000000"/>
        </w:pBdr>
      </w:pPr>
    </w:p>
    <w:p w14:paraId="0FBDC6B3" w14:textId="71FFDD21" w:rsidR="33F33A34" w:rsidRDefault="33F33A34" w:rsidP="33F33A34"/>
    <w:p w14:paraId="206F3FE3" w14:textId="7FE0D20B" w:rsidR="228B903A" w:rsidRDefault="228B903A" w:rsidP="33F33A34">
      <w:pPr>
        <w:pBdr>
          <w:bottom w:val="single" w:sz="4" w:space="1" w:color="auto"/>
        </w:pBdr>
        <w:rPr>
          <w:b/>
          <w:bCs/>
        </w:rPr>
      </w:pPr>
      <w:r w:rsidRPr="33F33A34">
        <w:rPr>
          <w:b/>
          <w:bCs/>
        </w:rPr>
        <w:t>Line #61: Leadership &amp; Civic Engagement Summit</w:t>
      </w:r>
    </w:p>
    <w:p w14:paraId="775F360D" w14:textId="190CAE45" w:rsidR="33F33A34" w:rsidRDefault="33F33A34" w:rsidP="33F33A34">
      <w:pPr>
        <w:pBdr>
          <w:bottom w:val="single" w:sz="4" w:space="1" w:color="auto"/>
        </w:pBdr>
        <w:rPr>
          <w:b/>
          <w:bCs/>
        </w:rPr>
      </w:pPr>
    </w:p>
    <w:p w14:paraId="0DDB0309" w14:textId="535E4C48" w:rsidR="228B903A" w:rsidRDefault="228B903A" w:rsidP="33F33A34">
      <w:pPr>
        <w:pBdr>
          <w:bottom w:val="single" w:sz="4" w:space="1" w:color="auto"/>
        </w:pBdr>
        <w:rPr>
          <w:b/>
          <w:bCs/>
          <w:color w:val="242424"/>
        </w:rPr>
      </w:pPr>
      <w:r w:rsidRPr="33F33A34">
        <w:rPr>
          <w:b/>
          <w:bCs/>
        </w:rPr>
        <w:t xml:space="preserve">Contact: </w:t>
      </w:r>
      <w:r w:rsidRPr="33F33A34">
        <w:rPr>
          <w:b/>
          <w:bCs/>
          <w:color w:val="242424"/>
        </w:rPr>
        <w:t>Arielle Barnes.1199</w:t>
      </w:r>
    </w:p>
    <w:p w14:paraId="33BF7CF1" w14:textId="276A1789" w:rsidR="33F33A34" w:rsidRDefault="33F33A34" w:rsidP="33F33A34">
      <w:pPr>
        <w:pBdr>
          <w:bottom w:val="single" w:sz="4" w:space="1" w:color="auto"/>
        </w:pBdr>
        <w:rPr>
          <w:b/>
          <w:bCs/>
          <w:color w:val="242424"/>
        </w:rPr>
      </w:pPr>
    </w:p>
    <w:p w14:paraId="777878F0" w14:textId="15CD11F0" w:rsidR="228B903A" w:rsidRDefault="228B903A" w:rsidP="33F33A34">
      <w:pPr>
        <w:pBdr>
          <w:bottom w:val="single" w:sz="4" w:space="1" w:color="auto"/>
        </w:pBdr>
        <w:rPr>
          <w:b/>
          <w:bCs/>
          <w:color w:val="242424"/>
        </w:rPr>
      </w:pPr>
      <w:r w:rsidRPr="33F33A34">
        <w:rPr>
          <w:b/>
          <w:bCs/>
          <w:color w:val="242424"/>
        </w:rPr>
        <w:t>Budgeted for in the Past: No, it has not.</w:t>
      </w:r>
    </w:p>
    <w:p w14:paraId="15782070" w14:textId="2C646ED1" w:rsidR="33F33A34" w:rsidRDefault="33F33A34" w:rsidP="33F33A34">
      <w:pPr>
        <w:pBdr>
          <w:bottom w:val="single" w:sz="4" w:space="1" w:color="auto"/>
        </w:pBdr>
        <w:rPr>
          <w:color w:val="242424"/>
        </w:rPr>
      </w:pPr>
    </w:p>
    <w:p w14:paraId="6E25A646" w14:textId="372AB508" w:rsidR="228B903A" w:rsidRDefault="228B903A" w:rsidP="33F33A34">
      <w:pPr>
        <w:pBdr>
          <w:bottom w:val="single" w:sz="4" w:space="1" w:color="auto"/>
        </w:pBdr>
      </w:pPr>
      <w:r w:rsidRPr="33F33A34">
        <w:rPr>
          <w:b/>
          <w:bCs/>
          <w:color w:val="242424"/>
        </w:rPr>
        <w:t>Description</w:t>
      </w:r>
      <w:r w:rsidRPr="33F33A34">
        <w:rPr>
          <w:color w:val="242424"/>
        </w:rPr>
        <w:t xml:space="preserve">: </w:t>
      </w:r>
      <w:r w:rsidRPr="33F33A34">
        <w:t>The programming element is a structured Leadership &amp; Civic Engagement Summit featuring: A keynote address from a nationally recognized political, legal, or activism-based speaker (e.g., Bryan Stevenson, Congresswoman Jasmine Crockett). A moderated discussion focused on civic leadership, justice, policy, and community impact. A guided Q&amp;A session where students directly engage with the speaker. A small-group debrief or reflection period led by UBC to reinforce key takeaways. These components form an intentional, educational leadership program, not a social gathering. The purpose is to bring a high-impact speaker to campus who can provide students with actionable insight on leadership, civic responsibility, and advocacy. This summit is designed to educate students, build leadership competencies, and strengthen their understanding of how policy and activism intersect with their lives and communities. This line item benefits the student body by: Giving students access to a nationally respected leader they would not otherwise be able to hear from. Providing education on civic engagement, leadership development, and policy awareness, critical skills for students entering any field. Student money is well-spent on programming that builds leadership, strengthens community, and provides meaningful educational value beyond the classroom.</w:t>
      </w:r>
    </w:p>
    <w:p w14:paraId="15C32C50" w14:textId="41A8137F" w:rsidR="33F33A34" w:rsidRDefault="33F33A34" w:rsidP="33F33A34">
      <w:pPr>
        <w:pBdr>
          <w:bottom w:val="single" w:sz="4" w:space="1" w:color="auto"/>
        </w:pBdr>
      </w:pPr>
    </w:p>
    <w:p w14:paraId="0F966835" w14:textId="6FA106A5" w:rsidR="228B903A" w:rsidRDefault="228B903A" w:rsidP="33F33A34">
      <w:pPr>
        <w:pBdr>
          <w:bottom w:val="single" w:sz="4" w:space="1" w:color="auto"/>
        </w:pBdr>
      </w:pPr>
      <w:r w:rsidRPr="33F33A34">
        <w:rPr>
          <w:b/>
          <w:bCs/>
        </w:rPr>
        <w:t>Cost Breakdown</w:t>
      </w:r>
      <w:r w:rsidRPr="33F33A34">
        <w:t>: Room booking → $0 ; Catering for 60 → $1260 ; Speaker Honorarium (estimate) → $10,000 ; Speaker Travel &amp; Lodging → $800 ; Balloons from resource room → $20, Includes speaker honorarium; if OUAB covers the speaker, UBC’s portion becomes 1280.)</w:t>
      </w:r>
    </w:p>
    <w:p w14:paraId="2DC26CC6" w14:textId="7C5441C9" w:rsidR="33F33A34" w:rsidRDefault="33F33A34" w:rsidP="33F33A34">
      <w:pPr>
        <w:pBdr>
          <w:bottom w:val="single" w:sz="4" w:space="1" w:color="auto"/>
        </w:pBdr>
        <w:rPr>
          <w:b/>
          <w:bCs/>
        </w:rPr>
      </w:pPr>
    </w:p>
    <w:p w14:paraId="27E0D5A2" w14:textId="7AF8BA75" w:rsidR="228B903A" w:rsidRDefault="228B903A" w:rsidP="33F33A34">
      <w:pPr>
        <w:pBdr>
          <w:bottom w:val="single" w:sz="4" w:space="1" w:color="auto"/>
        </w:pBdr>
      </w:pPr>
      <w:r w:rsidRPr="33F33A34">
        <w:rPr>
          <w:b/>
          <w:bCs/>
        </w:rPr>
        <w:t>Total Budgeted</w:t>
      </w:r>
      <w:r w:rsidRPr="33F33A34">
        <w:t>: $12,280.00</w:t>
      </w:r>
    </w:p>
    <w:p w14:paraId="66F49F8B" w14:textId="64523DBF" w:rsidR="33F33A34" w:rsidRDefault="33F33A34" w:rsidP="33F33A34">
      <w:pPr>
        <w:pBdr>
          <w:bottom w:val="single" w:sz="4" w:space="1" w:color="auto"/>
        </w:pBdr>
      </w:pPr>
    </w:p>
    <w:p w14:paraId="57877A0E" w14:textId="4C856D9B" w:rsidR="228B903A" w:rsidRDefault="228B903A" w:rsidP="33F33A34">
      <w:pPr>
        <w:pBdr>
          <w:bottom w:val="single" w:sz="4" w:space="1" w:color="auto"/>
        </w:pBdr>
      </w:pPr>
      <w:r w:rsidRPr="33F33A34">
        <w:rPr>
          <w:b/>
          <w:bCs/>
        </w:rPr>
        <w:t>Funding Source</w:t>
      </w:r>
      <w:r w:rsidRPr="33F33A34">
        <w:t>: Student Activity Fee (SAF)</w:t>
      </w:r>
    </w:p>
    <w:p w14:paraId="51EA0CFD" w14:textId="25C962B5" w:rsidR="33F33A34" w:rsidRDefault="33F33A34" w:rsidP="33F33A34">
      <w:pPr>
        <w:pBdr>
          <w:bottom w:val="single" w:sz="4" w:space="1" w:color="auto"/>
        </w:pBdr>
      </w:pPr>
    </w:p>
    <w:p w14:paraId="1A7F4262" w14:textId="57E62114" w:rsidR="33F33A34" w:rsidRDefault="33F33A34" w:rsidP="33F33A34">
      <w:pPr>
        <w:pBdr>
          <w:bottom w:val="single" w:sz="6" w:space="1" w:color="000000"/>
        </w:pBdr>
      </w:pPr>
    </w:p>
    <w:p w14:paraId="032A9C86" w14:textId="5189D700" w:rsidR="33F33A34" w:rsidRDefault="33F33A34" w:rsidP="33F33A34"/>
    <w:p w14:paraId="5F19728D" w14:textId="14BCE067" w:rsidR="002A43E2" w:rsidRDefault="00505C26" w:rsidP="002A43E2">
      <w:pPr>
        <w:pStyle w:val="Heading3"/>
        <w:rPr>
          <w:rFonts w:cs="Times New Roman"/>
          <w:color w:val="FF0000"/>
        </w:rPr>
      </w:pPr>
      <w:r>
        <w:rPr>
          <w:color w:val="FF0000"/>
        </w:rPr>
        <w:t>Student Experience</w:t>
      </w:r>
    </w:p>
    <w:p w14:paraId="6E4C6F2D" w14:textId="636C4274" w:rsidR="002A43E2" w:rsidRDefault="00046873" w:rsidP="002A43E2">
      <w:pPr>
        <w:rPr>
          <w:color w:val="FF0000"/>
        </w:rPr>
      </w:pPr>
      <w:r>
        <w:rPr>
          <w:color w:val="FF0000"/>
        </w:rPr>
        <w:t>Co-</w:t>
      </w:r>
      <w:r w:rsidR="002A43E2" w:rsidRPr="26BACD8F">
        <w:rPr>
          <w:color w:val="FF0000"/>
        </w:rPr>
        <w:t xml:space="preserve">Vice Chair </w:t>
      </w:r>
      <w:r w:rsidR="007C70F9">
        <w:rPr>
          <w:color w:val="FF0000"/>
        </w:rPr>
        <w:t>Emmanuela Yeboha.</w:t>
      </w:r>
      <w:r>
        <w:rPr>
          <w:color w:val="FF0000"/>
        </w:rPr>
        <w:t>87</w:t>
      </w:r>
      <w:r w:rsidR="007C70F9">
        <w:rPr>
          <w:color w:val="FF0000"/>
        </w:rPr>
        <w:t xml:space="preserve"> and </w:t>
      </w:r>
      <w:r>
        <w:rPr>
          <w:color w:val="FF0000"/>
        </w:rPr>
        <w:t>Co-Vice Chair Kenneth Irvin.</w:t>
      </w:r>
      <w:r w:rsidR="00B16EC8">
        <w:rPr>
          <w:color w:val="FF0000"/>
        </w:rPr>
        <w:t>174</w:t>
      </w:r>
    </w:p>
    <w:p w14:paraId="318377FD" w14:textId="77777777" w:rsidR="00B16EC8" w:rsidRDefault="00B16EC8" w:rsidP="33F33A34"/>
    <w:p w14:paraId="498B3ABC" w14:textId="4E51A58D" w:rsidR="001146A0" w:rsidRDefault="001C7DDE" w:rsidP="33F33A34">
      <w:pPr>
        <w:rPr>
          <w:color w:val="000000" w:themeColor="text1"/>
        </w:rPr>
      </w:pPr>
      <w:r w:rsidRPr="33F33A34">
        <w:t>The Student Experience Committee exists to create spaces and initiatives where students can be educated in creative avenues to meet the holistic needs of the student body which include physical, mental and emotional health among other areas. The committee serves to be advocates for research, culture and create opportunities that amplify student voices across campus.</w:t>
      </w:r>
    </w:p>
    <w:p w14:paraId="5D33B191" w14:textId="77777777" w:rsidR="001146A0" w:rsidRDefault="001146A0" w:rsidP="33F33A34">
      <w:pPr>
        <w:rPr>
          <w:color w:val="000000" w:themeColor="text1"/>
        </w:rPr>
      </w:pPr>
    </w:p>
    <w:p w14:paraId="7B4599F4" w14:textId="72E134F6" w:rsidR="00B16EC8" w:rsidRDefault="00B16EC8" w:rsidP="33F33A34">
      <w:r w:rsidRPr="33F33A34">
        <w:t xml:space="preserve">Total </w:t>
      </w:r>
      <w:r w:rsidR="239C0DBE" w:rsidRPr="33F33A34">
        <w:t>SP26 Budget</w:t>
      </w:r>
      <w:r w:rsidRPr="33F33A34">
        <w:t>: $</w:t>
      </w:r>
      <w:r w:rsidR="5A0B2DB7" w:rsidRPr="33F33A34">
        <w:t>3,450.00</w:t>
      </w:r>
    </w:p>
    <w:p w14:paraId="03BD47F2" w14:textId="77777777" w:rsidR="00B16EC8" w:rsidRPr="00573863" w:rsidRDefault="00B16EC8" w:rsidP="33F33A34">
      <w:pPr>
        <w:rPr>
          <w:color w:val="000000" w:themeColor="text1"/>
        </w:rPr>
      </w:pPr>
    </w:p>
    <w:p w14:paraId="2965A849" w14:textId="34620807" w:rsidR="00B16EC8" w:rsidRDefault="00B16EC8" w:rsidP="33F33A34">
      <w:r w:rsidRPr="33F33A34">
        <w:lastRenderedPageBreak/>
        <w:t>Total SAF Budget: $</w:t>
      </w:r>
      <w:r w:rsidR="220827AC" w:rsidRPr="33F33A34">
        <w:t>3,450.00</w:t>
      </w:r>
    </w:p>
    <w:p w14:paraId="6712E270" w14:textId="77777777" w:rsidR="00B16EC8" w:rsidRPr="00573863" w:rsidRDefault="00B16EC8" w:rsidP="33F33A34">
      <w:pPr>
        <w:rPr>
          <w:color w:val="000000" w:themeColor="text1"/>
        </w:rPr>
      </w:pPr>
    </w:p>
    <w:p w14:paraId="5A85CAB0" w14:textId="77777777" w:rsidR="00B16EC8" w:rsidRPr="00573863" w:rsidRDefault="00B16EC8" w:rsidP="33F33A34">
      <w:pPr>
        <w:rPr>
          <w:color w:val="000000" w:themeColor="text1"/>
        </w:rPr>
      </w:pPr>
      <w:r w:rsidRPr="33F33A34">
        <w:t>Total COKE Budget: $0.00</w:t>
      </w:r>
    </w:p>
    <w:p w14:paraId="3E5C104B" w14:textId="77777777" w:rsidR="00CA60EC" w:rsidRDefault="00CA60EC" w:rsidP="33F33A34">
      <w:pPr>
        <w:pBdr>
          <w:bottom w:val="single" w:sz="4" w:space="1" w:color="auto"/>
        </w:pBdr>
        <w:rPr>
          <w:color w:val="000000" w:themeColor="text1"/>
        </w:rPr>
      </w:pPr>
    </w:p>
    <w:p w14:paraId="0279D8AD" w14:textId="1FC0A09E" w:rsidR="33F33A34" w:rsidRDefault="33F33A34" w:rsidP="33F33A34">
      <w:pPr>
        <w:pBdr>
          <w:bottom w:val="single" w:sz="6" w:space="1" w:color="auto"/>
        </w:pBdr>
      </w:pPr>
    </w:p>
    <w:p w14:paraId="13486F13" w14:textId="53251E7D" w:rsidR="33F33A34" w:rsidRDefault="33F33A34" w:rsidP="33F33A34">
      <w:pPr>
        <w:pBdr>
          <w:bottom w:val="single" w:sz="4" w:space="1" w:color="auto"/>
        </w:pBdr>
        <w:rPr>
          <w:b/>
          <w:bCs/>
        </w:rPr>
      </w:pPr>
    </w:p>
    <w:p w14:paraId="0257AB4E" w14:textId="02370C26" w:rsidR="5ABE004C" w:rsidRDefault="5ABE004C" w:rsidP="33F33A34">
      <w:pPr>
        <w:pBdr>
          <w:bottom w:val="single" w:sz="4" w:space="1" w:color="auto"/>
        </w:pBdr>
        <w:rPr>
          <w:b/>
          <w:bCs/>
        </w:rPr>
      </w:pPr>
      <w:r w:rsidRPr="33F33A34">
        <w:rPr>
          <w:b/>
          <w:bCs/>
        </w:rPr>
        <w:t>Line #62: Blanket Making</w:t>
      </w:r>
    </w:p>
    <w:p w14:paraId="32C95732" w14:textId="136A49E1" w:rsidR="33F33A34" w:rsidRDefault="33F33A34" w:rsidP="33F33A34">
      <w:pPr>
        <w:pBdr>
          <w:bottom w:val="single" w:sz="4" w:space="1" w:color="auto"/>
        </w:pBdr>
        <w:rPr>
          <w:b/>
          <w:bCs/>
        </w:rPr>
      </w:pPr>
    </w:p>
    <w:p w14:paraId="7D9E997B" w14:textId="2B171D86" w:rsidR="0C3E1E15" w:rsidRPr="00715895" w:rsidRDefault="0C3E1E15" w:rsidP="33F33A34">
      <w:pPr>
        <w:pBdr>
          <w:bottom w:val="single" w:sz="4" w:space="1" w:color="auto"/>
        </w:pBdr>
        <w:rPr>
          <w:color w:val="000000" w:themeColor="text1"/>
        </w:rPr>
      </w:pPr>
      <w:r w:rsidRPr="33F33A34">
        <w:rPr>
          <w:b/>
          <w:bCs/>
        </w:rPr>
        <w:t>Contact</w:t>
      </w:r>
      <w:r w:rsidRPr="33F33A34">
        <w:t xml:space="preserve">: </w:t>
      </w:r>
      <w:r w:rsidR="5AB5628D" w:rsidRPr="33F33A34">
        <w:t>Yeboah.87</w:t>
      </w:r>
    </w:p>
    <w:p w14:paraId="11B3915A" w14:textId="7D7A9947" w:rsidR="374E09D9" w:rsidRPr="00715895" w:rsidRDefault="374E09D9" w:rsidP="33F33A34">
      <w:pPr>
        <w:pBdr>
          <w:bottom w:val="single" w:sz="4" w:space="1" w:color="auto"/>
        </w:pBdr>
        <w:rPr>
          <w:color w:val="000000" w:themeColor="text1"/>
        </w:rPr>
      </w:pPr>
    </w:p>
    <w:p w14:paraId="22D9286E" w14:textId="6D809732" w:rsidR="0C3E1E15" w:rsidRPr="00715895" w:rsidRDefault="0C3E1E15" w:rsidP="33F33A34">
      <w:pPr>
        <w:pBdr>
          <w:bottom w:val="single" w:sz="4" w:space="1" w:color="auto"/>
        </w:pBdr>
        <w:rPr>
          <w:color w:val="000000" w:themeColor="text1"/>
        </w:rPr>
      </w:pPr>
      <w:r w:rsidRPr="33F33A34">
        <w:rPr>
          <w:b/>
          <w:bCs/>
        </w:rPr>
        <w:t>Budgeted for in the Past</w:t>
      </w:r>
      <w:r w:rsidRPr="33F33A34">
        <w:t xml:space="preserve">: </w:t>
      </w:r>
      <w:r w:rsidR="00AB27B8" w:rsidRPr="33F33A34">
        <w:t>No, it has not.</w:t>
      </w:r>
    </w:p>
    <w:p w14:paraId="49F57BC8" w14:textId="1607DAA1" w:rsidR="33F33A34" w:rsidRDefault="33F33A34" w:rsidP="33F33A34">
      <w:pPr>
        <w:pBdr>
          <w:bottom w:val="single" w:sz="4" w:space="1" w:color="auto"/>
        </w:pBdr>
      </w:pPr>
    </w:p>
    <w:p w14:paraId="5B6D6D4F" w14:textId="56BFE313" w:rsidR="0CE2C3C1" w:rsidRDefault="0CE2C3C1" w:rsidP="33F33A34">
      <w:pPr>
        <w:pBdr>
          <w:bottom w:val="single" w:sz="4" w:space="1" w:color="auto"/>
        </w:pBdr>
      </w:pPr>
      <w:r w:rsidRPr="33F33A34">
        <w:rPr>
          <w:b/>
          <w:bCs/>
        </w:rPr>
        <w:t>Description</w:t>
      </w:r>
      <w:r w:rsidRPr="33F33A34">
        <w:t xml:space="preserve">: Within this service event, since we are a community of students serving students, students will have the opportunity to serve their community by making blankets that will be donated to local Columbus Shelters. Students will also have the opportunity to write encouraging messages to the adults and children living within these shelters. Within the city of Columbus, there are many homeless people and families that find solace within the various shelters amongst Columbus. With the vast winter weather approaching in the month of January, this allows us to give comfort to those families and children who don’t have the same easy access to warmth in different shelters. It can also in turn become a comfort blanket to children within the Boys and Girls club. This allows them to know that they are cared for especially within the cold winter weather. It benefits students by offering a meaningful service activity where they can make a positive impact, work together, and supporting people in need in the Columbus community. </w:t>
      </w:r>
    </w:p>
    <w:p w14:paraId="7ADAA24C" w14:textId="2D1B32BF" w:rsidR="33F33A34" w:rsidRDefault="33F33A34" w:rsidP="33F33A34">
      <w:pPr>
        <w:pBdr>
          <w:bottom w:val="single" w:sz="4" w:space="1" w:color="auto"/>
        </w:pBdr>
      </w:pPr>
    </w:p>
    <w:p w14:paraId="2369E908" w14:textId="47A3502A" w:rsidR="0CE2C3C1" w:rsidRDefault="0CE2C3C1" w:rsidP="33F33A34">
      <w:pPr>
        <w:pBdr>
          <w:bottom w:val="single" w:sz="4" w:space="1" w:color="auto"/>
        </w:pBdr>
      </w:pPr>
      <w:r w:rsidRPr="33F33A34">
        <w:rPr>
          <w:b/>
          <w:bCs/>
        </w:rPr>
        <w:t>Cost Breakdown</w:t>
      </w:r>
      <w:r w:rsidRPr="33F33A34">
        <w:t xml:space="preserve">: Blankets- $500, Scissors- $50, Catered Food- $300 </w:t>
      </w:r>
    </w:p>
    <w:p w14:paraId="027083AF" w14:textId="7EE0D228" w:rsidR="0CE2C3C1" w:rsidRDefault="0CE2C3C1" w:rsidP="33F33A34">
      <w:pPr>
        <w:pBdr>
          <w:bottom w:val="single" w:sz="4" w:space="1" w:color="auto"/>
        </w:pBdr>
      </w:pPr>
      <w:r w:rsidRPr="33F33A34">
        <w:t xml:space="preserve"> </w:t>
      </w:r>
    </w:p>
    <w:p w14:paraId="10E760DB" w14:textId="46098004" w:rsidR="0CE2C3C1" w:rsidRDefault="0CE2C3C1" w:rsidP="33F33A34">
      <w:pPr>
        <w:pBdr>
          <w:bottom w:val="single" w:sz="4" w:space="1" w:color="auto"/>
        </w:pBdr>
      </w:pPr>
      <w:r w:rsidRPr="33F33A34">
        <w:rPr>
          <w:b/>
          <w:bCs/>
        </w:rPr>
        <w:t>Total Budgeted</w:t>
      </w:r>
      <w:r w:rsidRPr="33F33A34">
        <w:t xml:space="preserve">: $850.00 </w:t>
      </w:r>
    </w:p>
    <w:p w14:paraId="2C12662E" w14:textId="5733570E" w:rsidR="0CE2C3C1" w:rsidRDefault="0CE2C3C1" w:rsidP="33F33A34">
      <w:pPr>
        <w:pBdr>
          <w:bottom w:val="single" w:sz="4" w:space="1" w:color="auto"/>
        </w:pBdr>
      </w:pPr>
      <w:r w:rsidRPr="33F33A34">
        <w:t xml:space="preserve"> </w:t>
      </w:r>
    </w:p>
    <w:p w14:paraId="2AB3223C" w14:textId="68261DAE" w:rsidR="0CE2C3C1" w:rsidRDefault="0CE2C3C1" w:rsidP="33F33A34">
      <w:pPr>
        <w:pBdr>
          <w:bottom w:val="single" w:sz="4" w:space="1" w:color="auto"/>
        </w:pBdr>
      </w:pPr>
      <w:r w:rsidRPr="33F33A34">
        <w:rPr>
          <w:b/>
          <w:bCs/>
        </w:rPr>
        <w:t>Funding Source</w:t>
      </w:r>
      <w:r w:rsidRPr="33F33A34">
        <w:t>: Student Activity Fee (SAF)</w:t>
      </w:r>
    </w:p>
    <w:p w14:paraId="4D01AA90" w14:textId="48960316" w:rsidR="33F33A34" w:rsidRDefault="33F33A34" w:rsidP="33F33A34">
      <w:pPr>
        <w:pBdr>
          <w:bottom w:val="single" w:sz="4" w:space="1" w:color="auto"/>
        </w:pBdr>
      </w:pPr>
    </w:p>
    <w:p w14:paraId="7AFDCC51" w14:textId="40D9F384" w:rsidR="33F33A34" w:rsidRDefault="33F33A34" w:rsidP="33F33A34"/>
    <w:p w14:paraId="3875F39E" w14:textId="71D89A9D" w:rsidR="0CE2C3C1" w:rsidRDefault="0CE2C3C1" w:rsidP="33F33A34">
      <w:pPr>
        <w:pBdr>
          <w:bottom w:val="single" w:sz="4" w:space="1" w:color="auto"/>
        </w:pBdr>
        <w:rPr>
          <w:b/>
          <w:bCs/>
        </w:rPr>
      </w:pPr>
      <w:r w:rsidRPr="33F33A34">
        <w:rPr>
          <w:b/>
          <w:bCs/>
        </w:rPr>
        <w:t>Line #63: Guide Launch Party</w:t>
      </w:r>
    </w:p>
    <w:p w14:paraId="7B085F21" w14:textId="2FE4C51F" w:rsidR="33F33A34" w:rsidRDefault="33F33A34" w:rsidP="33F33A34">
      <w:pPr>
        <w:pBdr>
          <w:bottom w:val="single" w:sz="4" w:space="1" w:color="auto"/>
        </w:pBdr>
      </w:pPr>
    </w:p>
    <w:p w14:paraId="1DA86870" w14:textId="77777777" w:rsidR="00B16EC8" w:rsidRDefault="00B16EC8" w:rsidP="33F33A34">
      <w:pPr>
        <w:pBdr>
          <w:bottom w:val="single" w:sz="4" w:space="1" w:color="auto"/>
        </w:pBdr>
        <w:rPr>
          <w:color w:val="000000" w:themeColor="text1"/>
        </w:rPr>
      </w:pPr>
      <w:r w:rsidRPr="33F33A34">
        <w:rPr>
          <w:b/>
          <w:bCs/>
        </w:rPr>
        <w:t>Contact</w:t>
      </w:r>
      <w:r w:rsidRPr="33F33A34">
        <w:t>: Emmanuela Yeboah.87</w:t>
      </w:r>
    </w:p>
    <w:p w14:paraId="60BB60A2" w14:textId="77777777" w:rsidR="00B16EC8" w:rsidRDefault="00B16EC8" w:rsidP="33F33A34">
      <w:pPr>
        <w:pBdr>
          <w:bottom w:val="single" w:sz="4" w:space="1" w:color="auto"/>
        </w:pBdr>
        <w:rPr>
          <w:color w:val="000000" w:themeColor="text1"/>
        </w:rPr>
      </w:pPr>
    </w:p>
    <w:p w14:paraId="6BC15D8D" w14:textId="6D50D16C" w:rsidR="005B3972" w:rsidRDefault="00B16EC8" w:rsidP="33F33A34">
      <w:pPr>
        <w:pBdr>
          <w:bottom w:val="single" w:sz="4" w:space="1" w:color="auto"/>
        </w:pBdr>
        <w:rPr>
          <w:color w:val="000000" w:themeColor="text1"/>
        </w:rPr>
      </w:pPr>
      <w:r w:rsidRPr="33F33A34">
        <w:rPr>
          <w:b/>
          <w:bCs/>
        </w:rPr>
        <w:t>Budgeted for in the Past</w:t>
      </w:r>
      <w:r w:rsidRPr="33F33A34">
        <w:t>: No</w:t>
      </w:r>
    </w:p>
    <w:p w14:paraId="0462FDE8" w14:textId="3D68DFEF" w:rsidR="33F33A34" w:rsidRDefault="33F33A34" w:rsidP="33F33A34">
      <w:pPr>
        <w:pBdr>
          <w:bottom w:val="single" w:sz="4" w:space="1" w:color="auto"/>
        </w:pBdr>
      </w:pPr>
    </w:p>
    <w:p w14:paraId="1CFEF034" w14:textId="444DC025" w:rsidR="69CA74F2" w:rsidRDefault="69CA74F2" w:rsidP="33F33A34">
      <w:pPr>
        <w:pBdr>
          <w:bottom w:val="single" w:sz="4" w:space="1" w:color="auto"/>
        </w:pBdr>
      </w:pPr>
      <w:r w:rsidRPr="33F33A34">
        <w:rPr>
          <w:b/>
          <w:bCs/>
        </w:rPr>
        <w:t>Description</w:t>
      </w:r>
      <w:r w:rsidRPr="33F33A34">
        <w:t xml:space="preserve">: A digital and physical copy of a guide will be provided to students in order to aid students with navigating this large campus. Food and drinks will be provided to celebrate and inform students on the many student owned businesses, organizations and also local businesses that current students and incoming students may not know about. Within your hometown, you know where to go when you want the best chinese food or jamaican food. You also know where to go when you want to get the best haircut or hairstyle. But when you move away from that and move to a college where you don’t know anyone, it’s hard to find the best braiders or barbers or even restaurants. It’s also very hard to trust these new businesses since at times they may not have enough reviews or you’re scared to be wronged. This gives students access to peer </w:t>
      </w:r>
      <w:r w:rsidRPr="33F33A34">
        <w:lastRenderedPageBreak/>
        <w:t xml:space="preserve">reviewed information that allows students to understand what they have access to. The guide gives students reviews on many different businesses around and on campus allowing students to be able to navigate the next years of their life on the OSU campus and not worry about not being able to trust the business because the business has been tested, approved, and trusted. </w:t>
      </w:r>
    </w:p>
    <w:p w14:paraId="6C92CA74" w14:textId="50F184E5" w:rsidR="69CA74F2" w:rsidRDefault="69CA74F2" w:rsidP="33F33A34">
      <w:pPr>
        <w:pBdr>
          <w:bottom w:val="single" w:sz="4" w:space="1" w:color="auto"/>
        </w:pBdr>
      </w:pPr>
      <w:r w:rsidRPr="33F33A34">
        <w:t xml:space="preserve"> </w:t>
      </w:r>
    </w:p>
    <w:p w14:paraId="20D6D26C" w14:textId="2A994351" w:rsidR="69CA74F2" w:rsidRDefault="69CA74F2" w:rsidP="33F33A34">
      <w:pPr>
        <w:pBdr>
          <w:bottom w:val="single" w:sz="4" w:space="1" w:color="auto"/>
        </w:pBdr>
      </w:pPr>
      <w:r w:rsidRPr="33F33A34">
        <w:t xml:space="preserve"> </w:t>
      </w:r>
    </w:p>
    <w:p w14:paraId="52A45F21" w14:textId="138AAE2E" w:rsidR="69CA74F2" w:rsidRDefault="69CA74F2" w:rsidP="33F33A34">
      <w:pPr>
        <w:pBdr>
          <w:bottom w:val="single" w:sz="4" w:space="1" w:color="auto"/>
        </w:pBdr>
      </w:pPr>
      <w:r w:rsidRPr="33F33A34">
        <w:t xml:space="preserve"> </w:t>
      </w:r>
    </w:p>
    <w:p w14:paraId="51EC5032" w14:textId="097B8B01" w:rsidR="69CA74F2" w:rsidRDefault="69CA74F2" w:rsidP="33F33A34">
      <w:pPr>
        <w:pBdr>
          <w:bottom w:val="single" w:sz="4" w:space="1" w:color="auto"/>
        </w:pBdr>
      </w:pPr>
      <w:r w:rsidRPr="33F33A34">
        <w:rPr>
          <w:b/>
          <w:bCs/>
        </w:rPr>
        <w:t>Cost Breakdown</w:t>
      </w:r>
      <w:r w:rsidRPr="33F33A34">
        <w:t xml:space="preserve">: Catered food- $500, Printing of Guide- $300, Decorations- $300 </w:t>
      </w:r>
    </w:p>
    <w:p w14:paraId="6F0C574D" w14:textId="5BF066F6" w:rsidR="69CA74F2" w:rsidRDefault="69CA74F2" w:rsidP="33F33A34">
      <w:pPr>
        <w:pBdr>
          <w:bottom w:val="single" w:sz="4" w:space="1" w:color="auto"/>
        </w:pBdr>
      </w:pPr>
      <w:r w:rsidRPr="33F33A34">
        <w:t xml:space="preserve"> </w:t>
      </w:r>
    </w:p>
    <w:p w14:paraId="5160ABEF" w14:textId="4A59634A" w:rsidR="69CA74F2" w:rsidRDefault="69CA74F2" w:rsidP="33F33A34">
      <w:pPr>
        <w:pBdr>
          <w:bottom w:val="single" w:sz="4" w:space="1" w:color="auto"/>
        </w:pBdr>
      </w:pPr>
      <w:r w:rsidRPr="33F33A34">
        <w:rPr>
          <w:b/>
          <w:bCs/>
        </w:rPr>
        <w:t>Total Budgeted</w:t>
      </w:r>
      <w:r w:rsidRPr="33F33A34">
        <w:t xml:space="preserve">: $1,100.00 </w:t>
      </w:r>
    </w:p>
    <w:p w14:paraId="482DC286" w14:textId="1302C90E" w:rsidR="69CA74F2" w:rsidRDefault="69CA74F2" w:rsidP="33F33A34">
      <w:pPr>
        <w:pBdr>
          <w:bottom w:val="single" w:sz="4" w:space="1" w:color="auto"/>
        </w:pBdr>
      </w:pPr>
      <w:r w:rsidRPr="33F33A34">
        <w:t xml:space="preserve"> </w:t>
      </w:r>
    </w:p>
    <w:p w14:paraId="67456DA8" w14:textId="1B6458D9" w:rsidR="69CA74F2" w:rsidRDefault="69CA74F2" w:rsidP="33F33A34">
      <w:pPr>
        <w:pBdr>
          <w:bottom w:val="single" w:sz="4" w:space="1" w:color="auto"/>
        </w:pBdr>
      </w:pPr>
      <w:r w:rsidRPr="33F33A34">
        <w:rPr>
          <w:b/>
          <w:bCs/>
        </w:rPr>
        <w:t>Funding Source</w:t>
      </w:r>
      <w:r w:rsidRPr="33F33A34">
        <w:t>: Student Activity Fee (SAF)</w:t>
      </w:r>
    </w:p>
    <w:p w14:paraId="44C8F8BB" w14:textId="76B70BCB" w:rsidR="33F33A34" w:rsidRDefault="33F33A34" w:rsidP="33F33A34">
      <w:pPr>
        <w:pBdr>
          <w:bottom w:val="single" w:sz="4" w:space="1" w:color="auto"/>
        </w:pBdr>
      </w:pPr>
    </w:p>
    <w:p w14:paraId="7DEF8FF7" w14:textId="49CE19D2" w:rsidR="33F33A34" w:rsidRDefault="33F33A34" w:rsidP="33F33A34"/>
    <w:p w14:paraId="1BB3ADFE" w14:textId="4FA95465" w:rsidR="69CA74F2" w:rsidRDefault="69CA74F2" w:rsidP="33F33A34">
      <w:pPr>
        <w:rPr>
          <w:b/>
          <w:bCs/>
        </w:rPr>
      </w:pPr>
      <w:r w:rsidRPr="33F33A34">
        <w:rPr>
          <w:b/>
          <w:bCs/>
        </w:rPr>
        <w:t xml:space="preserve">Line #64: Love Panel </w:t>
      </w:r>
    </w:p>
    <w:p w14:paraId="5FDF14B8" w14:textId="5E611A7D" w:rsidR="33F33A34" w:rsidRDefault="33F33A34" w:rsidP="33F33A34">
      <w:pPr>
        <w:rPr>
          <w:b/>
          <w:bCs/>
        </w:rPr>
      </w:pPr>
    </w:p>
    <w:p w14:paraId="39AA2F94" w14:textId="340AF22C" w:rsidR="69CA74F2" w:rsidRDefault="69CA74F2" w:rsidP="33F33A34">
      <w:pPr>
        <w:rPr>
          <w:b/>
          <w:bCs/>
        </w:rPr>
      </w:pPr>
      <w:r w:rsidRPr="33F33A34">
        <w:rPr>
          <w:b/>
          <w:bCs/>
        </w:rPr>
        <w:t xml:space="preserve">Contact: Emmanuela Yeboah.87 </w:t>
      </w:r>
    </w:p>
    <w:p w14:paraId="7A039271" w14:textId="23815E48" w:rsidR="69CA74F2" w:rsidRDefault="69CA74F2" w:rsidP="33F33A34">
      <w:pPr>
        <w:rPr>
          <w:b/>
          <w:bCs/>
        </w:rPr>
      </w:pPr>
      <w:r w:rsidRPr="33F33A34">
        <w:rPr>
          <w:b/>
          <w:bCs/>
        </w:rPr>
        <w:t xml:space="preserve"> </w:t>
      </w:r>
    </w:p>
    <w:p w14:paraId="0EDBA4E5" w14:textId="5F93FBBA" w:rsidR="69CA74F2" w:rsidRDefault="69CA74F2" w:rsidP="33F33A34">
      <w:pPr>
        <w:rPr>
          <w:b/>
          <w:bCs/>
        </w:rPr>
      </w:pPr>
      <w:r w:rsidRPr="33F33A34">
        <w:rPr>
          <w:b/>
          <w:bCs/>
        </w:rPr>
        <w:t>Budgeted for in the Past: Yes, SP25</w:t>
      </w:r>
    </w:p>
    <w:p w14:paraId="19EF1CDE" w14:textId="0DF38A66" w:rsidR="33F33A34" w:rsidRDefault="33F33A34" w:rsidP="33F33A34"/>
    <w:p w14:paraId="74BE2288" w14:textId="0FBD0934" w:rsidR="17BFF0FA" w:rsidRDefault="17BFF0FA" w:rsidP="33F33A34">
      <w:r w:rsidRPr="33F33A34">
        <w:rPr>
          <w:b/>
          <w:bCs/>
        </w:rPr>
        <w:t>Description</w:t>
      </w:r>
      <w:r w:rsidRPr="33F33A34">
        <w:t>: An open-forum discussion where students talk about love and relationships. There will be conversation prompts and a moderator to help keep the discussion organized and meaningful. This event is created to have an open forum where students will be able to discuss their views on love and relationships. This event aims to navigate how students view love and give students different view points on the different cultural experiences that shape a relationship. It will address all the joys and struggles of love. Whether it may be a long distance relationship or a situationship, all is discussed to give students a better understanding of love. This event helps students by giving them a comfortable space to share their experiences, hear different viewpoints, and learn from one another. It can help students better understand relationships, improve communication, and connect with others on campus.</w:t>
      </w:r>
    </w:p>
    <w:p w14:paraId="0F6F560C" w14:textId="3C821A9B" w:rsidR="33F33A34" w:rsidRDefault="33F33A34" w:rsidP="33F33A34"/>
    <w:p w14:paraId="147C58D5" w14:textId="2D558AE6" w:rsidR="17BFF0FA" w:rsidRDefault="17BFF0FA" w:rsidP="33F33A34">
      <w:r w:rsidRPr="33F33A34">
        <w:rPr>
          <w:b/>
          <w:bCs/>
        </w:rPr>
        <w:t>Cost Breakdown</w:t>
      </w:r>
      <w:r w:rsidRPr="33F33A34">
        <w:t>: Decorations- $350, Catered food- $650</w:t>
      </w:r>
    </w:p>
    <w:p w14:paraId="4F9B31CF" w14:textId="2A95DE05" w:rsidR="33F33A34" w:rsidRDefault="33F33A34" w:rsidP="33F33A34"/>
    <w:p w14:paraId="43458231" w14:textId="41C5F512" w:rsidR="17BFF0FA" w:rsidRDefault="17BFF0FA" w:rsidP="33F33A34">
      <w:r w:rsidRPr="33F33A34">
        <w:rPr>
          <w:b/>
          <w:bCs/>
        </w:rPr>
        <w:t>Total Budgeted</w:t>
      </w:r>
      <w:r w:rsidRPr="33F33A34">
        <w:t>: $1,000.00</w:t>
      </w:r>
    </w:p>
    <w:p w14:paraId="62FF3E29" w14:textId="31E68E08" w:rsidR="33F33A34" w:rsidRDefault="33F33A34" w:rsidP="33F33A34"/>
    <w:p w14:paraId="37DE6BD6" w14:textId="355BEB30" w:rsidR="17BFF0FA" w:rsidRDefault="17BFF0FA" w:rsidP="33F33A34">
      <w:r w:rsidRPr="33F33A34">
        <w:rPr>
          <w:b/>
          <w:bCs/>
        </w:rPr>
        <w:t>Funding Source</w:t>
      </w:r>
      <w:r w:rsidRPr="33F33A34">
        <w:t>: Student Activity Fee (SAF)</w:t>
      </w:r>
    </w:p>
    <w:p w14:paraId="24001A69" w14:textId="2A25A313" w:rsidR="33F33A34" w:rsidRDefault="33F33A34" w:rsidP="33F33A34">
      <w:pPr>
        <w:pBdr>
          <w:bottom w:val="single" w:sz="6" w:space="1" w:color="000000"/>
        </w:pBdr>
      </w:pPr>
    </w:p>
    <w:p w14:paraId="135C2479" w14:textId="04D5AFEF" w:rsidR="33F33A34" w:rsidRDefault="33F33A34" w:rsidP="33F33A34"/>
    <w:p w14:paraId="5EA56AD1" w14:textId="222002DF" w:rsidR="6967F2FC" w:rsidRDefault="6967F2FC" w:rsidP="33F33A34">
      <w:pPr>
        <w:rPr>
          <w:b/>
          <w:bCs/>
        </w:rPr>
      </w:pPr>
      <w:r w:rsidRPr="33F33A34">
        <w:rPr>
          <w:b/>
          <w:bCs/>
        </w:rPr>
        <w:t>Line #65: Paint and Sip</w:t>
      </w:r>
    </w:p>
    <w:p w14:paraId="344E04E5" w14:textId="03C5649D" w:rsidR="33F33A34" w:rsidRDefault="33F33A34" w:rsidP="33F33A34">
      <w:pPr>
        <w:rPr>
          <w:b/>
          <w:bCs/>
        </w:rPr>
      </w:pPr>
    </w:p>
    <w:p w14:paraId="5F583469" w14:textId="0E10F414" w:rsidR="6967F2FC" w:rsidRDefault="6967F2FC" w:rsidP="33F33A34">
      <w:pPr>
        <w:rPr>
          <w:b/>
          <w:bCs/>
        </w:rPr>
      </w:pPr>
      <w:r w:rsidRPr="33F33A34">
        <w:rPr>
          <w:b/>
          <w:bCs/>
        </w:rPr>
        <w:t>Contact: Yeboah.87</w:t>
      </w:r>
    </w:p>
    <w:p w14:paraId="57241CD0" w14:textId="0728E1D7" w:rsidR="33F33A34" w:rsidRDefault="33F33A34" w:rsidP="33F33A34">
      <w:pPr>
        <w:rPr>
          <w:b/>
          <w:bCs/>
        </w:rPr>
      </w:pPr>
    </w:p>
    <w:p w14:paraId="43A21171" w14:textId="45CC86C6" w:rsidR="6967F2FC" w:rsidRDefault="6967F2FC" w:rsidP="33F33A34">
      <w:pPr>
        <w:rPr>
          <w:b/>
          <w:bCs/>
        </w:rPr>
      </w:pPr>
      <w:r w:rsidRPr="33F33A34">
        <w:rPr>
          <w:b/>
          <w:bCs/>
        </w:rPr>
        <w:t>Budgeted for in the Past: No</w:t>
      </w:r>
    </w:p>
    <w:p w14:paraId="43D02B38" w14:textId="4670D288" w:rsidR="33F33A34" w:rsidRDefault="33F33A34" w:rsidP="33F33A34"/>
    <w:p w14:paraId="379C13F0" w14:textId="2493783E" w:rsidR="6967F2FC" w:rsidRDefault="6967F2FC" w:rsidP="33F33A34">
      <w:pPr>
        <w:shd w:val="clear" w:color="auto" w:fill="FFFFFF" w:themeFill="background1"/>
        <w:rPr>
          <w:color w:val="242424"/>
        </w:rPr>
      </w:pPr>
      <w:r w:rsidRPr="33F33A34">
        <w:rPr>
          <w:b/>
          <w:bCs/>
        </w:rPr>
        <w:t>Description</w:t>
      </w:r>
      <w:r w:rsidRPr="33F33A34">
        <w:t xml:space="preserve">: </w:t>
      </w:r>
      <w:r w:rsidRPr="33F33A34">
        <w:rPr>
          <w:color w:val="242424"/>
        </w:rPr>
        <w:t xml:space="preserve">Students will have the opportunity to gather and relax while painting and talking about their experiences on campus. As finals would be soon approaching in the month of April, </w:t>
      </w:r>
      <w:r w:rsidRPr="33F33A34">
        <w:rPr>
          <w:color w:val="242424"/>
        </w:rPr>
        <w:lastRenderedPageBreak/>
        <w:t>this event would give students time to destress and discuss with their peers how to navigate through their finals season. Oftentimes during finals, the first thing that is neglected is a student's mental health because they are so focused on getting the grades they need to pass their classes. Students will get the opportunity to de-stress and learn about how to take care of their mental health during this time.</w:t>
      </w:r>
    </w:p>
    <w:p w14:paraId="5E2F0FA9" w14:textId="41345D84" w:rsidR="33F33A34" w:rsidRDefault="33F33A34" w:rsidP="33F33A34">
      <w:pPr>
        <w:shd w:val="clear" w:color="auto" w:fill="FFFFFF" w:themeFill="background1"/>
      </w:pPr>
    </w:p>
    <w:p w14:paraId="23977A48" w14:textId="11881A19" w:rsidR="6967F2FC" w:rsidRDefault="6967F2FC" w:rsidP="33F33A34">
      <w:pPr>
        <w:shd w:val="clear" w:color="auto" w:fill="FFFFFF" w:themeFill="background1"/>
        <w:rPr>
          <w:color w:val="242424"/>
        </w:rPr>
      </w:pPr>
      <w:r w:rsidRPr="33F33A34">
        <w:rPr>
          <w:color w:val="242424"/>
        </w:rPr>
        <w:t>This gives students a reminder to take care of their mental health and different ways on how to protect their mental health will be provided so that students can go into their exams feeling relaxed and well taken care of</w:t>
      </w:r>
    </w:p>
    <w:p w14:paraId="75F9C13E" w14:textId="6CEE7770" w:rsidR="33F33A34" w:rsidRDefault="33F33A34" w:rsidP="33F33A34">
      <w:pPr>
        <w:shd w:val="clear" w:color="auto" w:fill="FFFFFF" w:themeFill="background1"/>
        <w:rPr>
          <w:color w:val="242424"/>
        </w:rPr>
      </w:pPr>
    </w:p>
    <w:p w14:paraId="1077BA44" w14:textId="6E470331" w:rsidR="6967F2FC" w:rsidRDefault="6967F2FC" w:rsidP="33F33A34">
      <w:pPr>
        <w:shd w:val="clear" w:color="auto" w:fill="FFFFFF" w:themeFill="background1"/>
        <w:rPr>
          <w:color w:val="242424"/>
        </w:rPr>
      </w:pPr>
      <w:r w:rsidRPr="33F33A34">
        <w:rPr>
          <w:b/>
          <w:bCs/>
          <w:color w:val="242424"/>
        </w:rPr>
        <w:t>Cost Breakdown</w:t>
      </w:r>
      <w:r w:rsidRPr="33F33A34">
        <w:rPr>
          <w:color w:val="242424"/>
        </w:rPr>
        <w:t>: Snacks- $100, Canvases brushes paint and table covers- $200, Under eye masks- $200</w:t>
      </w:r>
    </w:p>
    <w:p w14:paraId="7B41BA14" w14:textId="2C998413" w:rsidR="33F33A34" w:rsidRDefault="33F33A34" w:rsidP="33F33A34">
      <w:pPr>
        <w:shd w:val="clear" w:color="auto" w:fill="FFFFFF" w:themeFill="background1"/>
        <w:rPr>
          <w:color w:val="242424"/>
        </w:rPr>
      </w:pPr>
    </w:p>
    <w:p w14:paraId="497F08AC" w14:textId="5E53F8F7" w:rsidR="6967F2FC" w:rsidRDefault="6967F2FC" w:rsidP="33F33A34">
      <w:pPr>
        <w:shd w:val="clear" w:color="auto" w:fill="FFFFFF" w:themeFill="background1"/>
        <w:rPr>
          <w:color w:val="242424"/>
        </w:rPr>
      </w:pPr>
      <w:r w:rsidRPr="33F33A34">
        <w:rPr>
          <w:b/>
          <w:bCs/>
          <w:color w:val="242424"/>
        </w:rPr>
        <w:t>Total Budgeted</w:t>
      </w:r>
      <w:r w:rsidRPr="33F33A34">
        <w:rPr>
          <w:color w:val="242424"/>
        </w:rPr>
        <w:t>: $500.00</w:t>
      </w:r>
    </w:p>
    <w:p w14:paraId="3A7BBFAA" w14:textId="0724B4A2" w:rsidR="33F33A34" w:rsidRDefault="33F33A34" w:rsidP="33F33A34">
      <w:pPr>
        <w:shd w:val="clear" w:color="auto" w:fill="FFFFFF" w:themeFill="background1"/>
        <w:rPr>
          <w:color w:val="242424"/>
        </w:rPr>
      </w:pPr>
    </w:p>
    <w:p w14:paraId="1DC77BF6" w14:textId="1B4D826D" w:rsidR="6967F2FC" w:rsidRDefault="6967F2FC" w:rsidP="33F33A34">
      <w:pPr>
        <w:shd w:val="clear" w:color="auto" w:fill="FFFFFF" w:themeFill="background1"/>
        <w:rPr>
          <w:color w:val="242424"/>
        </w:rPr>
      </w:pPr>
      <w:r w:rsidRPr="33F33A34">
        <w:rPr>
          <w:b/>
          <w:bCs/>
          <w:color w:val="242424"/>
        </w:rPr>
        <w:t>Funding Source</w:t>
      </w:r>
      <w:r w:rsidRPr="33F33A34">
        <w:rPr>
          <w:color w:val="242424"/>
        </w:rPr>
        <w:t>: Student Activity Fee (SAF)</w:t>
      </w:r>
    </w:p>
    <w:p w14:paraId="19EC764B" w14:textId="3D8B32E0" w:rsidR="31F11F55" w:rsidRDefault="31F11F55" w:rsidP="33F33A34">
      <w:pPr>
        <w:pBdr>
          <w:bottom w:val="single" w:sz="4" w:space="1" w:color="auto"/>
        </w:pBdr>
        <w:rPr>
          <w:rFonts w:ascii="Calibri" w:eastAsia="Calibri" w:hAnsi="Calibri" w:cs="Calibri"/>
          <w:color w:val="000000" w:themeColor="text1"/>
        </w:rPr>
      </w:pPr>
    </w:p>
    <w:p w14:paraId="4E6C7B44" w14:textId="1E3E4AE1" w:rsidR="00131D26" w:rsidRPr="00573863" w:rsidRDefault="00131D26" w:rsidP="1CD17745">
      <w:pPr>
        <w:pStyle w:val="Heading3"/>
        <w:pBdr>
          <w:bottom w:val="single" w:sz="6" w:space="1" w:color="000000"/>
        </w:pBdr>
        <w:rPr>
          <w:rFonts w:ascii="Calibri" w:eastAsia="Calibri" w:hAnsi="Calibri" w:cs="Calibri"/>
          <w:color w:val="000000" w:themeColor="text1"/>
        </w:rPr>
      </w:pPr>
    </w:p>
    <w:p w14:paraId="02136832" w14:textId="3E027374" w:rsidR="00131D26" w:rsidRPr="00573863" w:rsidRDefault="00131D26" w:rsidP="1CD17745"/>
    <w:p w14:paraId="73F617AA" w14:textId="140F35D4" w:rsidR="00131D26" w:rsidRPr="00573863" w:rsidRDefault="3C319675" w:rsidP="26BACD8F">
      <w:pPr>
        <w:pStyle w:val="Heading3"/>
        <w:rPr>
          <w:color w:val="FF0000"/>
        </w:rPr>
      </w:pPr>
      <w:bookmarkStart w:id="22" w:name="_Toc203850001"/>
      <w:r w:rsidRPr="1CD17745">
        <w:rPr>
          <w:color w:val="FF0000"/>
        </w:rPr>
        <w:t>Systems and Operations</w:t>
      </w:r>
      <w:bookmarkEnd w:id="22"/>
      <w:r w:rsidRPr="1CD17745">
        <w:rPr>
          <w:color w:val="FF0000"/>
        </w:rPr>
        <w:t xml:space="preserve"> </w:t>
      </w:r>
    </w:p>
    <w:p w14:paraId="6FBA0ABB" w14:textId="3543F8E1" w:rsidR="00131D26" w:rsidRPr="00573863" w:rsidRDefault="3C319675" w:rsidP="33F33A34">
      <w:r w:rsidRPr="33F33A34">
        <w:rPr>
          <w:color w:val="FF0000"/>
        </w:rPr>
        <w:t>Virl Murray.</w:t>
      </w:r>
      <w:r w:rsidR="5BDAE5E8" w:rsidRPr="33F33A34">
        <w:rPr>
          <w:color w:val="FF0000"/>
        </w:rPr>
        <w:t>1438</w:t>
      </w:r>
    </w:p>
    <w:p w14:paraId="627B1B42" w14:textId="34960B38" w:rsidR="00131D26" w:rsidRPr="00573863" w:rsidRDefault="00131D26" w:rsidP="33F33A34"/>
    <w:p w14:paraId="3ECC69CF" w14:textId="756AC380" w:rsidR="00131D26" w:rsidRPr="00573863" w:rsidRDefault="3E343073" w:rsidP="33F33A34">
      <w:pPr>
        <w:rPr>
          <w:color w:val="000000" w:themeColor="text1"/>
        </w:rPr>
      </w:pPr>
      <w:r w:rsidRPr="33F33A34">
        <w:t xml:space="preserve">The </w:t>
      </w:r>
      <w:r w:rsidR="4DD68992" w:rsidRPr="33F33A34">
        <w:t xml:space="preserve">Systems </w:t>
      </w:r>
      <w:r w:rsidR="4B8A9F41" w:rsidRPr="33F33A34">
        <w:t>a</w:t>
      </w:r>
      <w:r w:rsidR="6C589931" w:rsidRPr="33F33A34">
        <w:t>nd</w:t>
      </w:r>
      <w:r w:rsidR="4B8A9F41" w:rsidRPr="33F33A34">
        <w:t xml:space="preserve"> Operations committee</w:t>
      </w:r>
      <w:r w:rsidR="60E8F079" w:rsidRPr="33F33A34">
        <w:t xml:space="preserve"> of the Undergraduate Black Caucus runs the communication</w:t>
      </w:r>
      <w:r w:rsidR="37C9A9F9" w:rsidRPr="33F33A34">
        <w:t xml:space="preserve"> and </w:t>
      </w:r>
      <w:r w:rsidR="60E8F079" w:rsidRPr="33F33A34">
        <w:t xml:space="preserve">collaboration </w:t>
      </w:r>
      <w:r w:rsidR="681446A0" w:rsidRPr="33F33A34">
        <w:t xml:space="preserve">of the organization. They ensure UBC is structured and impactful by delivering programming for UBC and the student body. They also facilitate recruitment and training of new members. </w:t>
      </w:r>
    </w:p>
    <w:p w14:paraId="60901A78" w14:textId="6F0B8D44" w:rsidR="00131D26" w:rsidRPr="00573863" w:rsidRDefault="00131D26" w:rsidP="33F33A34">
      <w:pPr>
        <w:rPr>
          <w:color w:val="000000" w:themeColor="text1"/>
        </w:rPr>
      </w:pPr>
    </w:p>
    <w:p w14:paraId="4E254CA7" w14:textId="78E3D242" w:rsidR="00131D26" w:rsidRPr="00573863" w:rsidRDefault="3C319675" w:rsidP="33F33A34">
      <w:pPr>
        <w:rPr>
          <w:color w:val="000000" w:themeColor="text1"/>
        </w:rPr>
      </w:pPr>
      <w:r w:rsidRPr="33F33A34">
        <w:t xml:space="preserve">Total </w:t>
      </w:r>
      <w:r w:rsidR="60315B0E" w:rsidRPr="33F33A34">
        <w:t>SP26 Budge</w:t>
      </w:r>
      <w:r w:rsidRPr="33F33A34">
        <w:t>t: $</w:t>
      </w:r>
      <w:r w:rsidR="102F926E" w:rsidRPr="33F33A34">
        <w:t>2,400.00</w:t>
      </w:r>
    </w:p>
    <w:p w14:paraId="5B61C365" w14:textId="77777777" w:rsidR="00131D26" w:rsidRPr="00573863" w:rsidRDefault="00131D26" w:rsidP="33F33A34">
      <w:pPr>
        <w:rPr>
          <w:color w:val="000000" w:themeColor="text1"/>
        </w:rPr>
      </w:pPr>
    </w:p>
    <w:p w14:paraId="4F1C89B4" w14:textId="630F6142" w:rsidR="00131D26" w:rsidRPr="00573863" w:rsidRDefault="3C319675" w:rsidP="33F33A34">
      <w:pPr>
        <w:rPr>
          <w:color w:val="000000" w:themeColor="text1"/>
        </w:rPr>
      </w:pPr>
      <w:r w:rsidRPr="33F33A34">
        <w:t>Total SAF Budget: $</w:t>
      </w:r>
      <w:r w:rsidR="71011EAD" w:rsidRPr="33F33A34">
        <w:t>2,4</w:t>
      </w:r>
      <w:r w:rsidR="00C11869" w:rsidRPr="33F33A34">
        <w:t>00</w:t>
      </w:r>
      <w:r w:rsidR="71011EAD" w:rsidRPr="33F33A34">
        <w:t>.00</w:t>
      </w:r>
    </w:p>
    <w:p w14:paraId="7267BDCB" w14:textId="77777777" w:rsidR="00131D26" w:rsidRPr="00573863" w:rsidRDefault="00131D26" w:rsidP="33F33A34">
      <w:pPr>
        <w:rPr>
          <w:color w:val="000000" w:themeColor="text1"/>
        </w:rPr>
      </w:pPr>
    </w:p>
    <w:p w14:paraId="2E9B701E" w14:textId="0683A937" w:rsidR="00131D26" w:rsidRPr="00573863" w:rsidRDefault="3C319675" w:rsidP="33F33A34">
      <w:pPr>
        <w:rPr>
          <w:color w:val="000000" w:themeColor="text1"/>
        </w:rPr>
      </w:pPr>
      <w:r w:rsidRPr="33F33A34">
        <w:t>Total COKE Budget: $</w:t>
      </w:r>
      <w:r w:rsidR="00C11869" w:rsidRPr="33F33A34">
        <w:t>0.00</w:t>
      </w:r>
    </w:p>
    <w:p w14:paraId="78C2D09B" w14:textId="77777777" w:rsidR="00131D26" w:rsidRPr="00573863" w:rsidRDefault="00131D26" w:rsidP="33F33A34">
      <w:pPr>
        <w:pBdr>
          <w:bottom w:val="single" w:sz="4" w:space="1" w:color="auto"/>
        </w:pBdr>
        <w:rPr>
          <w:color w:val="000000" w:themeColor="text1"/>
        </w:rPr>
      </w:pPr>
    </w:p>
    <w:p w14:paraId="0A1F1320" w14:textId="7A91B791" w:rsidR="00131D26" w:rsidRPr="00573863" w:rsidRDefault="00131D26" w:rsidP="33F33A34">
      <w:pPr>
        <w:pBdr>
          <w:bottom w:val="single" w:sz="6" w:space="1" w:color="auto"/>
        </w:pBdr>
        <w:rPr>
          <w:color w:val="000000" w:themeColor="text1"/>
        </w:rPr>
      </w:pPr>
    </w:p>
    <w:p w14:paraId="7EC133C5" w14:textId="77777777" w:rsidR="005479BF" w:rsidRDefault="005479BF" w:rsidP="33F33A34">
      <w:pPr>
        <w:rPr>
          <w:color w:val="000000" w:themeColor="text1"/>
        </w:rPr>
      </w:pPr>
    </w:p>
    <w:p w14:paraId="78123950" w14:textId="20584817" w:rsidR="005479BF" w:rsidRPr="005479BF" w:rsidRDefault="005479BF" w:rsidP="33F33A34">
      <w:pPr>
        <w:rPr>
          <w:color w:val="000000" w:themeColor="text1"/>
        </w:rPr>
      </w:pPr>
      <w:r w:rsidRPr="33F33A34">
        <w:rPr>
          <w:b/>
          <w:bCs/>
        </w:rPr>
        <w:t>Line #</w:t>
      </w:r>
      <w:r w:rsidR="2B8DB1BC" w:rsidRPr="33F33A34">
        <w:rPr>
          <w:b/>
          <w:bCs/>
        </w:rPr>
        <w:t>66</w:t>
      </w:r>
      <w:r w:rsidRPr="33F33A34">
        <w:t xml:space="preserve">: </w:t>
      </w:r>
      <w:r w:rsidR="0B76A4CB" w:rsidRPr="33F33A34">
        <w:t xml:space="preserve">January </w:t>
      </w:r>
      <w:r w:rsidRPr="33F33A34">
        <w:t>Town Hall</w:t>
      </w:r>
    </w:p>
    <w:p w14:paraId="6E2DB2F0" w14:textId="77777777" w:rsidR="005479BF" w:rsidRPr="005479BF" w:rsidRDefault="005479BF" w:rsidP="33F33A34">
      <w:pPr>
        <w:rPr>
          <w:color w:val="000000" w:themeColor="text1"/>
        </w:rPr>
      </w:pPr>
    </w:p>
    <w:p w14:paraId="6A368B35" w14:textId="137F00F2" w:rsidR="005479BF" w:rsidRPr="005479BF" w:rsidRDefault="005479BF" w:rsidP="33F33A34">
      <w:pPr>
        <w:rPr>
          <w:color w:val="000000" w:themeColor="text1"/>
        </w:rPr>
      </w:pPr>
      <w:r w:rsidRPr="33F33A34">
        <w:rPr>
          <w:b/>
          <w:bCs/>
        </w:rPr>
        <w:t>Contact</w:t>
      </w:r>
      <w:r w:rsidRPr="33F33A34">
        <w:t>: Virl Murray.1438</w:t>
      </w:r>
    </w:p>
    <w:p w14:paraId="4987715B" w14:textId="77777777" w:rsidR="005479BF" w:rsidRPr="005479BF" w:rsidRDefault="005479BF" w:rsidP="33F33A34">
      <w:pPr>
        <w:rPr>
          <w:color w:val="000000" w:themeColor="text1"/>
        </w:rPr>
      </w:pPr>
    </w:p>
    <w:p w14:paraId="6C14889F" w14:textId="0A53ECD4" w:rsidR="005479BF" w:rsidRPr="005479BF" w:rsidRDefault="005479BF" w:rsidP="33F33A34">
      <w:pPr>
        <w:rPr>
          <w:color w:val="000000" w:themeColor="text1"/>
        </w:rPr>
      </w:pPr>
      <w:r w:rsidRPr="33F33A34">
        <w:rPr>
          <w:b/>
          <w:bCs/>
        </w:rPr>
        <w:t>Budgeted for in the Past</w:t>
      </w:r>
      <w:r w:rsidRPr="33F33A34">
        <w:t>: Yes, SP25.</w:t>
      </w:r>
    </w:p>
    <w:p w14:paraId="6ACA306C" w14:textId="77777777" w:rsidR="005479BF" w:rsidRPr="005479BF" w:rsidRDefault="005479BF" w:rsidP="33F33A34">
      <w:pPr>
        <w:rPr>
          <w:color w:val="000000" w:themeColor="text1"/>
        </w:rPr>
      </w:pPr>
    </w:p>
    <w:p w14:paraId="69B09864" w14:textId="0B45676D" w:rsidR="005479BF" w:rsidRPr="005479BF" w:rsidRDefault="005479BF" w:rsidP="33F33A34">
      <w:pPr>
        <w:rPr>
          <w:color w:val="000000" w:themeColor="text1"/>
        </w:rPr>
      </w:pPr>
      <w:r w:rsidRPr="33F33A34">
        <w:rPr>
          <w:b/>
          <w:bCs/>
        </w:rPr>
        <w:t>Description</w:t>
      </w:r>
      <w:r w:rsidRPr="33F33A34">
        <w:t xml:space="preserve">: </w:t>
      </w:r>
      <w:r w:rsidR="6B4B1657" w:rsidRPr="33F33A34">
        <w:rPr>
          <w:color w:val="242424"/>
        </w:rPr>
        <w:t xml:space="preserve">There will be information given to the student body on resources and complex issues facing university students. Students will be given a platform to communicate their opinions or experiences. Additionally, students will be provided with dining and food services to </w:t>
      </w:r>
      <w:r w:rsidR="6B4B1657" w:rsidRPr="33F33A34">
        <w:rPr>
          <w:color w:val="242424"/>
        </w:rPr>
        <w:lastRenderedPageBreak/>
        <w:t>ensure that their experience is used for a wide range of people. Town halls inform the student body on a variety of topics including resources, opportunities, and community. In addition to raising awareness, the event will serve as a platform for students to share their opinions and ultimately make USG more effective in relaying student’s perspectives to the University administration. This specific Town Hall will discuss internships and career prospects where students will be connected to different opportunities and have the ability to share their opinion on what role OSU takes. Town halls directly benefit the student body by increasing engagement in on/off campus resources and providing a space for students to voice their experiences and concerns. By gathering this feedback, we can better understand better student needs. For our organization, the event strengthens our role as a representative body by allowing us to make collaborate more effectively with the student body.</w:t>
      </w:r>
    </w:p>
    <w:p w14:paraId="36D32997" w14:textId="77777777" w:rsidR="005479BF" w:rsidRPr="005479BF" w:rsidRDefault="005479BF" w:rsidP="33F33A34">
      <w:pPr>
        <w:rPr>
          <w:color w:val="000000" w:themeColor="text1"/>
        </w:rPr>
      </w:pPr>
    </w:p>
    <w:p w14:paraId="3A3A4BCE" w14:textId="77777777" w:rsidR="005479BF" w:rsidRDefault="005479BF" w:rsidP="33F33A34">
      <w:pPr>
        <w:rPr>
          <w:color w:val="000000" w:themeColor="text1"/>
        </w:rPr>
      </w:pPr>
      <w:r w:rsidRPr="33F33A34">
        <w:rPr>
          <w:b/>
          <w:bCs/>
        </w:rPr>
        <w:t>Cost Breakdown</w:t>
      </w:r>
      <w:r w:rsidRPr="33F33A34">
        <w:t xml:space="preserve">: </w:t>
      </w:r>
    </w:p>
    <w:p w14:paraId="5DEF69F5" w14:textId="0C217B4A" w:rsidR="005479BF" w:rsidRPr="005479BF" w:rsidRDefault="005479BF" w:rsidP="33F33A34">
      <w:pPr>
        <w:rPr>
          <w:color w:val="000000" w:themeColor="text1"/>
        </w:rPr>
      </w:pPr>
      <w:r w:rsidRPr="33F33A34">
        <w:t>Non-University Catering: $800</w:t>
      </w:r>
      <w:r w:rsidR="3C987ED0" w:rsidRPr="33F33A34">
        <w:t xml:space="preserve"> (Dinner for 60 People)</w:t>
      </w:r>
    </w:p>
    <w:p w14:paraId="44C0CF9E" w14:textId="77777777" w:rsidR="005479BF" w:rsidRPr="005479BF" w:rsidRDefault="005479BF" w:rsidP="33F33A34">
      <w:pPr>
        <w:rPr>
          <w:color w:val="000000" w:themeColor="text1"/>
        </w:rPr>
      </w:pPr>
    </w:p>
    <w:p w14:paraId="33E9C4A7" w14:textId="77777777" w:rsidR="005479BF" w:rsidRPr="005479BF" w:rsidRDefault="005479BF" w:rsidP="33F33A34">
      <w:pPr>
        <w:rPr>
          <w:color w:val="000000" w:themeColor="text1"/>
        </w:rPr>
      </w:pPr>
      <w:r w:rsidRPr="33F33A34">
        <w:rPr>
          <w:b/>
          <w:bCs/>
        </w:rPr>
        <w:t>Total Budgeted</w:t>
      </w:r>
      <w:r w:rsidRPr="33F33A34">
        <w:t>: $800.00</w:t>
      </w:r>
    </w:p>
    <w:p w14:paraId="2A2A15DB" w14:textId="77777777" w:rsidR="005479BF" w:rsidRPr="005479BF" w:rsidRDefault="005479BF" w:rsidP="33F33A34">
      <w:pPr>
        <w:rPr>
          <w:color w:val="000000" w:themeColor="text1"/>
        </w:rPr>
      </w:pPr>
    </w:p>
    <w:p w14:paraId="79A9B067" w14:textId="2B954E92" w:rsidR="005479BF" w:rsidRDefault="005479BF" w:rsidP="33F33A34">
      <w:pPr>
        <w:rPr>
          <w:color w:val="000000" w:themeColor="text1"/>
        </w:rPr>
      </w:pPr>
      <w:r w:rsidRPr="33F33A34">
        <w:rPr>
          <w:b/>
          <w:bCs/>
        </w:rPr>
        <w:t>Funding Source</w:t>
      </w:r>
      <w:r w:rsidRPr="33F33A34">
        <w:t>: Student Activity Fee (SAF)</w:t>
      </w:r>
    </w:p>
    <w:p w14:paraId="578B726E" w14:textId="77777777" w:rsidR="00882F71" w:rsidRPr="00573863" w:rsidRDefault="00882F71" w:rsidP="33F33A34">
      <w:pPr>
        <w:rPr>
          <w:color w:val="000000" w:themeColor="text1"/>
        </w:rPr>
      </w:pPr>
    </w:p>
    <w:p w14:paraId="214FDF8F" w14:textId="100BD6BE" w:rsidR="00882F71" w:rsidRDefault="00882F71" w:rsidP="33F33A34">
      <w:pPr>
        <w:pBdr>
          <w:top w:val="single" w:sz="6" w:space="1" w:color="auto"/>
          <w:bottom w:val="single" w:sz="6" w:space="1" w:color="auto"/>
        </w:pBdr>
      </w:pPr>
      <w:bookmarkStart w:id="23" w:name="_Toc203850002"/>
    </w:p>
    <w:p w14:paraId="6E9358EF" w14:textId="77777777" w:rsidR="00882F71" w:rsidRDefault="00882F71" w:rsidP="33F33A34"/>
    <w:p w14:paraId="361F8E14" w14:textId="629DC9AC" w:rsidR="00882F71" w:rsidRDefault="650ED762" w:rsidP="33F33A34">
      <w:r w:rsidRPr="33F33A34">
        <w:rPr>
          <w:b/>
          <w:bCs/>
        </w:rPr>
        <w:t>Line #67</w:t>
      </w:r>
      <w:r w:rsidRPr="33F33A34">
        <w:t>: February Town Hall</w:t>
      </w:r>
    </w:p>
    <w:p w14:paraId="68DD977C" w14:textId="77777777" w:rsidR="00882F71" w:rsidRDefault="00882F71" w:rsidP="33F33A34"/>
    <w:p w14:paraId="2E273CF5" w14:textId="137F00F2" w:rsidR="00882F71" w:rsidRDefault="650ED762" w:rsidP="33F33A34">
      <w:r w:rsidRPr="33F33A34">
        <w:rPr>
          <w:b/>
          <w:bCs/>
        </w:rPr>
        <w:t>Contact</w:t>
      </w:r>
      <w:r w:rsidRPr="33F33A34">
        <w:t>: Virl Murray.1438</w:t>
      </w:r>
    </w:p>
    <w:p w14:paraId="03CC9B2E" w14:textId="77777777" w:rsidR="00882F71" w:rsidRDefault="00882F71" w:rsidP="33F33A34"/>
    <w:p w14:paraId="0EBE4771" w14:textId="0A53ECD4" w:rsidR="00882F71" w:rsidRDefault="650ED762" w:rsidP="33F33A34">
      <w:r w:rsidRPr="33F33A34">
        <w:rPr>
          <w:b/>
          <w:bCs/>
        </w:rPr>
        <w:t>Budgeted for in the Past</w:t>
      </w:r>
      <w:r w:rsidRPr="33F33A34">
        <w:t>: Yes, SP25.</w:t>
      </w:r>
    </w:p>
    <w:p w14:paraId="1BB203D8" w14:textId="77777777" w:rsidR="00882F71" w:rsidRDefault="00882F71" w:rsidP="33F33A34"/>
    <w:p w14:paraId="4CDB1792" w14:textId="0ECB47B4" w:rsidR="00882F71" w:rsidRDefault="650ED762" w:rsidP="33F33A34">
      <w:pPr>
        <w:rPr>
          <w:rFonts w:ascii="Aptos Narrow" w:eastAsia="Aptos Narrow" w:hAnsi="Aptos Narrow" w:cs="Aptos Narrow"/>
          <w:color w:val="242424"/>
          <w:sz w:val="22"/>
          <w:szCs w:val="22"/>
        </w:rPr>
      </w:pPr>
      <w:r w:rsidRPr="33F33A34">
        <w:rPr>
          <w:b/>
          <w:bCs/>
        </w:rPr>
        <w:t>Description</w:t>
      </w:r>
      <w:r w:rsidRPr="33F33A34">
        <w:t xml:space="preserve">: </w:t>
      </w:r>
      <w:r w:rsidRPr="33F33A34">
        <w:rPr>
          <w:color w:val="242424"/>
        </w:rPr>
        <w:t>There will be information given to the student body on resources and complex issues facing university students. In addition, students will be given a platform to communicate their opinions or experiences. Additionally, students will be provided with dining and food services to ensure that their experience is used for a wide range of people. Town halls inform the student body on a variety of topics including resources, opportunities, and community. In addition to raising awareness, the event will serve as a platform for students to share their opinions and ultimately make USG more effective in relaying student’s perspectives to the University administration. This specific town hall will serve the USG purpose for exploring and celebrating different cultures on campus. Town halls directly benefit the student body by increasing engagement in on/off campus resources and providing a space for students to voice their experiences and concerns. By gathering this feedback, we can better understand better student needs. For our organization, the event strengthens our role as a representative body by allowing us to make collaborate more effectively with the student body.</w:t>
      </w:r>
    </w:p>
    <w:p w14:paraId="72C838DE" w14:textId="77777777" w:rsidR="00882F71" w:rsidRDefault="00882F71" w:rsidP="33F33A34"/>
    <w:p w14:paraId="0C9754C2" w14:textId="77777777" w:rsidR="00882F71" w:rsidRDefault="650ED762" w:rsidP="33F33A34">
      <w:r w:rsidRPr="33F33A34">
        <w:rPr>
          <w:b/>
          <w:bCs/>
        </w:rPr>
        <w:t>Cost Breakdown</w:t>
      </w:r>
      <w:r w:rsidRPr="33F33A34">
        <w:t xml:space="preserve">: </w:t>
      </w:r>
    </w:p>
    <w:p w14:paraId="705EBDC6" w14:textId="4AFBBDDA" w:rsidR="00882F71" w:rsidRDefault="11B17F7C" w:rsidP="33F33A34">
      <w:r w:rsidRPr="33F33A34">
        <w:t>Dinner/</w:t>
      </w:r>
      <w:r w:rsidR="650ED762" w:rsidRPr="33F33A34">
        <w:t>Catering: $800 (Dinner for 60 People)</w:t>
      </w:r>
    </w:p>
    <w:p w14:paraId="01939BDB" w14:textId="77777777" w:rsidR="00882F71" w:rsidRDefault="00882F71" w:rsidP="33F33A34"/>
    <w:p w14:paraId="5B73F475" w14:textId="77777777" w:rsidR="00882F71" w:rsidRDefault="650ED762" w:rsidP="33F33A34">
      <w:r w:rsidRPr="33F33A34">
        <w:rPr>
          <w:b/>
          <w:bCs/>
        </w:rPr>
        <w:t>Total Budgeted</w:t>
      </w:r>
      <w:r w:rsidRPr="33F33A34">
        <w:t>: $800.00</w:t>
      </w:r>
    </w:p>
    <w:p w14:paraId="1DBC2828" w14:textId="77777777" w:rsidR="00882F71" w:rsidRDefault="00882F71" w:rsidP="33F33A34"/>
    <w:p w14:paraId="45C3F4F8" w14:textId="2B954E92" w:rsidR="00882F71" w:rsidRDefault="650ED762" w:rsidP="33F33A34">
      <w:r w:rsidRPr="33F33A34">
        <w:rPr>
          <w:b/>
          <w:bCs/>
        </w:rPr>
        <w:lastRenderedPageBreak/>
        <w:t>Funding Source</w:t>
      </w:r>
      <w:r w:rsidRPr="33F33A34">
        <w:t>: Student Activity Fee (SAF)</w:t>
      </w:r>
    </w:p>
    <w:p w14:paraId="18E29FC6" w14:textId="6F8FDE49" w:rsidR="00882F71" w:rsidRDefault="00882F71" w:rsidP="33F33A34">
      <w:pPr>
        <w:pBdr>
          <w:bottom w:val="single" w:sz="6" w:space="1" w:color="000000"/>
        </w:pBdr>
      </w:pPr>
    </w:p>
    <w:p w14:paraId="52D2F72A" w14:textId="2286DBA4" w:rsidR="33F33A34" w:rsidRDefault="33F33A34" w:rsidP="33F33A34"/>
    <w:p w14:paraId="6C770EBC" w14:textId="40E53726" w:rsidR="00C11869" w:rsidRDefault="11F3181E" w:rsidP="33F33A34">
      <w:r w:rsidRPr="33F33A34">
        <w:rPr>
          <w:b/>
          <w:bCs/>
        </w:rPr>
        <w:t>Line #68</w:t>
      </w:r>
      <w:r w:rsidRPr="33F33A34">
        <w:t>: The End Of Year Celebration</w:t>
      </w:r>
    </w:p>
    <w:p w14:paraId="44D6ED99" w14:textId="7EA23A90" w:rsidR="00C11869" w:rsidRDefault="00C11869" w:rsidP="33F33A34"/>
    <w:p w14:paraId="68C54FF5" w14:textId="7B81CE44" w:rsidR="00C11869" w:rsidRDefault="11F3181E" w:rsidP="33F33A34">
      <w:r w:rsidRPr="33F33A34">
        <w:rPr>
          <w:b/>
          <w:bCs/>
        </w:rPr>
        <w:t>Contact</w:t>
      </w:r>
      <w:r w:rsidRPr="33F33A34">
        <w:t>: Virl Murray.1438</w:t>
      </w:r>
    </w:p>
    <w:p w14:paraId="68F5EB03" w14:textId="1E2E4C36" w:rsidR="00C11869" w:rsidRDefault="00C11869" w:rsidP="33F33A34"/>
    <w:p w14:paraId="05A808A0" w14:textId="397C7054" w:rsidR="00C11869" w:rsidRDefault="11F3181E" w:rsidP="33F33A34">
      <w:r w:rsidRPr="33F33A34">
        <w:rPr>
          <w:b/>
          <w:bCs/>
        </w:rPr>
        <w:t>Budgeted for in the Past</w:t>
      </w:r>
      <w:r w:rsidRPr="33F33A34">
        <w:t>: Yes, SP25.</w:t>
      </w:r>
    </w:p>
    <w:p w14:paraId="094E48C3" w14:textId="4A837AFF" w:rsidR="00C11869" w:rsidRDefault="00C11869" w:rsidP="33F33A34"/>
    <w:p w14:paraId="197876F2" w14:textId="65450DA4" w:rsidR="00C11869" w:rsidRDefault="11F3181E" w:rsidP="33F33A34">
      <w:pPr>
        <w:rPr>
          <w:color w:val="242424"/>
        </w:rPr>
      </w:pPr>
      <w:r w:rsidRPr="33F33A34">
        <w:rPr>
          <w:b/>
          <w:bCs/>
        </w:rPr>
        <w:t>Description</w:t>
      </w:r>
      <w:r w:rsidRPr="33F33A34">
        <w:t xml:space="preserve">: </w:t>
      </w:r>
      <w:r w:rsidRPr="33F33A34">
        <w:rPr>
          <w:color w:val="242424"/>
        </w:rPr>
        <w:t>There will be a presentation of highlights of the year's events and work done on campus. Additionally, there will be an opportunity to celebrate students who are graduating in the Spring. There will be food served at the event during the presentation and celebrations. The End of Year Celebration will celebrate the accomplishments of student organizations and the broader student body during the school year. Members of the student body within and outside USG will be highlighted for their work and commitments to the student body and their community. There will also be an opportunity to celebrate graduating buckeyes and put a spotlight on their time at Ohio State. This event is held to highlight the work of the student body during the school year. This event serves as a forum to connect students with one another, especially with those who are graduating in the spring with other members of the student body. This event also further engages students with the work of student organizations like USG to create a strong sense of community on campus.</w:t>
      </w:r>
    </w:p>
    <w:p w14:paraId="1D8E3F69" w14:textId="64CFDE9F" w:rsidR="00C11869" w:rsidRDefault="00C11869" w:rsidP="33F33A34"/>
    <w:p w14:paraId="0F48C416" w14:textId="4BF20D9D" w:rsidR="00C11869" w:rsidRDefault="11F3181E" w:rsidP="33F33A34">
      <w:r w:rsidRPr="33F33A34">
        <w:rPr>
          <w:b/>
          <w:bCs/>
        </w:rPr>
        <w:t>Cost Breakdown</w:t>
      </w:r>
      <w:r w:rsidRPr="33F33A34">
        <w:t xml:space="preserve">: </w:t>
      </w:r>
    </w:p>
    <w:p w14:paraId="24C27AFF" w14:textId="6D0F7FEC" w:rsidR="00C11869" w:rsidRDefault="11F3181E" w:rsidP="33F33A34">
      <w:r w:rsidRPr="33F33A34">
        <w:t>Non University Catering or University Catering: $800 (Dinner for 60 People)</w:t>
      </w:r>
    </w:p>
    <w:p w14:paraId="011E449A" w14:textId="06706C04" w:rsidR="00C11869" w:rsidRDefault="00C11869" w:rsidP="33F33A34"/>
    <w:p w14:paraId="2A53FED1" w14:textId="6FF3954C" w:rsidR="00C11869" w:rsidRDefault="11F3181E" w:rsidP="33F33A34">
      <w:r w:rsidRPr="33F33A34">
        <w:rPr>
          <w:b/>
          <w:bCs/>
        </w:rPr>
        <w:t>Total Budgeted</w:t>
      </w:r>
      <w:r w:rsidRPr="33F33A34">
        <w:t>: $800.00</w:t>
      </w:r>
    </w:p>
    <w:p w14:paraId="248B6D9D" w14:textId="3587C5B8" w:rsidR="00C11869" w:rsidRDefault="00C11869" w:rsidP="33F33A34"/>
    <w:p w14:paraId="4B59B28C" w14:textId="272346FB" w:rsidR="00C11869" w:rsidRDefault="11F3181E" w:rsidP="33F33A34">
      <w:r w:rsidRPr="33F33A34">
        <w:rPr>
          <w:b/>
          <w:bCs/>
        </w:rPr>
        <w:t>Funding Source</w:t>
      </w:r>
      <w:r w:rsidRPr="33F33A34">
        <w:t>: Student Activity Fee (SAF)</w:t>
      </w:r>
    </w:p>
    <w:p w14:paraId="545AE520" w14:textId="5EECF798" w:rsidR="00C11869" w:rsidRDefault="00C11869" w:rsidP="33F33A34"/>
    <w:p w14:paraId="2D944553" w14:textId="5EDD314E" w:rsidR="00C11869" w:rsidRDefault="00C11869" w:rsidP="33F33A34"/>
    <w:p w14:paraId="19ADDDD9" w14:textId="5E086DE1" w:rsidR="00C11869" w:rsidRDefault="00C11869" w:rsidP="33F33A34">
      <w:pPr>
        <w:pStyle w:val="Heading1"/>
        <w:rPr>
          <w:rFonts w:ascii="Times New Roman" w:hAnsi="Times New Roman" w:cs="Times New Roman"/>
          <w:color w:val="auto"/>
        </w:rPr>
      </w:pPr>
    </w:p>
    <w:p w14:paraId="61424452" w14:textId="179D1288" w:rsidR="43FBAE1B" w:rsidRDefault="43FBAE1B" w:rsidP="33F33A34"/>
    <w:p w14:paraId="67CB97C8" w14:textId="6B158B92" w:rsidR="43FBAE1B" w:rsidRDefault="43FBAE1B" w:rsidP="33F33A34"/>
    <w:p w14:paraId="3E6E343F" w14:textId="77777777" w:rsidR="00C11869" w:rsidRPr="00C11869" w:rsidRDefault="00C11869" w:rsidP="33F33A34"/>
    <w:p w14:paraId="46A9607C" w14:textId="4294E72D" w:rsidR="4A9F8BBE" w:rsidRDefault="4A9F8BBE" w:rsidP="33F33A34">
      <w:pPr>
        <w:pStyle w:val="Heading1"/>
        <w:rPr>
          <w:rFonts w:ascii="Times New Roman" w:hAnsi="Times New Roman" w:cs="Times New Roman"/>
          <w:color w:val="auto"/>
        </w:rPr>
      </w:pPr>
    </w:p>
    <w:p w14:paraId="564F4BFB" w14:textId="45A07836" w:rsidR="4A9F8BBE" w:rsidRDefault="4A9F8BBE" w:rsidP="33F33A34">
      <w:pPr>
        <w:pStyle w:val="Heading1"/>
        <w:rPr>
          <w:rFonts w:ascii="Times New Roman" w:hAnsi="Times New Roman" w:cs="Times New Roman"/>
          <w:color w:val="auto"/>
        </w:rPr>
      </w:pPr>
    </w:p>
    <w:p w14:paraId="5BE38C0D" w14:textId="22BDAC13" w:rsidR="4A9F8BBE" w:rsidRDefault="4A9F8BBE" w:rsidP="33F33A34">
      <w:pPr>
        <w:pStyle w:val="Heading1"/>
        <w:rPr>
          <w:rFonts w:ascii="Times New Roman" w:hAnsi="Times New Roman" w:cs="Times New Roman"/>
          <w:color w:val="auto"/>
        </w:rPr>
      </w:pPr>
    </w:p>
    <w:p w14:paraId="17A02F21" w14:textId="6D9A1B83" w:rsidR="4A9F8BBE" w:rsidRDefault="4A9F8BBE" w:rsidP="33F33A34">
      <w:pPr>
        <w:pStyle w:val="Heading1"/>
        <w:rPr>
          <w:rFonts w:ascii="Times New Roman" w:hAnsi="Times New Roman" w:cs="Times New Roman"/>
          <w:color w:val="auto"/>
        </w:rPr>
      </w:pPr>
    </w:p>
    <w:p w14:paraId="5C361955" w14:textId="2879701B" w:rsidR="4A9F8BBE" w:rsidRDefault="4A9F8BBE" w:rsidP="33F33A34">
      <w:pPr>
        <w:pStyle w:val="Heading1"/>
        <w:rPr>
          <w:rFonts w:ascii="Times New Roman" w:hAnsi="Times New Roman" w:cs="Times New Roman"/>
          <w:color w:val="auto"/>
        </w:rPr>
      </w:pPr>
    </w:p>
    <w:p w14:paraId="6225A728" w14:textId="565C0EFD" w:rsidR="3D1F78C1" w:rsidRDefault="3D1F78C1" w:rsidP="33F33A34"/>
    <w:p w14:paraId="4E889780" w14:textId="13C1D64B" w:rsidR="3D1F78C1" w:rsidRDefault="3D1F78C1" w:rsidP="1CD17745">
      <w:pPr>
        <w:pStyle w:val="Heading1"/>
        <w:rPr>
          <w:rFonts w:ascii="Times New Roman" w:hAnsi="Times New Roman" w:cs="Times New Roman"/>
          <w:color w:val="FF0000"/>
        </w:rPr>
      </w:pPr>
    </w:p>
    <w:p w14:paraId="57E6CA67" w14:textId="7C3DF01B" w:rsidR="3D1F78C1" w:rsidRDefault="3D1F78C1" w:rsidP="1CD17745">
      <w:pPr>
        <w:pStyle w:val="Heading1"/>
        <w:rPr>
          <w:rFonts w:ascii="Times New Roman" w:hAnsi="Times New Roman" w:cs="Times New Roman"/>
          <w:color w:val="FF0000"/>
        </w:rPr>
      </w:pPr>
    </w:p>
    <w:p w14:paraId="60DB78A2" w14:textId="62CCDE13" w:rsidR="3D1F78C1" w:rsidRDefault="3D1F78C1" w:rsidP="1CD17745">
      <w:pPr>
        <w:pStyle w:val="Heading1"/>
        <w:rPr>
          <w:rFonts w:ascii="Times New Roman" w:hAnsi="Times New Roman" w:cs="Times New Roman"/>
          <w:color w:val="FF0000"/>
        </w:rPr>
      </w:pPr>
    </w:p>
    <w:p w14:paraId="539D053D" w14:textId="7B2E35E1" w:rsidR="3D1F78C1" w:rsidRDefault="3D1F78C1" w:rsidP="1CD17745">
      <w:pPr>
        <w:pStyle w:val="Heading1"/>
        <w:rPr>
          <w:rFonts w:ascii="Times New Roman" w:hAnsi="Times New Roman" w:cs="Times New Roman"/>
          <w:color w:val="FF0000"/>
        </w:rPr>
      </w:pPr>
    </w:p>
    <w:p w14:paraId="6AA28D79" w14:textId="2A4217CF" w:rsidR="3D1F78C1" w:rsidRDefault="3D1F78C1" w:rsidP="1CD17745">
      <w:pPr>
        <w:pStyle w:val="Heading1"/>
        <w:rPr>
          <w:rFonts w:ascii="Times New Roman" w:hAnsi="Times New Roman" w:cs="Times New Roman"/>
          <w:color w:val="FF0000"/>
        </w:rPr>
      </w:pPr>
    </w:p>
    <w:p w14:paraId="6FB786EE" w14:textId="0DDB43A3" w:rsidR="3D1F78C1" w:rsidRDefault="3D1F78C1" w:rsidP="1CD17745">
      <w:pPr>
        <w:pStyle w:val="Heading1"/>
        <w:rPr>
          <w:rFonts w:ascii="Times New Roman" w:hAnsi="Times New Roman" w:cs="Times New Roman"/>
          <w:color w:val="FF0000"/>
        </w:rPr>
      </w:pPr>
    </w:p>
    <w:p w14:paraId="0BC02949" w14:textId="4BCE0D77" w:rsidR="3D1F78C1" w:rsidRDefault="3D1F78C1" w:rsidP="1CD17745"/>
    <w:p w14:paraId="2D9A0516" w14:textId="0DEBF48F" w:rsidR="3D1F78C1" w:rsidRDefault="0060741B" w:rsidP="07ED81C2">
      <w:pPr>
        <w:pStyle w:val="Heading1"/>
        <w:rPr>
          <w:rFonts w:ascii="Times New Roman" w:hAnsi="Times New Roman" w:cs="Times New Roman"/>
          <w:color w:val="FF0000"/>
        </w:rPr>
      </w:pPr>
      <w:r w:rsidRPr="1CD17745">
        <w:rPr>
          <w:rFonts w:ascii="Times New Roman" w:hAnsi="Times New Roman" w:cs="Times New Roman"/>
          <w:color w:val="FF0000"/>
        </w:rPr>
        <w:t>Undergraduate Student Government Budget Percentages</w:t>
      </w:r>
      <w:bookmarkEnd w:id="23"/>
    </w:p>
    <w:tbl>
      <w:tblPr>
        <w:tblW w:w="0" w:type="auto"/>
        <w:tblLayout w:type="fixed"/>
        <w:tblLook w:val="06A0" w:firstRow="1" w:lastRow="0" w:firstColumn="1" w:lastColumn="0" w:noHBand="1" w:noVBand="1"/>
      </w:tblPr>
      <w:tblGrid>
        <w:gridCol w:w="3614"/>
        <w:gridCol w:w="2046"/>
        <w:gridCol w:w="1540"/>
      </w:tblGrid>
      <w:tr w:rsidR="07ED81C2" w14:paraId="21A58A3B" w14:textId="77777777" w:rsidTr="33F33A34">
        <w:trPr>
          <w:trHeight w:val="300"/>
        </w:trPr>
        <w:tc>
          <w:tcPr>
            <w:tcW w:w="3614"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right w:w="15" w:type="dxa"/>
            </w:tcMar>
            <w:vAlign w:val="bottom"/>
          </w:tcPr>
          <w:p w14:paraId="5EF7A389" w14:textId="2D0E1E41" w:rsidR="07ED81C2" w:rsidRDefault="5AC72C31" w:rsidP="33F33A34">
            <w:pPr>
              <w:jc w:val="center"/>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Group Requesting Funds</w:t>
            </w:r>
          </w:p>
        </w:tc>
        <w:tc>
          <w:tcPr>
            <w:tcW w:w="204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right w:w="15" w:type="dxa"/>
            </w:tcMar>
            <w:vAlign w:val="bottom"/>
          </w:tcPr>
          <w:p w14:paraId="005C1151" w14:textId="3C75883F" w:rsidR="07ED81C2" w:rsidRDefault="5AC72C31" w:rsidP="33F33A34">
            <w:pPr>
              <w:jc w:val="center"/>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 xml:space="preserve">$ Amount </w:t>
            </w:r>
          </w:p>
        </w:tc>
        <w:tc>
          <w:tcPr>
            <w:tcW w:w="154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right w:w="15" w:type="dxa"/>
            </w:tcMar>
            <w:vAlign w:val="bottom"/>
          </w:tcPr>
          <w:p w14:paraId="6F0759B4" w14:textId="07DF0418" w:rsidR="07ED81C2" w:rsidRDefault="5AC72C31" w:rsidP="33F33A34">
            <w:pPr>
              <w:jc w:val="center"/>
              <w:rPr>
                <w:rFonts w:ascii="Aptos Narrow" w:eastAsia="Aptos Narrow" w:hAnsi="Aptos Narrow" w:cs="Aptos Narrow"/>
                <w:b/>
                <w:bCs/>
                <w:color w:val="FFFFFF" w:themeColor="background1"/>
                <w:sz w:val="22"/>
                <w:szCs w:val="22"/>
              </w:rPr>
            </w:pPr>
            <w:r w:rsidRPr="33F33A34">
              <w:rPr>
                <w:rFonts w:ascii="Aptos Narrow" w:eastAsia="Aptos Narrow" w:hAnsi="Aptos Narrow" w:cs="Aptos Narrow"/>
                <w:b/>
                <w:bCs/>
                <w:sz w:val="22"/>
                <w:szCs w:val="22"/>
              </w:rPr>
              <w:t>%</w:t>
            </w:r>
            <w:r w:rsidR="4DC4E7F2" w:rsidRPr="33F33A34">
              <w:rPr>
                <w:rFonts w:ascii="Aptos Narrow" w:eastAsia="Aptos Narrow" w:hAnsi="Aptos Narrow" w:cs="Aptos Narrow"/>
                <w:b/>
                <w:bCs/>
                <w:sz w:val="22"/>
                <w:szCs w:val="22"/>
              </w:rPr>
              <w:t xml:space="preserve"> of Total</w:t>
            </w:r>
          </w:p>
        </w:tc>
      </w:tr>
      <w:tr w:rsidR="33F33A34" w14:paraId="11AC7807" w14:textId="77777777" w:rsidTr="33F33A34">
        <w:trPr>
          <w:trHeight w:val="300"/>
        </w:trPr>
        <w:tc>
          <w:tcPr>
            <w:tcW w:w="36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8CD74C" w14:textId="1A112AEA" w:rsidR="44B66419" w:rsidRDefault="44B66419" w:rsidP="33F33A34">
            <w:pPr>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Allocations</w:t>
            </w:r>
          </w:p>
        </w:tc>
        <w:tc>
          <w:tcPr>
            <w:tcW w:w="20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775E6B" w14:textId="142AB26E" w:rsidR="44B66419" w:rsidRDefault="44B66419" w:rsidP="33F33A34">
            <w:pPr>
              <w:jc w:val="right"/>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$40,000</w:t>
            </w:r>
            <w:r w:rsidR="4EDA5E86" w:rsidRPr="33F33A34">
              <w:rPr>
                <w:rFonts w:ascii="Aptos Narrow" w:eastAsia="Aptos Narrow" w:hAnsi="Aptos Narrow" w:cs="Aptos Narrow"/>
                <w:b/>
                <w:bCs/>
                <w:sz w:val="22"/>
                <w:szCs w:val="22"/>
              </w:rPr>
              <w:t>.00</w:t>
            </w:r>
          </w:p>
        </w:tc>
        <w:tc>
          <w:tcPr>
            <w:tcW w:w="15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7B7937" w14:textId="6ED56792" w:rsidR="4A140AA6" w:rsidRDefault="4A140AA6" w:rsidP="33F33A34">
            <w:pPr>
              <w:jc w:val="right"/>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17.1%</w:t>
            </w:r>
          </w:p>
        </w:tc>
      </w:tr>
      <w:tr w:rsidR="07ED81C2" w14:paraId="787F6A3C" w14:textId="77777777" w:rsidTr="33F33A34">
        <w:trPr>
          <w:trHeight w:val="300"/>
        </w:trPr>
        <w:tc>
          <w:tcPr>
            <w:tcW w:w="36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BD5A09" w14:textId="54245264" w:rsidR="07ED81C2" w:rsidRDefault="399E4717" w:rsidP="33F33A34">
            <w:pPr>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General Assembly</w:t>
            </w:r>
          </w:p>
        </w:tc>
        <w:tc>
          <w:tcPr>
            <w:tcW w:w="20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073E46" w14:textId="4906E5A2" w:rsidR="07ED81C2" w:rsidRDefault="02018EE9" w:rsidP="33F33A34">
            <w:pPr>
              <w:jc w:val="right"/>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w:t>
            </w:r>
            <w:r w:rsidR="6F1366DD" w:rsidRPr="33F33A34">
              <w:rPr>
                <w:rFonts w:ascii="Aptos Narrow" w:eastAsia="Aptos Narrow" w:hAnsi="Aptos Narrow" w:cs="Aptos Narrow"/>
                <w:b/>
                <w:bCs/>
                <w:sz w:val="22"/>
                <w:szCs w:val="22"/>
              </w:rPr>
              <w:t>5</w:t>
            </w:r>
            <w:r w:rsidRPr="33F33A34">
              <w:rPr>
                <w:rFonts w:ascii="Aptos Narrow" w:eastAsia="Aptos Narrow" w:hAnsi="Aptos Narrow" w:cs="Aptos Narrow"/>
                <w:b/>
                <w:bCs/>
                <w:sz w:val="22"/>
                <w:szCs w:val="22"/>
              </w:rPr>
              <w:t>,</w:t>
            </w:r>
            <w:r w:rsidR="3B608E45" w:rsidRPr="33F33A34">
              <w:rPr>
                <w:rFonts w:ascii="Aptos Narrow" w:eastAsia="Aptos Narrow" w:hAnsi="Aptos Narrow" w:cs="Aptos Narrow"/>
                <w:b/>
                <w:bCs/>
                <w:sz w:val="22"/>
                <w:szCs w:val="22"/>
              </w:rPr>
              <w:t>79</w:t>
            </w:r>
            <w:r w:rsidRPr="33F33A34">
              <w:rPr>
                <w:rFonts w:ascii="Aptos Narrow" w:eastAsia="Aptos Narrow" w:hAnsi="Aptos Narrow" w:cs="Aptos Narrow"/>
                <w:b/>
                <w:bCs/>
                <w:sz w:val="22"/>
                <w:szCs w:val="22"/>
              </w:rPr>
              <w:t>0</w:t>
            </w:r>
            <w:r w:rsidR="61365526" w:rsidRPr="33F33A34">
              <w:rPr>
                <w:rFonts w:ascii="Aptos Narrow" w:eastAsia="Aptos Narrow" w:hAnsi="Aptos Narrow" w:cs="Aptos Narrow"/>
                <w:b/>
                <w:bCs/>
                <w:sz w:val="22"/>
                <w:szCs w:val="22"/>
              </w:rPr>
              <w:t>.00</w:t>
            </w:r>
          </w:p>
        </w:tc>
        <w:tc>
          <w:tcPr>
            <w:tcW w:w="15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FB47E5" w14:textId="3E933D06" w:rsidR="07ED81C2" w:rsidRDefault="2EC6AEAE" w:rsidP="33F33A34">
            <w:pPr>
              <w:jc w:val="right"/>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2.47%</w:t>
            </w:r>
          </w:p>
        </w:tc>
      </w:tr>
      <w:tr w:rsidR="33F33A34" w14:paraId="60900124" w14:textId="77777777" w:rsidTr="33F33A34">
        <w:trPr>
          <w:trHeight w:val="300"/>
        </w:trPr>
        <w:tc>
          <w:tcPr>
            <w:tcW w:w="36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FBC54B" w14:textId="0666EB57" w:rsidR="0E136A54" w:rsidRDefault="0E136A54" w:rsidP="33F33A34">
            <w:pPr>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Academic Affairs</w:t>
            </w:r>
          </w:p>
        </w:tc>
        <w:tc>
          <w:tcPr>
            <w:tcW w:w="20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8A2F3E" w14:textId="7BACA772" w:rsidR="364E95D7" w:rsidRDefault="364E95D7" w:rsidP="33F33A34">
            <w:pPr>
              <w:jc w:val="right"/>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$10,755.55</w:t>
            </w:r>
          </w:p>
        </w:tc>
        <w:tc>
          <w:tcPr>
            <w:tcW w:w="15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A6D8DF" w14:textId="66364F8C" w:rsidR="3C11EAEC" w:rsidRDefault="3C11EAEC" w:rsidP="33F33A34">
            <w:pPr>
              <w:jc w:val="right"/>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4.59%</w:t>
            </w:r>
          </w:p>
        </w:tc>
      </w:tr>
      <w:tr w:rsidR="07ED81C2" w14:paraId="5696021E" w14:textId="77777777" w:rsidTr="33F33A34">
        <w:trPr>
          <w:trHeight w:val="300"/>
        </w:trPr>
        <w:tc>
          <w:tcPr>
            <w:tcW w:w="36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B0BF46" w14:textId="4671B964" w:rsidR="07ED81C2" w:rsidRDefault="180DA08C" w:rsidP="33F33A34">
            <w:pPr>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Governmental Relations</w:t>
            </w:r>
          </w:p>
        </w:tc>
        <w:tc>
          <w:tcPr>
            <w:tcW w:w="20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12F2F1" w14:textId="12DC6E0D" w:rsidR="07ED81C2" w:rsidRDefault="1D9FB086" w:rsidP="33F33A34">
            <w:pPr>
              <w:jc w:val="right"/>
              <w:rPr>
                <w:rFonts w:ascii="Aptos Narrow" w:eastAsia="Aptos Narrow" w:hAnsi="Aptos Narrow" w:cs="Aptos Narrow"/>
                <w:b/>
                <w:bCs/>
                <w:color w:val="000000" w:themeColor="text1"/>
                <w:sz w:val="22"/>
                <w:szCs w:val="22"/>
              </w:rPr>
            </w:pPr>
            <w:r w:rsidRPr="33F33A34">
              <w:rPr>
                <w:rFonts w:ascii="Aptos Narrow" w:eastAsia="Aptos Narrow" w:hAnsi="Aptos Narrow" w:cs="Aptos Narrow"/>
                <w:b/>
                <w:bCs/>
                <w:sz w:val="22"/>
                <w:szCs w:val="22"/>
              </w:rPr>
              <w:t>$</w:t>
            </w:r>
            <w:r w:rsidR="67CA172F" w:rsidRPr="33F33A34">
              <w:rPr>
                <w:rFonts w:ascii="Aptos Narrow" w:eastAsia="Aptos Narrow" w:hAnsi="Aptos Narrow" w:cs="Aptos Narrow"/>
                <w:b/>
                <w:bCs/>
                <w:sz w:val="22"/>
                <w:szCs w:val="22"/>
              </w:rPr>
              <w:t>3</w:t>
            </w:r>
            <w:r w:rsidRPr="33F33A34">
              <w:rPr>
                <w:rFonts w:ascii="Aptos Narrow" w:eastAsia="Aptos Narrow" w:hAnsi="Aptos Narrow" w:cs="Aptos Narrow"/>
                <w:b/>
                <w:bCs/>
                <w:sz w:val="22"/>
                <w:szCs w:val="22"/>
              </w:rPr>
              <w:t>,0</w:t>
            </w:r>
            <w:r w:rsidR="46C73954" w:rsidRPr="33F33A34">
              <w:rPr>
                <w:rFonts w:ascii="Aptos Narrow" w:eastAsia="Aptos Narrow" w:hAnsi="Aptos Narrow" w:cs="Aptos Narrow"/>
                <w:b/>
                <w:bCs/>
                <w:sz w:val="22"/>
                <w:szCs w:val="22"/>
              </w:rPr>
              <w:t>0</w:t>
            </w:r>
            <w:r w:rsidR="3E609929" w:rsidRPr="33F33A34">
              <w:rPr>
                <w:rFonts w:ascii="Aptos Narrow" w:eastAsia="Aptos Narrow" w:hAnsi="Aptos Narrow" w:cs="Aptos Narrow"/>
                <w:b/>
                <w:bCs/>
                <w:sz w:val="22"/>
                <w:szCs w:val="22"/>
              </w:rPr>
              <w:t>9.50</w:t>
            </w:r>
          </w:p>
        </w:tc>
        <w:tc>
          <w:tcPr>
            <w:tcW w:w="15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F8CAE4" w14:textId="1CD23659" w:rsidR="07ED81C2" w:rsidRDefault="3DB790AD" w:rsidP="33F33A34">
            <w:pPr>
              <w:jc w:val="right"/>
              <w:rPr>
                <w:rFonts w:ascii="Aptos Narrow" w:eastAsia="Aptos Narrow" w:hAnsi="Aptos Narrow" w:cs="Aptos Narrow"/>
                <w:b/>
                <w:bCs/>
                <w:color w:val="000000" w:themeColor="text1"/>
                <w:sz w:val="22"/>
                <w:szCs w:val="22"/>
              </w:rPr>
            </w:pPr>
            <w:r w:rsidRPr="33F33A34">
              <w:rPr>
                <w:rFonts w:ascii="Aptos Narrow" w:eastAsia="Aptos Narrow" w:hAnsi="Aptos Narrow" w:cs="Aptos Narrow"/>
                <w:b/>
                <w:bCs/>
                <w:sz w:val="22"/>
                <w:szCs w:val="22"/>
              </w:rPr>
              <w:t>1.28%</w:t>
            </w:r>
          </w:p>
        </w:tc>
      </w:tr>
      <w:tr w:rsidR="33F33A34" w14:paraId="3029C590" w14:textId="77777777" w:rsidTr="33F33A34">
        <w:trPr>
          <w:trHeight w:val="300"/>
        </w:trPr>
        <w:tc>
          <w:tcPr>
            <w:tcW w:w="36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FF0843" w14:textId="30FF554F" w:rsidR="07CA3CB7" w:rsidRDefault="07CA3CB7" w:rsidP="33F33A34">
            <w:pPr>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Health and Safety</w:t>
            </w:r>
          </w:p>
        </w:tc>
        <w:tc>
          <w:tcPr>
            <w:tcW w:w="20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6448A4" w14:textId="49E4B72D" w:rsidR="09CEDC42" w:rsidRDefault="09CEDC42" w:rsidP="33F33A34">
            <w:pPr>
              <w:jc w:val="right"/>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$3,905</w:t>
            </w:r>
            <w:r w:rsidR="61C8AA30" w:rsidRPr="33F33A34">
              <w:rPr>
                <w:rFonts w:ascii="Aptos Narrow" w:eastAsia="Aptos Narrow" w:hAnsi="Aptos Narrow" w:cs="Aptos Narrow"/>
                <w:b/>
                <w:bCs/>
                <w:sz w:val="22"/>
                <w:szCs w:val="22"/>
              </w:rPr>
              <w:t>.00</w:t>
            </w:r>
          </w:p>
        </w:tc>
        <w:tc>
          <w:tcPr>
            <w:tcW w:w="15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C988B5" w14:textId="2FB8330E" w:rsidR="78C105A7" w:rsidRDefault="78C105A7" w:rsidP="33F33A34">
            <w:pPr>
              <w:jc w:val="right"/>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1.67%</w:t>
            </w:r>
          </w:p>
        </w:tc>
      </w:tr>
      <w:tr w:rsidR="07ED81C2" w14:paraId="6A487D89" w14:textId="77777777" w:rsidTr="33F33A34">
        <w:trPr>
          <w:trHeight w:val="300"/>
        </w:trPr>
        <w:tc>
          <w:tcPr>
            <w:tcW w:w="36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579FB4" w14:textId="2ABC0206" w:rsidR="07ED81C2" w:rsidRDefault="180DA08C" w:rsidP="33F33A34">
            <w:pPr>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Justice and Equity</w:t>
            </w:r>
          </w:p>
        </w:tc>
        <w:tc>
          <w:tcPr>
            <w:tcW w:w="20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9ADFAA" w14:textId="5016D57F" w:rsidR="07ED81C2" w:rsidRDefault="5AC72C31" w:rsidP="33F33A34">
            <w:pPr>
              <w:jc w:val="right"/>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w:t>
            </w:r>
            <w:r w:rsidR="32E37475" w:rsidRPr="33F33A34">
              <w:rPr>
                <w:rFonts w:ascii="Aptos Narrow" w:eastAsia="Aptos Narrow" w:hAnsi="Aptos Narrow" w:cs="Aptos Narrow"/>
                <w:b/>
                <w:bCs/>
                <w:sz w:val="22"/>
                <w:szCs w:val="22"/>
              </w:rPr>
              <w:t>20</w:t>
            </w:r>
            <w:r w:rsidRPr="33F33A34">
              <w:rPr>
                <w:rFonts w:ascii="Aptos Narrow" w:eastAsia="Aptos Narrow" w:hAnsi="Aptos Narrow" w:cs="Aptos Narrow"/>
                <w:b/>
                <w:bCs/>
                <w:sz w:val="22"/>
                <w:szCs w:val="22"/>
              </w:rPr>
              <w:t>,</w:t>
            </w:r>
            <w:r w:rsidR="1ED271BF" w:rsidRPr="33F33A34">
              <w:rPr>
                <w:rFonts w:ascii="Aptos Narrow" w:eastAsia="Aptos Narrow" w:hAnsi="Aptos Narrow" w:cs="Aptos Narrow"/>
                <w:b/>
                <w:bCs/>
                <w:sz w:val="22"/>
                <w:szCs w:val="22"/>
              </w:rPr>
              <w:t>458</w:t>
            </w:r>
            <w:r w:rsidRPr="33F33A34">
              <w:rPr>
                <w:rFonts w:ascii="Aptos Narrow" w:eastAsia="Aptos Narrow" w:hAnsi="Aptos Narrow" w:cs="Aptos Narrow"/>
                <w:b/>
                <w:bCs/>
                <w:sz w:val="22"/>
                <w:szCs w:val="22"/>
              </w:rPr>
              <w:t>.00</w:t>
            </w:r>
          </w:p>
        </w:tc>
        <w:tc>
          <w:tcPr>
            <w:tcW w:w="15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9D2FFE" w14:textId="63F6281A" w:rsidR="07ED81C2" w:rsidRDefault="6D9C5106" w:rsidP="33F33A34">
            <w:pPr>
              <w:jc w:val="right"/>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8.73%</w:t>
            </w:r>
          </w:p>
        </w:tc>
      </w:tr>
      <w:tr w:rsidR="07ED81C2" w14:paraId="4AFA5AEC" w14:textId="77777777" w:rsidTr="33F33A34">
        <w:trPr>
          <w:trHeight w:val="300"/>
        </w:trPr>
        <w:tc>
          <w:tcPr>
            <w:tcW w:w="36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F829EA" w14:textId="1C8333A7" w:rsidR="07ED81C2" w:rsidRDefault="180DA08C" w:rsidP="33F33A34">
            <w:pPr>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Student Affairs</w:t>
            </w:r>
          </w:p>
        </w:tc>
        <w:tc>
          <w:tcPr>
            <w:tcW w:w="20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B9EC88B" w14:textId="74B43D24" w:rsidR="07ED81C2" w:rsidRDefault="72764025" w:rsidP="33F33A34">
            <w:pPr>
              <w:jc w:val="right"/>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w:t>
            </w:r>
            <w:r w:rsidR="7D1B743D" w:rsidRPr="33F33A34">
              <w:rPr>
                <w:rFonts w:ascii="Aptos Narrow" w:eastAsia="Aptos Narrow" w:hAnsi="Aptos Narrow" w:cs="Aptos Narrow"/>
                <w:b/>
                <w:bCs/>
                <w:sz w:val="22"/>
                <w:szCs w:val="22"/>
              </w:rPr>
              <w:t>66</w:t>
            </w:r>
            <w:r w:rsidRPr="33F33A34">
              <w:rPr>
                <w:rFonts w:ascii="Aptos Narrow" w:eastAsia="Aptos Narrow" w:hAnsi="Aptos Narrow" w:cs="Aptos Narrow"/>
                <w:b/>
                <w:bCs/>
                <w:sz w:val="22"/>
                <w:szCs w:val="22"/>
              </w:rPr>
              <w:t>,</w:t>
            </w:r>
            <w:r w:rsidR="77E4C288" w:rsidRPr="33F33A34">
              <w:rPr>
                <w:rFonts w:ascii="Aptos Narrow" w:eastAsia="Aptos Narrow" w:hAnsi="Aptos Narrow" w:cs="Aptos Narrow"/>
                <w:b/>
                <w:bCs/>
                <w:sz w:val="22"/>
                <w:szCs w:val="22"/>
              </w:rPr>
              <w:t>80</w:t>
            </w:r>
            <w:r w:rsidRPr="33F33A34">
              <w:rPr>
                <w:rFonts w:ascii="Aptos Narrow" w:eastAsia="Aptos Narrow" w:hAnsi="Aptos Narrow" w:cs="Aptos Narrow"/>
                <w:b/>
                <w:bCs/>
                <w:sz w:val="22"/>
                <w:szCs w:val="22"/>
              </w:rPr>
              <w:t>0</w:t>
            </w:r>
            <w:r w:rsidR="2422FFD7" w:rsidRPr="33F33A34">
              <w:rPr>
                <w:rFonts w:ascii="Aptos Narrow" w:eastAsia="Aptos Narrow" w:hAnsi="Aptos Narrow" w:cs="Aptos Narrow"/>
                <w:b/>
                <w:bCs/>
                <w:sz w:val="22"/>
                <w:szCs w:val="22"/>
              </w:rPr>
              <w:t>.00</w:t>
            </w:r>
          </w:p>
        </w:tc>
        <w:tc>
          <w:tcPr>
            <w:tcW w:w="15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0B977E" w14:textId="4038B7D0" w:rsidR="07ED81C2" w:rsidRDefault="2422FFD7" w:rsidP="33F33A34">
            <w:pPr>
              <w:jc w:val="right"/>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28.5%</w:t>
            </w:r>
          </w:p>
        </w:tc>
      </w:tr>
      <w:tr w:rsidR="07ED81C2" w14:paraId="2EAD8E1C" w14:textId="77777777" w:rsidTr="33F33A34">
        <w:trPr>
          <w:trHeight w:val="300"/>
        </w:trPr>
        <w:tc>
          <w:tcPr>
            <w:tcW w:w="36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B55329" w14:textId="6CD335E6" w:rsidR="07ED81C2" w:rsidRDefault="180DA08C" w:rsidP="33F33A34">
            <w:pPr>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Sustainability</w:t>
            </w:r>
          </w:p>
        </w:tc>
        <w:tc>
          <w:tcPr>
            <w:tcW w:w="20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8C8D16" w14:textId="3DE88A56" w:rsidR="07ED81C2" w:rsidRDefault="72764025" w:rsidP="33F33A34">
            <w:pPr>
              <w:jc w:val="right"/>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w:t>
            </w:r>
            <w:r w:rsidR="642B2FF2" w:rsidRPr="33F33A34">
              <w:rPr>
                <w:rFonts w:ascii="Aptos Narrow" w:eastAsia="Aptos Narrow" w:hAnsi="Aptos Narrow" w:cs="Aptos Narrow"/>
                <w:b/>
                <w:bCs/>
                <w:sz w:val="22"/>
                <w:szCs w:val="22"/>
              </w:rPr>
              <w:t>15,436.25</w:t>
            </w:r>
          </w:p>
        </w:tc>
        <w:tc>
          <w:tcPr>
            <w:tcW w:w="15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1E1A52" w14:textId="3FE183AD" w:rsidR="07ED81C2" w:rsidRDefault="11AEF281" w:rsidP="33F33A34">
            <w:pPr>
              <w:jc w:val="right"/>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6.59%</w:t>
            </w:r>
          </w:p>
        </w:tc>
      </w:tr>
      <w:tr w:rsidR="07ED81C2" w14:paraId="7632E124" w14:textId="77777777" w:rsidTr="33F33A34">
        <w:trPr>
          <w:trHeight w:val="300"/>
        </w:trPr>
        <w:tc>
          <w:tcPr>
            <w:tcW w:w="36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61E481" w14:textId="17165195" w:rsidR="07ED81C2" w:rsidRDefault="763EA79E" w:rsidP="33F33A34">
            <w:pPr>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Operations</w:t>
            </w:r>
          </w:p>
        </w:tc>
        <w:tc>
          <w:tcPr>
            <w:tcW w:w="20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7F0B26" w14:textId="0F3F2AAF" w:rsidR="07ED81C2" w:rsidRDefault="4E1BE0A6" w:rsidP="33F33A34">
            <w:pPr>
              <w:jc w:val="right"/>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w:t>
            </w:r>
            <w:r w:rsidR="0DB77E0C" w:rsidRPr="33F33A34">
              <w:rPr>
                <w:rFonts w:ascii="Aptos Narrow" w:eastAsia="Aptos Narrow" w:hAnsi="Aptos Narrow" w:cs="Aptos Narrow"/>
                <w:b/>
                <w:bCs/>
                <w:sz w:val="22"/>
                <w:szCs w:val="22"/>
              </w:rPr>
              <w:t>4</w:t>
            </w:r>
            <w:r w:rsidRPr="33F33A34">
              <w:rPr>
                <w:rFonts w:ascii="Aptos Narrow" w:eastAsia="Aptos Narrow" w:hAnsi="Aptos Narrow" w:cs="Aptos Narrow"/>
                <w:b/>
                <w:bCs/>
                <w:sz w:val="22"/>
                <w:szCs w:val="22"/>
              </w:rPr>
              <w:t>,</w:t>
            </w:r>
            <w:r w:rsidR="10739404" w:rsidRPr="33F33A34">
              <w:rPr>
                <w:rFonts w:ascii="Aptos Narrow" w:eastAsia="Aptos Narrow" w:hAnsi="Aptos Narrow" w:cs="Aptos Narrow"/>
                <w:b/>
                <w:bCs/>
                <w:sz w:val="22"/>
                <w:szCs w:val="22"/>
              </w:rPr>
              <w:t>199</w:t>
            </w:r>
            <w:r w:rsidRPr="33F33A34">
              <w:rPr>
                <w:rFonts w:ascii="Aptos Narrow" w:eastAsia="Aptos Narrow" w:hAnsi="Aptos Narrow" w:cs="Aptos Narrow"/>
                <w:b/>
                <w:bCs/>
                <w:sz w:val="22"/>
                <w:szCs w:val="22"/>
              </w:rPr>
              <w:t>.</w:t>
            </w:r>
            <w:r w:rsidR="792C3B6D" w:rsidRPr="33F33A34">
              <w:rPr>
                <w:rFonts w:ascii="Aptos Narrow" w:eastAsia="Aptos Narrow" w:hAnsi="Aptos Narrow" w:cs="Aptos Narrow"/>
                <w:b/>
                <w:bCs/>
                <w:sz w:val="22"/>
                <w:szCs w:val="22"/>
              </w:rPr>
              <w:t>00</w:t>
            </w:r>
          </w:p>
        </w:tc>
        <w:tc>
          <w:tcPr>
            <w:tcW w:w="15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EB1B41" w14:textId="1E1F4CD0" w:rsidR="07ED81C2" w:rsidRDefault="49BBEA89" w:rsidP="33F33A34">
            <w:pPr>
              <w:jc w:val="right"/>
              <w:rPr>
                <w:rFonts w:ascii="Aptos Narrow" w:eastAsia="Aptos Narrow" w:hAnsi="Aptos Narrow" w:cs="Aptos Narrow"/>
                <w:b/>
                <w:bCs/>
                <w:color w:val="000000" w:themeColor="text1"/>
                <w:sz w:val="22"/>
                <w:szCs w:val="22"/>
              </w:rPr>
            </w:pPr>
            <w:r w:rsidRPr="33F33A34">
              <w:rPr>
                <w:rFonts w:ascii="Aptos Narrow" w:eastAsia="Aptos Narrow" w:hAnsi="Aptos Narrow" w:cs="Aptos Narrow"/>
                <w:b/>
                <w:bCs/>
                <w:sz w:val="22"/>
                <w:szCs w:val="22"/>
              </w:rPr>
              <w:t>1.79%</w:t>
            </w:r>
          </w:p>
        </w:tc>
      </w:tr>
      <w:tr w:rsidR="07ED81C2" w14:paraId="478B5B3E" w14:textId="77777777" w:rsidTr="33F33A34">
        <w:trPr>
          <w:trHeight w:val="300"/>
        </w:trPr>
        <w:tc>
          <w:tcPr>
            <w:tcW w:w="36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94EEA4" w14:textId="4AC1EEDF" w:rsidR="07ED81C2" w:rsidRDefault="763EA79E" w:rsidP="33F33A34">
            <w:pPr>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Senior Staff</w:t>
            </w:r>
          </w:p>
        </w:tc>
        <w:tc>
          <w:tcPr>
            <w:tcW w:w="20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4884BD" w14:textId="68F3E6EB" w:rsidR="07ED81C2" w:rsidRDefault="4E1BE0A6" w:rsidP="33F33A34">
            <w:pPr>
              <w:jc w:val="right"/>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w:t>
            </w:r>
            <w:r w:rsidR="4E873D44" w:rsidRPr="33F33A34">
              <w:rPr>
                <w:rFonts w:ascii="Aptos Narrow" w:eastAsia="Aptos Narrow" w:hAnsi="Aptos Narrow" w:cs="Aptos Narrow"/>
                <w:b/>
                <w:bCs/>
                <w:sz w:val="22"/>
                <w:szCs w:val="22"/>
              </w:rPr>
              <w:t>22</w:t>
            </w:r>
            <w:r w:rsidRPr="33F33A34">
              <w:rPr>
                <w:rFonts w:ascii="Aptos Narrow" w:eastAsia="Aptos Narrow" w:hAnsi="Aptos Narrow" w:cs="Aptos Narrow"/>
                <w:b/>
                <w:bCs/>
                <w:sz w:val="22"/>
                <w:szCs w:val="22"/>
              </w:rPr>
              <w:t>,</w:t>
            </w:r>
            <w:r w:rsidR="3D7C01E7" w:rsidRPr="33F33A34">
              <w:rPr>
                <w:rFonts w:ascii="Aptos Narrow" w:eastAsia="Aptos Narrow" w:hAnsi="Aptos Narrow" w:cs="Aptos Narrow"/>
                <w:b/>
                <w:bCs/>
                <w:sz w:val="22"/>
                <w:szCs w:val="22"/>
              </w:rPr>
              <w:t>2</w:t>
            </w:r>
            <w:r w:rsidRPr="33F33A34">
              <w:rPr>
                <w:rFonts w:ascii="Aptos Narrow" w:eastAsia="Aptos Narrow" w:hAnsi="Aptos Narrow" w:cs="Aptos Narrow"/>
                <w:b/>
                <w:bCs/>
                <w:sz w:val="22"/>
                <w:szCs w:val="22"/>
              </w:rPr>
              <w:t>0</w:t>
            </w:r>
            <w:r w:rsidR="2394C2FC" w:rsidRPr="33F33A34">
              <w:rPr>
                <w:rFonts w:ascii="Aptos Narrow" w:eastAsia="Aptos Narrow" w:hAnsi="Aptos Narrow" w:cs="Aptos Narrow"/>
                <w:b/>
                <w:bCs/>
                <w:sz w:val="22"/>
                <w:szCs w:val="22"/>
              </w:rPr>
              <w:t>6</w:t>
            </w:r>
            <w:r w:rsidRPr="33F33A34">
              <w:rPr>
                <w:rFonts w:ascii="Aptos Narrow" w:eastAsia="Aptos Narrow" w:hAnsi="Aptos Narrow" w:cs="Aptos Narrow"/>
                <w:b/>
                <w:bCs/>
                <w:sz w:val="22"/>
                <w:szCs w:val="22"/>
              </w:rPr>
              <w:t>.</w:t>
            </w:r>
            <w:r w:rsidR="0A13F4E4" w:rsidRPr="33F33A34">
              <w:rPr>
                <w:rFonts w:ascii="Aptos Narrow" w:eastAsia="Aptos Narrow" w:hAnsi="Aptos Narrow" w:cs="Aptos Narrow"/>
                <w:b/>
                <w:bCs/>
                <w:sz w:val="22"/>
                <w:szCs w:val="22"/>
              </w:rPr>
              <w:t>94</w:t>
            </w:r>
          </w:p>
        </w:tc>
        <w:tc>
          <w:tcPr>
            <w:tcW w:w="15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FCEBA2" w14:textId="372F360A" w:rsidR="07ED81C2" w:rsidRDefault="1FE51662" w:rsidP="33F33A34">
            <w:pPr>
              <w:jc w:val="right"/>
              <w:rPr>
                <w:rFonts w:ascii="Aptos Narrow" w:eastAsia="Aptos Narrow" w:hAnsi="Aptos Narrow" w:cs="Aptos Narrow"/>
                <w:b/>
                <w:bCs/>
                <w:color w:val="000000" w:themeColor="text1"/>
                <w:sz w:val="22"/>
                <w:szCs w:val="22"/>
              </w:rPr>
            </w:pPr>
            <w:r w:rsidRPr="33F33A34">
              <w:rPr>
                <w:rFonts w:ascii="Aptos Narrow" w:eastAsia="Aptos Narrow" w:hAnsi="Aptos Narrow" w:cs="Aptos Narrow"/>
                <w:b/>
                <w:bCs/>
                <w:sz w:val="22"/>
                <w:szCs w:val="22"/>
              </w:rPr>
              <w:t>9.48%</w:t>
            </w:r>
          </w:p>
        </w:tc>
      </w:tr>
      <w:tr w:rsidR="07ED81C2" w14:paraId="078235B2" w14:textId="77777777" w:rsidTr="33F33A34">
        <w:trPr>
          <w:trHeight w:val="300"/>
        </w:trPr>
        <w:tc>
          <w:tcPr>
            <w:tcW w:w="36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743B6E" w14:textId="3B752BBC" w:rsidR="07ED81C2" w:rsidRDefault="5AC72C31" w:rsidP="33F33A34">
            <w:pPr>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The Undergraduate Black Caucus</w:t>
            </w:r>
          </w:p>
        </w:tc>
        <w:tc>
          <w:tcPr>
            <w:tcW w:w="20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3FA9C2" w14:textId="2B6D0F13" w:rsidR="07ED81C2" w:rsidRDefault="1A9FE038" w:rsidP="33F33A34">
            <w:pPr>
              <w:jc w:val="right"/>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w:t>
            </w:r>
            <w:r w:rsidR="19846481" w:rsidRPr="33F33A34">
              <w:rPr>
                <w:rFonts w:ascii="Aptos Narrow" w:eastAsia="Aptos Narrow" w:hAnsi="Aptos Narrow" w:cs="Aptos Narrow"/>
                <w:b/>
                <w:bCs/>
                <w:sz w:val="22"/>
                <w:szCs w:val="22"/>
              </w:rPr>
              <w:t>41</w:t>
            </w:r>
            <w:r w:rsidRPr="33F33A34">
              <w:rPr>
                <w:rFonts w:ascii="Aptos Narrow" w:eastAsia="Aptos Narrow" w:hAnsi="Aptos Narrow" w:cs="Aptos Narrow"/>
                <w:b/>
                <w:bCs/>
                <w:sz w:val="22"/>
                <w:szCs w:val="22"/>
              </w:rPr>
              <w:t>,9</w:t>
            </w:r>
            <w:r w:rsidR="7CA640AB" w:rsidRPr="33F33A34">
              <w:rPr>
                <w:rFonts w:ascii="Aptos Narrow" w:eastAsia="Aptos Narrow" w:hAnsi="Aptos Narrow" w:cs="Aptos Narrow"/>
                <w:b/>
                <w:bCs/>
                <w:sz w:val="22"/>
                <w:szCs w:val="22"/>
              </w:rPr>
              <w:t>13</w:t>
            </w:r>
            <w:r w:rsidRPr="33F33A34">
              <w:rPr>
                <w:rFonts w:ascii="Aptos Narrow" w:eastAsia="Aptos Narrow" w:hAnsi="Aptos Narrow" w:cs="Aptos Narrow"/>
                <w:b/>
                <w:bCs/>
                <w:sz w:val="22"/>
                <w:szCs w:val="22"/>
              </w:rPr>
              <w:t>.</w:t>
            </w:r>
            <w:r w:rsidR="2113BC0A" w:rsidRPr="33F33A34">
              <w:rPr>
                <w:rFonts w:ascii="Aptos Narrow" w:eastAsia="Aptos Narrow" w:hAnsi="Aptos Narrow" w:cs="Aptos Narrow"/>
                <w:b/>
                <w:bCs/>
                <w:sz w:val="22"/>
                <w:szCs w:val="22"/>
              </w:rPr>
              <w:t>00</w:t>
            </w:r>
          </w:p>
        </w:tc>
        <w:tc>
          <w:tcPr>
            <w:tcW w:w="15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9B5525" w14:textId="3811CCE7" w:rsidR="07ED81C2" w:rsidRDefault="050D7D78" w:rsidP="33F33A34">
            <w:pPr>
              <w:jc w:val="right"/>
              <w:rPr>
                <w:rFonts w:ascii="Aptos Narrow" w:eastAsia="Aptos Narrow" w:hAnsi="Aptos Narrow" w:cs="Aptos Narrow"/>
                <w:b/>
                <w:bCs/>
                <w:color w:val="000000" w:themeColor="text1"/>
                <w:sz w:val="22"/>
                <w:szCs w:val="22"/>
              </w:rPr>
            </w:pPr>
            <w:r w:rsidRPr="33F33A34">
              <w:rPr>
                <w:rFonts w:ascii="Aptos Narrow" w:eastAsia="Aptos Narrow" w:hAnsi="Aptos Narrow" w:cs="Aptos Narrow"/>
                <w:b/>
                <w:bCs/>
                <w:sz w:val="22"/>
                <w:szCs w:val="22"/>
              </w:rPr>
              <w:t>17.89%</w:t>
            </w:r>
          </w:p>
        </w:tc>
      </w:tr>
    </w:tbl>
    <w:p w14:paraId="0BCD7234" w14:textId="6F54C827" w:rsidR="26BACD8F" w:rsidRDefault="26BACD8F" w:rsidP="33F33A34"/>
    <w:tbl>
      <w:tblPr>
        <w:tblW w:w="0" w:type="auto"/>
        <w:tblLayout w:type="fixed"/>
        <w:tblLook w:val="06A0" w:firstRow="1" w:lastRow="0" w:firstColumn="1" w:lastColumn="0" w:noHBand="1" w:noVBand="1"/>
      </w:tblPr>
      <w:tblGrid>
        <w:gridCol w:w="3322"/>
        <w:gridCol w:w="2235"/>
      </w:tblGrid>
      <w:tr w:rsidR="07ED81C2" w14:paraId="0E85126E" w14:textId="77777777" w:rsidTr="33F33A34">
        <w:trPr>
          <w:trHeight w:val="300"/>
        </w:trPr>
        <w:tc>
          <w:tcPr>
            <w:tcW w:w="33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EC3348" w14:textId="7C2A9032" w:rsidR="07ED81C2" w:rsidRDefault="5AC72C31" w:rsidP="33F33A34">
            <w:pPr>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Total Budget</w:t>
            </w:r>
          </w:p>
        </w:tc>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E5E1A7" w14:textId="6E3BE028" w:rsidR="07ED81C2" w:rsidRDefault="5E6F112F" w:rsidP="33F33A34">
            <w:pPr>
              <w:jc w:val="right"/>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w:t>
            </w:r>
            <w:r w:rsidR="6ACB12D0" w:rsidRPr="33F33A34">
              <w:rPr>
                <w:rFonts w:ascii="Aptos Narrow" w:eastAsia="Aptos Narrow" w:hAnsi="Aptos Narrow" w:cs="Aptos Narrow"/>
                <w:b/>
                <w:bCs/>
                <w:sz w:val="22"/>
                <w:szCs w:val="22"/>
              </w:rPr>
              <w:t>234,295.44</w:t>
            </w:r>
          </w:p>
        </w:tc>
      </w:tr>
      <w:tr w:rsidR="07ED81C2" w14:paraId="0A2B34E7" w14:textId="77777777" w:rsidTr="33F33A34">
        <w:trPr>
          <w:trHeight w:val="300"/>
        </w:trPr>
        <w:tc>
          <w:tcPr>
            <w:tcW w:w="33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BC4487" w14:textId="5EC5B379" w:rsidR="07ED81C2" w:rsidRDefault="5AC72C31" w:rsidP="33F33A34">
            <w:pPr>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SAF Budget</w:t>
            </w:r>
          </w:p>
        </w:tc>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8B8477" w14:textId="7D075CD2" w:rsidR="07ED81C2" w:rsidRDefault="05A6EB32" w:rsidP="33F33A34">
            <w:pPr>
              <w:jc w:val="right"/>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$210,755.44</w:t>
            </w:r>
          </w:p>
        </w:tc>
      </w:tr>
      <w:tr w:rsidR="07ED81C2" w14:paraId="6691EAC4" w14:textId="77777777" w:rsidTr="33F33A34">
        <w:trPr>
          <w:trHeight w:val="300"/>
        </w:trPr>
        <w:tc>
          <w:tcPr>
            <w:tcW w:w="332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484FB4" w14:textId="5886F47A" w:rsidR="07ED81C2" w:rsidRDefault="5AC72C31" w:rsidP="33F33A34">
            <w:pPr>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COKE Budget</w:t>
            </w:r>
          </w:p>
        </w:tc>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17D805" w14:textId="01E4E676" w:rsidR="07ED81C2" w:rsidRDefault="5AC72C31" w:rsidP="33F33A34">
            <w:pPr>
              <w:jc w:val="right"/>
              <w:rPr>
                <w:rFonts w:ascii="Aptos Narrow" w:eastAsia="Aptos Narrow" w:hAnsi="Aptos Narrow" w:cs="Aptos Narrow"/>
                <w:b/>
                <w:bCs/>
                <w:sz w:val="22"/>
                <w:szCs w:val="22"/>
              </w:rPr>
            </w:pPr>
            <w:r w:rsidRPr="33F33A34">
              <w:rPr>
                <w:rFonts w:ascii="Aptos Narrow" w:eastAsia="Aptos Narrow" w:hAnsi="Aptos Narrow" w:cs="Aptos Narrow"/>
                <w:b/>
                <w:bCs/>
                <w:sz w:val="22"/>
                <w:szCs w:val="22"/>
              </w:rPr>
              <w:t>$</w:t>
            </w:r>
            <w:r w:rsidR="2553ACAF" w:rsidRPr="33F33A34">
              <w:rPr>
                <w:rFonts w:ascii="Aptos Narrow" w:eastAsia="Aptos Narrow" w:hAnsi="Aptos Narrow" w:cs="Aptos Narrow"/>
                <w:b/>
                <w:bCs/>
                <w:sz w:val="22"/>
                <w:szCs w:val="22"/>
              </w:rPr>
              <w:t>23,54</w:t>
            </w:r>
            <w:r w:rsidRPr="33F33A34">
              <w:rPr>
                <w:rFonts w:ascii="Aptos Narrow" w:eastAsia="Aptos Narrow" w:hAnsi="Aptos Narrow" w:cs="Aptos Narrow"/>
                <w:b/>
                <w:bCs/>
                <w:sz w:val="22"/>
                <w:szCs w:val="22"/>
              </w:rPr>
              <w:t>0</w:t>
            </w:r>
            <w:r w:rsidR="2553ACAF" w:rsidRPr="33F33A34">
              <w:rPr>
                <w:rFonts w:ascii="Aptos Narrow" w:eastAsia="Aptos Narrow" w:hAnsi="Aptos Narrow" w:cs="Aptos Narrow"/>
                <w:b/>
                <w:bCs/>
                <w:sz w:val="22"/>
                <w:szCs w:val="22"/>
              </w:rPr>
              <w:t>.00</w:t>
            </w:r>
          </w:p>
        </w:tc>
      </w:tr>
    </w:tbl>
    <w:p w14:paraId="4DCE8AF4" w14:textId="72FB450F" w:rsidR="26BACD8F" w:rsidRDefault="26BACD8F" w:rsidP="33F33A34"/>
    <w:sectPr w:rsidR="26BACD8F" w:rsidSect="00FF56CB">
      <w:headerReference w:type="default" r:id="rId13"/>
      <w:footerReference w:type="default" r:id="rId14"/>
      <w:headerReference w:type="first" r:id="rId15"/>
      <w:footerReference w:type="firs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CEA8" w14:textId="77777777" w:rsidR="006A2718" w:rsidRDefault="006A2718" w:rsidP="00D61895">
      <w:r>
        <w:separator/>
      </w:r>
    </w:p>
  </w:endnote>
  <w:endnote w:type="continuationSeparator" w:id="0">
    <w:p w14:paraId="75146AE5" w14:textId="77777777" w:rsidR="006A2718" w:rsidRDefault="006A2718" w:rsidP="00D61895">
      <w:r>
        <w:continuationSeparator/>
      </w:r>
    </w:p>
  </w:endnote>
  <w:endnote w:type="continuationNotice" w:id="1">
    <w:p w14:paraId="168A5C38" w14:textId="77777777" w:rsidR="006A2718" w:rsidRDefault="006A2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5178E86" w14:paraId="1E7D7E85" w14:textId="77777777" w:rsidTr="65178E86">
      <w:trPr>
        <w:trHeight w:val="300"/>
      </w:trPr>
      <w:tc>
        <w:tcPr>
          <w:tcW w:w="3120" w:type="dxa"/>
        </w:tcPr>
        <w:p w14:paraId="380C1CB9" w14:textId="65F9B987" w:rsidR="65178E86" w:rsidRDefault="65178E86" w:rsidP="65178E86">
          <w:pPr>
            <w:pStyle w:val="Header"/>
            <w:ind w:left="-115"/>
          </w:pPr>
        </w:p>
      </w:tc>
      <w:tc>
        <w:tcPr>
          <w:tcW w:w="3120" w:type="dxa"/>
        </w:tcPr>
        <w:p w14:paraId="61554D4D" w14:textId="31A6EAE5" w:rsidR="65178E86" w:rsidRDefault="65178E86" w:rsidP="65178E86">
          <w:pPr>
            <w:pStyle w:val="Header"/>
            <w:jc w:val="center"/>
          </w:pPr>
        </w:p>
      </w:tc>
      <w:tc>
        <w:tcPr>
          <w:tcW w:w="3120" w:type="dxa"/>
        </w:tcPr>
        <w:p w14:paraId="1C28D71C" w14:textId="0A207783" w:rsidR="65178E86" w:rsidRDefault="65178E86" w:rsidP="65178E86">
          <w:pPr>
            <w:pStyle w:val="Header"/>
            <w:ind w:right="-115"/>
            <w:jc w:val="right"/>
          </w:pPr>
          <w:r>
            <w:fldChar w:fldCharType="begin"/>
          </w:r>
          <w:r>
            <w:instrText>PAGE</w:instrText>
          </w:r>
          <w:r>
            <w:fldChar w:fldCharType="separate"/>
          </w:r>
          <w:r w:rsidR="00C26DDA">
            <w:rPr>
              <w:noProof/>
            </w:rPr>
            <w:t>1</w:t>
          </w:r>
          <w:r>
            <w:fldChar w:fldCharType="end"/>
          </w:r>
        </w:p>
      </w:tc>
    </w:tr>
  </w:tbl>
  <w:p w14:paraId="6739F053" w14:textId="3FD89F7F" w:rsidR="00D61895" w:rsidRDefault="00D61895" w:rsidP="65178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C983E1A" w14:paraId="411527BF" w14:textId="77777777" w:rsidTr="7C983E1A">
      <w:trPr>
        <w:trHeight w:val="300"/>
      </w:trPr>
      <w:tc>
        <w:tcPr>
          <w:tcW w:w="3120" w:type="dxa"/>
        </w:tcPr>
        <w:p w14:paraId="003AC47D" w14:textId="31D2BEE2" w:rsidR="7C983E1A" w:rsidRDefault="7C983E1A" w:rsidP="7C983E1A">
          <w:pPr>
            <w:pStyle w:val="Header"/>
            <w:ind w:left="-115"/>
          </w:pPr>
        </w:p>
      </w:tc>
      <w:tc>
        <w:tcPr>
          <w:tcW w:w="3120" w:type="dxa"/>
        </w:tcPr>
        <w:p w14:paraId="16C95173" w14:textId="7556AAFB" w:rsidR="7C983E1A" w:rsidRDefault="7C983E1A" w:rsidP="7C983E1A">
          <w:pPr>
            <w:pStyle w:val="Header"/>
            <w:jc w:val="center"/>
          </w:pPr>
        </w:p>
      </w:tc>
      <w:tc>
        <w:tcPr>
          <w:tcW w:w="3120" w:type="dxa"/>
        </w:tcPr>
        <w:p w14:paraId="126E9077" w14:textId="3269C0F8" w:rsidR="7C983E1A" w:rsidRDefault="7C983E1A" w:rsidP="7C983E1A">
          <w:pPr>
            <w:pStyle w:val="Header"/>
            <w:ind w:right="-115"/>
            <w:jc w:val="right"/>
          </w:pPr>
        </w:p>
      </w:tc>
    </w:tr>
  </w:tbl>
  <w:p w14:paraId="05CE9B6D" w14:textId="1D0D2B33" w:rsidR="7C983E1A" w:rsidRDefault="7C983E1A" w:rsidP="7C983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04D25" w14:textId="77777777" w:rsidR="006A2718" w:rsidRDefault="006A2718" w:rsidP="00D61895">
      <w:r>
        <w:separator/>
      </w:r>
    </w:p>
  </w:footnote>
  <w:footnote w:type="continuationSeparator" w:id="0">
    <w:p w14:paraId="2103E2E2" w14:textId="77777777" w:rsidR="006A2718" w:rsidRDefault="006A2718" w:rsidP="00D61895">
      <w:r>
        <w:continuationSeparator/>
      </w:r>
    </w:p>
  </w:footnote>
  <w:footnote w:type="continuationNotice" w:id="1">
    <w:p w14:paraId="4EC1A42F" w14:textId="77777777" w:rsidR="006A2718" w:rsidRDefault="006A27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65"/>
      <w:gridCol w:w="975"/>
      <w:gridCol w:w="3120"/>
    </w:tblGrid>
    <w:tr w:rsidR="65178E86" w14:paraId="77287E7A" w14:textId="77777777" w:rsidTr="33F33A34">
      <w:trPr>
        <w:trHeight w:val="300"/>
      </w:trPr>
      <w:tc>
        <w:tcPr>
          <w:tcW w:w="5265" w:type="dxa"/>
        </w:tcPr>
        <w:p w14:paraId="28F8FA53" w14:textId="190C3FD4" w:rsidR="65178E86" w:rsidRDefault="65178E86" w:rsidP="65178E86">
          <w:pPr>
            <w:pStyle w:val="Header"/>
            <w:ind w:left="-115"/>
          </w:pPr>
          <w:r>
            <w:t>The Ohio State Undergraduate Student Government</w:t>
          </w:r>
        </w:p>
      </w:tc>
      <w:tc>
        <w:tcPr>
          <w:tcW w:w="975" w:type="dxa"/>
        </w:tcPr>
        <w:p w14:paraId="4EE1D5F8" w14:textId="6A1D6094" w:rsidR="65178E86" w:rsidRDefault="65178E86" w:rsidP="65178E86">
          <w:pPr>
            <w:pStyle w:val="Header"/>
            <w:jc w:val="center"/>
          </w:pPr>
        </w:p>
      </w:tc>
      <w:tc>
        <w:tcPr>
          <w:tcW w:w="3120" w:type="dxa"/>
        </w:tcPr>
        <w:p w14:paraId="7F42CBA9" w14:textId="1DFE5584" w:rsidR="65178E86" w:rsidRDefault="33F33A34" w:rsidP="65178E86">
          <w:pPr>
            <w:pStyle w:val="Header"/>
            <w:ind w:right="-115"/>
            <w:jc w:val="right"/>
          </w:pPr>
          <w:r>
            <w:t>SP26 Budget</w:t>
          </w:r>
        </w:p>
      </w:tc>
    </w:tr>
  </w:tbl>
  <w:p w14:paraId="5ABEE515" w14:textId="3193BC28" w:rsidR="7C983E1A" w:rsidRDefault="7C983E1A" w:rsidP="7C983E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tblGrid>
    <w:tr w:rsidR="65178E86" w14:paraId="3BF9F4C1" w14:textId="77777777" w:rsidTr="65178E86">
      <w:trPr>
        <w:trHeight w:val="300"/>
      </w:trPr>
      <w:tc>
        <w:tcPr>
          <w:tcW w:w="3120" w:type="dxa"/>
        </w:tcPr>
        <w:p w14:paraId="445C618A" w14:textId="62E78687" w:rsidR="65178E86" w:rsidRDefault="65178E86" w:rsidP="65178E86">
          <w:pPr>
            <w:pStyle w:val="Header"/>
            <w:jc w:val="center"/>
          </w:pPr>
        </w:p>
      </w:tc>
      <w:tc>
        <w:tcPr>
          <w:tcW w:w="3120" w:type="dxa"/>
        </w:tcPr>
        <w:p w14:paraId="445313B2" w14:textId="5089D7D7" w:rsidR="65178E86" w:rsidRDefault="65178E86" w:rsidP="65178E86">
          <w:pPr>
            <w:pStyle w:val="Header"/>
            <w:ind w:right="-115"/>
            <w:jc w:val="right"/>
          </w:pPr>
        </w:p>
      </w:tc>
    </w:tr>
  </w:tbl>
  <w:p w14:paraId="38F67B7D" w14:textId="514D0A7F" w:rsidR="7C983E1A" w:rsidRDefault="7C983E1A" w:rsidP="7C983E1A">
    <w:pPr>
      <w:pStyle w:val="Header"/>
    </w:pPr>
  </w:p>
</w:hdr>
</file>

<file path=word/intelligence2.xml><?xml version="1.0" encoding="utf-8"?>
<int2:intelligence xmlns:int2="http://schemas.microsoft.com/office/intelligence/2020/intelligence" xmlns:oel="http://schemas.microsoft.com/office/2019/extlst">
  <int2:observations>
    <int2:textHash int2:hashCode="HZyKwLIFdsD1fw" int2:id="hwmRFfVO">
      <int2:state int2:value="Rejected" int2:type="spell"/>
    </int2:textHash>
    <int2:textHash int2:hashCode="NBSTmpKpyh1GDL" int2:id="1CNsKt4w">
      <int2:state int2:value="Rejected" int2:type="spell"/>
    </int2:textHash>
    <int2:textHash int2:hashCode="fuAtV0f/Ctb0Gk" int2:id="NZMhPWQN">
      <int2:state int2:value="Rejected" int2:type="LegacyProofing"/>
    </int2:textHash>
    <int2:textHash int2:hashCode="n0kLLpBo0CB9HX" int2:id="tqP28j1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4B759"/>
    <w:multiLevelType w:val="hybridMultilevel"/>
    <w:tmpl w:val="6F42AED6"/>
    <w:lvl w:ilvl="0" w:tplc="ECB6CB38">
      <w:start w:val="1"/>
      <w:numFmt w:val="bullet"/>
      <w:lvlText w:val="-"/>
      <w:lvlJc w:val="left"/>
      <w:pPr>
        <w:ind w:left="720" w:hanging="360"/>
      </w:pPr>
      <w:rPr>
        <w:rFonts w:ascii="Aptos" w:hAnsi="Aptos" w:hint="default"/>
      </w:rPr>
    </w:lvl>
    <w:lvl w:ilvl="1" w:tplc="993AD096">
      <w:start w:val="1"/>
      <w:numFmt w:val="bullet"/>
      <w:lvlText w:val="o"/>
      <w:lvlJc w:val="left"/>
      <w:pPr>
        <w:ind w:left="1440" w:hanging="360"/>
      </w:pPr>
      <w:rPr>
        <w:rFonts w:ascii="Courier New" w:hAnsi="Courier New" w:hint="default"/>
      </w:rPr>
    </w:lvl>
    <w:lvl w:ilvl="2" w:tplc="AEEAD38A">
      <w:start w:val="1"/>
      <w:numFmt w:val="bullet"/>
      <w:lvlText w:val=""/>
      <w:lvlJc w:val="left"/>
      <w:pPr>
        <w:ind w:left="2160" w:hanging="360"/>
      </w:pPr>
      <w:rPr>
        <w:rFonts w:ascii="Wingdings" w:hAnsi="Wingdings" w:hint="default"/>
      </w:rPr>
    </w:lvl>
    <w:lvl w:ilvl="3" w:tplc="F5C2C890">
      <w:start w:val="1"/>
      <w:numFmt w:val="bullet"/>
      <w:lvlText w:val=""/>
      <w:lvlJc w:val="left"/>
      <w:pPr>
        <w:ind w:left="2880" w:hanging="360"/>
      </w:pPr>
      <w:rPr>
        <w:rFonts w:ascii="Symbol" w:hAnsi="Symbol" w:hint="default"/>
      </w:rPr>
    </w:lvl>
    <w:lvl w:ilvl="4" w:tplc="C3BC9F78">
      <w:start w:val="1"/>
      <w:numFmt w:val="bullet"/>
      <w:lvlText w:val="o"/>
      <w:lvlJc w:val="left"/>
      <w:pPr>
        <w:ind w:left="3600" w:hanging="360"/>
      </w:pPr>
      <w:rPr>
        <w:rFonts w:ascii="Courier New" w:hAnsi="Courier New" w:hint="default"/>
      </w:rPr>
    </w:lvl>
    <w:lvl w:ilvl="5" w:tplc="62827C54">
      <w:start w:val="1"/>
      <w:numFmt w:val="bullet"/>
      <w:lvlText w:val=""/>
      <w:lvlJc w:val="left"/>
      <w:pPr>
        <w:ind w:left="4320" w:hanging="360"/>
      </w:pPr>
      <w:rPr>
        <w:rFonts w:ascii="Wingdings" w:hAnsi="Wingdings" w:hint="default"/>
      </w:rPr>
    </w:lvl>
    <w:lvl w:ilvl="6" w:tplc="0C0C7C3E">
      <w:start w:val="1"/>
      <w:numFmt w:val="bullet"/>
      <w:lvlText w:val=""/>
      <w:lvlJc w:val="left"/>
      <w:pPr>
        <w:ind w:left="5040" w:hanging="360"/>
      </w:pPr>
      <w:rPr>
        <w:rFonts w:ascii="Symbol" w:hAnsi="Symbol" w:hint="default"/>
      </w:rPr>
    </w:lvl>
    <w:lvl w:ilvl="7" w:tplc="E9E2111A">
      <w:start w:val="1"/>
      <w:numFmt w:val="bullet"/>
      <w:lvlText w:val="o"/>
      <w:lvlJc w:val="left"/>
      <w:pPr>
        <w:ind w:left="5760" w:hanging="360"/>
      </w:pPr>
      <w:rPr>
        <w:rFonts w:ascii="Courier New" w:hAnsi="Courier New" w:hint="default"/>
      </w:rPr>
    </w:lvl>
    <w:lvl w:ilvl="8" w:tplc="7CAA137A">
      <w:start w:val="1"/>
      <w:numFmt w:val="bullet"/>
      <w:lvlText w:val=""/>
      <w:lvlJc w:val="left"/>
      <w:pPr>
        <w:ind w:left="6480" w:hanging="360"/>
      </w:pPr>
      <w:rPr>
        <w:rFonts w:ascii="Wingdings" w:hAnsi="Wingdings" w:hint="default"/>
      </w:rPr>
    </w:lvl>
  </w:abstractNum>
  <w:abstractNum w:abstractNumId="1" w15:restartNumberingAfterBreak="0">
    <w:nsid w:val="57747A76"/>
    <w:multiLevelType w:val="hybridMultilevel"/>
    <w:tmpl w:val="AF246AE6"/>
    <w:lvl w:ilvl="0" w:tplc="982EA558">
      <w:start w:val="1"/>
      <w:numFmt w:val="bullet"/>
      <w:lvlText w:val=""/>
      <w:lvlJc w:val="left"/>
      <w:pPr>
        <w:ind w:left="720" w:hanging="360"/>
      </w:pPr>
      <w:rPr>
        <w:rFonts w:ascii="Symbol" w:hAnsi="Symbol" w:hint="default"/>
      </w:rPr>
    </w:lvl>
    <w:lvl w:ilvl="1" w:tplc="CD32A37A">
      <w:start w:val="1"/>
      <w:numFmt w:val="bullet"/>
      <w:lvlText w:val="o"/>
      <w:lvlJc w:val="left"/>
      <w:pPr>
        <w:ind w:left="1440" w:hanging="360"/>
      </w:pPr>
      <w:rPr>
        <w:rFonts w:ascii="Courier New" w:hAnsi="Courier New" w:hint="default"/>
      </w:rPr>
    </w:lvl>
    <w:lvl w:ilvl="2" w:tplc="2AC072A8">
      <w:start w:val="1"/>
      <w:numFmt w:val="bullet"/>
      <w:lvlText w:val=""/>
      <w:lvlJc w:val="left"/>
      <w:pPr>
        <w:ind w:left="2160" w:hanging="360"/>
      </w:pPr>
      <w:rPr>
        <w:rFonts w:ascii="Wingdings" w:hAnsi="Wingdings" w:hint="default"/>
      </w:rPr>
    </w:lvl>
    <w:lvl w:ilvl="3" w:tplc="0AAE2300">
      <w:start w:val="1"/>
      <w:numFmt w:val="bullet"/>
      <w:lvlText w:val=""/>
      <w:lvlJc w:val="left"/>
      <w:pPr>
        <w:ind w:left="2880" w:hanging="360"/>
      </w:pPr>
      <w:rPr>
        <w:rFonts w:ascii="Symbol" w:hAnsi="Symbol" w:hint="default"/>
      </w:rPr>
    </w:lvl>
    <w:lvl w:ilvl="4" w:tplc="41060C28">
      <w:start w:val="1"/>
      <w:numFmt w:val="bullet"/>
      <w:lvlText w:val="o"/>
      <w:lvlJc w:val="left"/>
      <w:pPr>
        <w:ind w:left="3600" w:hanging="360"/>
      </w:pPr>
      <w:rPr>
        <w:rFonts w:ascii="Courier New" w:hAnsi="Courier New" w:hint="default"/>
      </w:rPr>
    </w:lvl>
    <w:lvl w:ilvl="5" w:tplc="DBF280B6">
      <w:start w:val="1"/>
      <w:numFmt w:val="bullet"/>
      <w:lvlText w:val=""/>
      <w:lvlJc w:val="left"/>
      <w:pPr>
        <w:ind w:left="4320" w:hanging="360"/>
      </w:pPr>
      <w:rPr>
        <w:rFonts w:ascii="Wingdings" w:hAnsi="Wingdings" w:hint="default"/>
      </w:rPr>
    </w:lvl>
    <w:lvl w:ilvl="6" w:tplc="45204C2C">
      <w:start w:val="1"/>
      <w:numFmt w:val="bullet"/>
      <w:lvlText w:val=""/>
      <w:lvlJc w:val="left"/>
      <w:pPr>
        <w:ind w:left="5040" w:hanging="360"/>
      </w:pPr>
      <w:rPr>
        <w:rFonts w:ascii="Symbol" w:hAnsi="Symbol" w:hint="default"/>
      </w:rPr>
    </w:lvl>
    <w:lvl w:ilvl="7" w:tplc="96C0D8F0">
      <w:start w:val="1"/>
      <w:numFmt w:val="bullet"/>
      <w:lvlText w:val="o"/>
      <w:lvlJc w:val="left"/>
      <w:pPr>
        <w:ind w:left="5760" w:hanging="360"/>
      </w:pPr>
      <w:rPr>
        <w:rFonts w:ascii="Courier New" w:hAnsi="Courier New" w:hint="default"/>
      </w:rPr>
    </w:lvl>
    <w:lvl w:ilvl="8" w:tplc="EED2970E">
      <w:start w:val="1"/>
      <w:numFmt w:val="bullet"/>
      <w:lvlText w:val=""/>
      <w:lvlJc w:val="left"/>
      <w:pPr>
        <w:ind w:left="6480" w:hanging="360"/>
      </w:pPr>
      <w:rPr>
        <w:rFonts w:ascii="Wingdings" w:hAnsi="Wingdings" w:hint="default"/>
      </w:rPr>
    </w:lvl>
  </w:abstractNum>
  <w:num w:numId="1" w16cid:durableId="713891618">
    <w:abstractNumId w:val="1"/>
  </w:num>
  <w:num w:numId="2" w16cid:durableId="520095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538868"/>
    <w:rsid w:val="0000206E"/>
    <w:rsid w:val="000023E9"/>
    <w:rsid w:val="00002F49"/>
    <w:rsid w:val="00002FEE"/>
    <w:rsid w:val="0000309A"/>
    <w:rsid w:val="00003F4E"/>
    <w:rsid w:val="00004785"/>
    <w:rsid w:val="00005B3C"/>
    <w:rsid w:val="00006EFC"/>
    <w:rsid w:val="00010266"/>
    <w:rsid w:val="000122EB"/>
    <w:rsid w:val="00013918"/>
    <w:rsid w:val="0001492F"/>
    <w:rsid w:val="00015395"/>
    <w:rsid w:val="000154DE"/>
    <w:rsid w:val="00015B94"/>
    <w:rsid w:val="00015E83"/>
    <w:rsid w:val="00016441"/>
    <w:rsid w:val="00016CE8"/>
    <w:rsid w:val="00017A8E"/>
    <w:rsid w:val="0002034B"/>
    <w:rsid w:val="00020423"/>
    <w:rsid w:val="000205E6"/>
    <w:rsid w:val="00023F19"/>
    <w:rsid w:val="000242E0"/>
    <w:rsid w:val="00024515"/>
    <w:rsid w:val="00024BF5"/>
    <w:rsid w:val="00024E08"/>
    <w:rsid w:val="00024ECE"/>
    <w:rsid w:val="00026427"/>
    <w:rsid w:val="00026495"/>
    <w:rsid w:val="000276E1"/>
    <w:rsid w:val="000312B6"/>
    <w:rsid w:val="00032A15"/>
    <w:rsid w:val="000347B0"/>
    <w:rsid w:val="00035376"/>
    <w:rsid w:val="00035963"/>
    <w:rsid w:val="000373B8"/>
    <w:rsid w:val="000405FA"/>
    <w:rsid w:val="00041076"/>
    <w:rsid w:val="0004172E"/>
    <w:rsid w:val="000426A4"/>
    <w:rsid w:val="00042B4E"/>
    <w:rsid w:val="00042F75"/>
    <w:rsid w:val="000435FB"/>
    <w:rsid w:val="00043692"/>
    <w:rsid w:val="000446DF"/>
    <w:rsid w:val="00044B17"/>
    <w:rsid w:val="00044BA6"/>
    <w:rsid w:val="0004564C"/>
    <w:rsid w:val="00045831"/>
    <w:rsid w:val="00045E39"/>
    <w:rsid w:val="0004650F"/>
    <w:rsid w:val="00046873"/>
    <w:rsid w:val="000470A5"/>
    <w:rsid w:val="0004729E"/>
    <w:rsid w:val="000472A6"/>
    <w:rsid w:val="000504A0"/>
    <w:rsid w:val="0005069F"/>
    <w:rsid w:val="00050807"/>
    <w:rsid w:val="000509F0"/>
    <w:rsid w:val="00051478"/>
    <w:rsid w:val="00052425"/>
    <w:rsid w:val="00052F78"/>
    <w:rsid w:val="00053522"/>
    <w:rsid w:val="0005500B"/>
    <w:rsid w:val="00055E41"/>
    <w:rsid w:val="000567A6"/>
    <w:rsid w:val="000567E8"/>
    <w:rsid w:val="000604AA"/>
    <w:rsid w:val="000605CC"/>
    <w:rsid w:val="00062264"/>
    <w:rsid w:val="000629B7"/>
    <w:rsid w:val="00064C58"/>
    <w:rsid w:val="00065D89"/>
    <w:rsid w:val="00066024"/>
    <w:rsid w:val="00066107"/>
    <w:rsid w:val="00067629"/>
    <w:rsid w:val="0006F923"/>
    <w:rsid w:val="00070049"/>
    <w:rsid w:val="00072096"/>
    <w:rsid w:val="00072875"/>
    <w:rsid w:val="0007321C"/>
    <w:rsid w:val="00073518"/>
    <w:rsid w:val="0007477D"/>
    <w:rsid w:val="00075A6D"/>
    <w:rsid w:val="0007607E"/>
    <w:rsid w:val="0007767C"/>
    <w:rsid w:val="00080027"/>
    <w:rsid w:val="00081066"/>
    <w:rsid w:val="00081A7D"/>
    <w:rsid w:val="0008256D"/>
    <w:rsid w:val="00082DEC"/>
    <w:rsid w:val="00083296"/>
    <w:rsid w:val="0008369B"/>
    <w:rsid w:val="000839B0"/>
    <w:rsid w:val="00083B72"/>
    <w:rsid w:val="00085884"/>
    <w:rsid w:val="00085EA4"/>
    <w:rsid w:val="00086511"/>
    <w:rsid w:val="00090178"/>
    <w:rsid w:val="000907DD"/>
    <w:rsid w:val="00090EBB"/>
    <w:rsid w:val="00091375"/>
    <w:rsid w:val="000916CD"/>
    <w:rsid w:val="00092A34"/>
    <w:rsid w:val="00092B93"/>
    <w:rsid w:val="00093A93"/>
    <w:rsid w:val="00094947"/>
    <w:rsid w:val="00094D94"/>
    <w:rsid w:val="0009737E"/>
    <w:rsid w:val="00097988"/>
    <w:rsid w:val="00097A9C"/>
    <w:rsid w:val="00097D24"/>
    <w:rsid w:val="00097D4C"/>
    <w:rsid w:val="00097DA0"/>
    <w:rsid w:val="000A0211"/>
    <w:rsid w:val="000A0D1F"/>
    <w:rsid w:val="000A1F92"/>
    <w:rsid w:val="000A2172"/>
    <w:rsid w:val="000A22D3"/>
    <w:rsid w:val="000A2E71"/>
    <w:rsid w:val="000A3618"/>
    <w:rsid w:val="000A3AA6"/>
    <w:rsid w:val="000A4283"/>
    <w:rsid w:val="000A48B0"/>
    <w:rsid w:val="000A4A1E"/>
    <w:rsid w:val="000A4D07"/>
    <w:rsid w:val="000A4F8D"/>
    <w:rsid w:val="000A5A6B"/>
    <w:rsid w:val="000A5D2E"/>
    <w:rsid w:val="000A7150"/>
    <w:rsid w:val="000A7A4E"/>
    <w:rsid w:val="000A7A9F"/>
    <w:rsid w:val="000B0081"/>
    <w:rsid w:val="000B13AE"/>
    <w:rsid w:val="000B19A4"/>
    <w:rsid w:val="000B1A44"/>
    <w:rsid w:val="000B1F7A"/>
    <w:rsid w:val="000B24A6"/>
    <w:rsid w:val="000B2D3F"/>
    <w:rsid w:val="000B3039"/>
    <w:rsid w:val="000B40A2"/>
    <w:rsid w:val="000B4780"/>
    <w:rsid w:val="000B4EFD"/>
    <w:rsid w:val="000B5651"/>
    <w:rsid w:val="000B6C7E"/>
    <w:rsid w:val="000B7F75"/>
    <w:rsid w:val="000C0230"/>
    <w:rsid w:val="000C0CA3"/>
    <w:rsid w:val="000C144A"/>
    <w:rsid w:val="000C192C"/>
    <w:rsid w:val="000C1B64"/>
    <w:rsid w:val="000C217C"/>
    <w:rsid w:val="000C229E"/>
    <w:rsid w:val="000C31FD"/>
    <w:rsid w:val="000C4141"/>
    <w:rsid w:val="000C4181"/>
    <w:rsid w:val="000C5621"/>
    <w:rsid w:val="000C79F0"/>
    <w:rsid w:val="000D0176"/>
    <w:rsid w:val="000D03EF"/>
    <w:rsid w:val="000D129D"/>
    <w:rsid w:val="000D24DB"/>
    <w:rsid w:val="000D2BFA"/>
    <w:rsid w:val="000D2C56"/>
    <w:rsid w:val="000D301B"/>
    <w:rsid w:val="000D3093"/>
    <w:rsid w:val="000D3098"/>
    <w:rsid w:val="000D4955"/>
    <w:rsid w:val="000D4B0D"/>
    <w:rsid w:val="000D591B"/>
    <w:rsid w:val="000D64BC"/>
    <w:rsid w:val="000D6581"/>
    <w:rsid w:val="000D763A"/>
    <w:rsid w:val="000E324E"/>
    <w:rsid w:val="000E3F40"/>
    <w:rsid w:val="000E4DC1"/>
    <w:rsid w:val="000E559F"/>
    <w:rsid w:val="000E5B5B"/>
    <w:rsid w:val="000E71F2"/>
    <w:rsid w:val="000E71F9"/>
    <w:rsid w:val="000E7227"/>
    <w:rsid w:val="000E7CEC"/>
    <w:rsid w:val="000F12E6"/>
    <w:rsid w:val="000F2AB0"/>
    <w:rsid w:val="000F4488"/>
    <w:rsid w:val="000F457C"/>
    <w:rsid w:val="000F492C"/>
    <w:rsid w:val="000F4A51"/>
    <w:rsid w:val="000F6B93"/>
    <w:rsid w:val="000F7885"/>
    <w:rsid w:val="001004EE"/>
    <w:rsid w:val="00100AD3"/>
    <w:rsid w:val="0010172F"/>
    <w:rsid w:val="001051A9"/>
    <w:rsid w:val="00105450"/>
    <w:rsid w:val="0010556F"/>
    <w:rsid w:val="00106052"/>
    <w:rsid w:val="0010624D"/>
    <w:rsid w:val="00106CB7"/>
    <w:rsid w:val="00106D65"/>
    <w:rsid w:val="00107927"/>
    <w:rsid w:val="00107A10"/>
    <w:rsid w:val="001107A0"/>
    <w:rsid w:val="001107F7"/>
    <w:rsid w:val="001111BA"/>
    <w:rsid w:val="001113E7"/>
    <w:rsid w:val="001120E4"/>
    <w:rsid w:val="001146A0"/>
    <w:rsid w:val="0011490D"/>
    <w:rsid w:val="00114E98"/>
    <w:rsid w:val="001158E5"/>
    <w:rsid w:val="0011634F"/>
    <w:rsid w:val="001200DF"/>
    <w:rsid w:val="00122685"/>
    <w:rsid w:val="00123395"/>
    <w:rsid w:val="00123418"/>
    <w:rsid w:val="00123474"/>
    <w:rsid w:val="0012440B"/>
    <w:rsid w:val="00124A14"/>
    <w:rsid w:val="001258C7"/>
    <w:rsid w:val="00125B07"/>
    <w:rsid w:val="00126828"/>
    <w:rsid w:val="00126A68"/>
    <w:rsid w:val="00126A6F"/>
    <w:rsid w:val="00126B83"/>
    <w:rsid w:val="00126F86"/>
    <w:rsid w:val="00127A9F"/>
    <w:rsid w:val="001301E8"/>
    <w:rsid w:val="00131D26"/>
    <w:rsid w:val="00131D2D"/>
    <w:rsid w:val="001320ED"/>
    <w:rsid w:val="00133E50"/>
    <w:rsid w:val="00133F1A"/>
    <w:rsid w:val="00134790"/>
    <w:rsid w:val="001349BA"/>
    <w:rsid w:val="00135A02"/>
    <w:rsid w:val="00137552"/>
    <w:rsid w:val="00137D64"/>
    <w:rsid w:val="00140586"/>
    <w:rsid w:val="00140ADB"/>
    <w:rsid w:val="001413D0"/>
    <w:rsid w:val="00141E7E"/>
    <w:rsid w:val="00144C26"/>
    <w:rsid w:val="00145C92"/>
    <w:rsid w:val="00147847"/>
    <w:rsid w:val="0014792A"/>
    <w:rsid w:val="0014D35C"/>
    <w:rsid w:val="00150382"/>
    <w:rsid w:val="00150E7B"/>
    <w:rsid w:val="00151065"/>
    <w:rsid w:val="001515F1"/>
    <w:rsid w:val="00151797"/>
    <w:rsid w:val="001517F5"/>
    <w:rsid w:val="00151AC0"/>
    <w:rsid w:val="00151C1D"/>
    <w:rsid w:val="00152980"/>
    <w:rsid w:val="001540B7"/>
    <w:rsid w:val="001544D6"/>
    <w:rsid w:val="00155124"/>
    <w:rsid w:val="00155750"/>
    <w:rsid w:val="001601A2"/>
    <w:rsid w:val="001602A2"/>
    <w:rsid w:val="00160A64"/>
    <w:rsid w:val="00160F3C"/>
    <w:rsid w:val="00161494"/>
    <w:rsid w:val="00161D4C"/>
    <w:rsid w:val="0016226C"/>
    <w:rsid w:val="00162456"/>
    <w:rsid w:val="001638B2"/>
    <w:rsid w:val="00163D14"/>
    <w:rsid w:val="00164A13"/>
    <w:rsid w:val="001666D3"/>
    <w:rsid w:val="001679C6"/>
    <w:rsid w:val="00170224"/>
    <w:rsid w:val="0017074C"/>
    <w:rsid w:val="00170BAD"/>
    <w:rsid w:val="0017118E"/>
    <w:rsid w:val="001712B3"/>
    <w:rsid w:val="001716B8"/>
    <w:rsid w:val="00172B23"/>
    <w:rsid w:val="00173325"/>
    <w:rsid w:val="00173AE1"/>
    <w:rsid w:val="00173C7C"/>
    <w:rsid w:val="0017490B"/>
    <w:rsid w:val="00174EB8"/>
    <w:rsid w:val="001752E3"/>
    <w:rsid w:val="00176EBE"/>
    <w:rsid w:val="001808DE"/>
    <w:rsid w:val="0018191A"/>
    <w:rsid w:val="001821FB"/>
    <w:rsid w:val="001840FE"/>
    <w:rsid w:val="00184680"/>
    <w:rsid w:val="00184FBB"/>
    <w:rsid w:val="00185B0A"/>
    <w:rsid w:val="0018665E"/>
    <w:rsid w:val="001866A1"/>
    <w:rsid w:val="0018715F"/>
    <w:rsid w:val="001873EC"/>
    <w:rsid w:val="0018781E"/>
    <w:rsid w:val="00187B55"/>
    <w:rsid w:val="00187C64"/>
    <w:rsid w:val="00187D60"/>
    <w:rsid w:val="00190498"/>
    <w:rsid w:val="001923C9"/>
    <w:rsid w:val="00192E95"/>
    <w:rsid w:val="00192FFC"/>
    <w:rsid w:val="00193E11"/>
    <w:rsid w:val="001940B5"/>
    <w:rsid w:val="00194361"/>
    <w:rsid w:val="00194680"/>
    <w:rsid w:val="00195081"/>
    <w:rsid w:val="001953AF"/>
    <w:rsid w:val="00195557"/>
    <w:rsid w:val="00196655"/>
    <w:rsid w:val="001968E7"/>
    <w:rsid w:val="001976F0"/>
    <w:rsid w:val="00197ACC"/>
    <w:rsid w:val="00197DD0"/>
    <w:rsid w:val="001A14C1"/>
    <w:rsid w:val="001A1EF9"/>
    <w:rsid w:val="001A330E"/>
    <w:rsid w:val="001A49D2"/>
    <w:rsid w:val="001A4E23"/>
    <w:rsid w:val="001A6832"/>
    <w:rsid w:val="001A715D"/>
    <w:rsid w:val="001A74D9"/>
    <w:rsid w:val="001A793A"/>
    <w:rsid w:val="001B0410"/>
    <w:rsid w:val="001B12B3"/>
    <w:rsid w:val="001B3122"/>
    <w:rsid w:val="001B4A2E"/>
    <w:rsid w:val="001B4A50"/>
    <w:rsid w:val="001B4E3C"/>
    <w:rsid w:val="001B50D7"/>
    <w:rsid w:val="001B5261"/>
    <w:rsid w:val="001B5964"/>
    <w:rsid w:val="001B662B"/>
    <w:rsid w:val="001B77F5"/>
    <w:rsid w:val="001C0198"/>
    <w:rsid w:val="001C1FAD"/>
    <w:rsid w:val="001C2ED6"/>
    <w:rsid w:val="001C31E1"/>
    <w:rsid w:val="001C3248"/>
    <w:rsid w:val="001C3319"/>
    <w:rsid w:val="001C3729"/>
    <w:rsid w:val="001C4308"/>
    <w:rsid w:val="001C4739"/>
    <w:rsid w:val="001C52ED"/>
    <w:rsid w:val="001C5B08"/>
    <w:rsid w:val="001C66C6"/>
    <w:rsid w:val="001C68DC"/>
    <w:rsid w:val="001C6906"/>
    <w:rsid w:val="001C6C02"/>
    <w:rsid w:val="001C7293"/>
    <w:rsid w:val="001C73F9"/>
    <w:rsid w:val="001C747C"/>
    <w:rsid w:val="001C79A4"/>
    <w:rsid w:val="001C7DDE"/>
    <w:rsid w:val="001D01C7"/>
    <w:rsid w:val="001D12A4"/>
    <w:rsid w:val="001D29E2"/>
    <w:rsid w:val="001D2B0B"/>
    <w:rsid w:val="001D3B8A"/>
    <w:rsid w:val="001D49B7"/>
    <w:rsid w:val="001D4E27"/>
    <w:rsid w:val="001D5424"/>
    <w:rsid w:val="001D72DA"/>
    <w:rsid w:val="001D79EB"/>
    <w:rsid w:val="001E19EC"/>
    <w:rsid w:val="001E2675"/>
    <w:rsid w:val="001E287C"/>
    <w:rsid w:val="001E298A"/>
    <w:rsid w:val="001E31D6"/>
    <w:rsid w:val="001E358B"/>
    <w:rsid w:val="001E507C"/>
    <w:rsid w:val="001E565F"/>
    <w:rsid w:val="001E775F"/>
    <w:rsid w:val="001F1475"/>
    <w:rsid w:val="001F1986"/>
    <w:rsid w:val="001F3C93"/>
    <w:rsid w:val="001F456D"/>
    <w:rsid w:val="00201280"/>
    <w:rsid w:val="0020130E"/>
    <w:rsid w:val="00201987"/>
    <w:rsid w:val="00201B55"/>
    <w:rsid w:val="0020281D"/>
    <w:rsid w:val="002038E5"/>
    <w:rsid w:val="00204029"/>
    <w:rsid w:val="00204A0E"/>
    <w:rsid w:val="00205A31"/>
    <w:rsid w:val="00205C55"/>
    <w:rsid w:val="0020752E"/>
    <w:rsid w:val="0021195C"/>
    <w:rsid w:val="00211C78"/>
    <w:rsid w:val="00212065"/>
    <w:rsid w:val="002126EE"/>
    <w:rsid w:val="002132A2"/>
    <w:rsid w:val="00213A2E"/>
    <w:rsid w:val="002148F3"/>
    <w:rsid w:val="0021537B"/>
    <w:rsid w:val="00216D62"/>
    <w:rsid w:val="0021A863"/>
    <w:rsid w:val="00220203"/>
    <w:rsid w:val="00220FBE"/>
    <w:rsid w:val="00221C10"/>
    <w:rsid w:val="00221CC8"/>
    <w:rsid w:val="00222040"/>
    <w:rsid w:val="002222CA"/>
    <w:rsid w:val="0022509D"/>
    <w:rsid w:val="002255C3"/>
    <w:rsid w:val="002256D0"/>
    <w:rsid w:val="00226E4B"/>
    <w:rsid w:val="0022705F"/>
    <w:rsid w:val="002270A6"/>
    <w:rsid w:val="002274E6"/>
    <w:rsid w:val="00227566"/>
    <w:rsid w:val="00230A1F"/>
    <w:rsid w:val="00230DF4"/>
    <w:rsid w:val="00231412"/>
    <w:rsid w:val="002315AC"/>
    <w:rsid w:val="00232B0B"/>
    <w:rsid w:val="00233053"/>
    <w:rsid w:val="0023361F"/>
    <w:rsid w:val="00235AFA"/>
    <w:rsid w:val="00235BE2"/>
    <w:rsid w:val="00235EE8"/>
    <w:rsid w:val="00236374"/>
    <w:rsid w:val="002366D4"/>
    <w:rsid w:val="00236BB3"/>
    <w:rsid w:val="00236DC4"/>
    <w:rsid w:val="002402B7"/>
    <w:rsid w:val="00240A63"/>
    <w:rsid w:val="002424DF"/>
    <w:rsid w:val="00242BD2"/>
    <w:rsid w:val="00242C7D"/>
    <w:rsid w:val="00242DC1"/>
    <w:rsid w:val="00242EA0"/>
    <w:rsid w:val="002443F2"/>
    <w:rsid w:val="00245235"/>
    <w:rsid w:val="002461FC"/>
    <w:rsid w:val="00249BA3"/>
    <w:rsid w:val="0025048B"/>
    <w:rsid w:val="00250C7E"/>
    <w:rsid w:val="00252472"/>
    <w:rsid w:val="002537FF"/>
    <w:rsid w:val="00253C5F"/>
    <w:rsid w:val="00253EEB"/>
    <w:rsid w:val="00253F32"/>
    <w:rsid w:val="002542B7"/>
    <w:rsid w:val="00255095"/>
    <w:rsid w:val="00255FCB"/>
    <w:rsid w:val="002564BC"/>
    <w:rsid w:val="00256A50"/>
    <w:rsid w:val="00260C30"/>
    <w:rsid w:val="002610AE"/>
    <w:rsid w:val="002614AD"/>
    <w:rsid w:val="00261A12"/>
    <w:rsid w:val="002620D6"/>
    <w:rsid w:val="0026228D"/>
    <w:rsid w:val="002625B2"/>
    <w:rsid w:val="002630C6"/>
    <w:rsid w:val="002653B0"/>
    <w:rsid w:val="00265520"/>
    <w:rsid w:val="00270E98"/>
    <w:rsid w:val="0027157C"/>
    <w:rsid w:val="00273888"/>
    <w:rsid w:val="002741F1"/>
    <w:rsid w:val="0027483D"/>
    <w:rsid w:val="00274D35"/>
    <w:rsid w:val="00274EA8"/>
    <w:rsid w:val="002753C0"/>
    <w:rsid w:val="00275974"/>
    <w:rsid w:val="00275B2C"/>
    <w:rsid w:val="00275F0C"/>
    <w:rsid w:val="002766B5"/>
    <w:rsid w:val="00276F87"/>
    <w:rsid w:val="00277315"/>
    <w:rsid w:val="00277EE5"/>
    <w:rsid w:val="00280937"/>
    <w:rsid w:val="00281077"/>
    <w:rsid w:val="00282600"/>
    <w:rsid w:val="00283ECE"/>
    <w:rsid w:val="00284D2D"/>
    <w:rsid w:val="0028513C"/>
    <w:rsid w:val="00285F2E"/>
    <w:rsid w:val="0028658D"/>
    <w:rsid w:val="00286B18"/>
    <w:rsid w:val="00286E9F"/>
    <w:rsid w:val="00290E83"/>
    <w:rsid w:val="0029153D"/>
    <w:rsid w:val="0029158E"/>
    <w:rsid w:val="0029235D"/>
    <w:rsid w:val="00292D63"/>
    <w:rsid w:val="00293789"/>
    <w:rsid w:val="002938CA"/>
    <w:rsid w:val="0029406B"/>
    <w:rsid w:val="0029475E"/>
    <w:rsid w:val="00296983"/>
    <w:rsid w:val="002969B9"/>
    <w:rsid w:val="00296B12"/>
    <w:rsid w:val="002978E9"/>
    <w:rsid w:val="00297F6E"/>
    <w:rsid w:val="0029B883"/>
    <w:rsid w:val="002A0382"/>
    <w:rsid w:val="002A0A1F"/>
    <w:rsid w:val="002A0F3E"/>
    <w:rsid w:val="002A1FB6"/>
    <w:rsid w:val="002A3ADB"/>
    <w:rsid w:val="002A43E2"/>
    <w:rsid w:val="002A4CA7"/>
    <w:rsid w:val="002A5838"/>
    <w:rsid w:val="002A6B56"/>
    <w:rsid w:val="002A7A27"/>
    <w:rsid w:val="002B1034"/>
    <w:rsid w:val="002B17A4"/>
    <w:rsid w:val="002B1CAA"/>
    <w:rsid w:val="002B2633"/>
    <w:rsid w:val="002B3323"/>
    <w:rsid w:val="002B4A73"/>
    <w:rsid w:val="002B57BD"/>
    <w:rsid w:val="002B57DF"/>
    <w:rsid w:val="002B5FB3"/>
    <w:rsid w:val="002B751D"/>
    <w:rsid w:val="002B7ADF"/>
    <w:rsid w:val="002B7C2A"/>
    <w:rsid w:val="002B7E37"/>
    <w:rsid w:val="002C1255"/>
    <w:rsid w:val="002C1935"/>
    <w:rsid w:val="002C1B70"/>
    <w:rsid w:val="002C3474"/>
    <w:rsid w:val="002C4586"/>
    <w:rsid w:val="002C547A"/>
    <w:rsid w:val="002C56A4"/>
    <w:rsid w:val="002C56FC"/>
    <w:rsid w:val="002C685C"/>
    <w:rsid w:val="002C6CDC"/>
    <w:rsid w:val="002C6F75"/>
    <w:rsid w:val="002C70ED"/>
    <w:rsid w:val="002C796B"/>
    <w:rsid w:val="002D00F5"/>
    <w:rsid w:val="002D0239"/>
    <w:rsid w:val="002D042F"/>
    <w:rsid w:val="002D0B03"/>
    <w:rsid w:val="002D0C25"/>
    <w:rsid w:val="002D3702"/>
    <w:rsid w:val="002D3855"/>
    <w:rsid w:val="002D3AE1"/>
    <w:rsid w:val="002D40A1"/>
    <w:rsid w:val="002D44CD"/>
    <w:rsid w:val="002D47FB"/>
    <w:rsid w:val="002D4A85"/>
    <w:rsid w:val="002D5391"/>
    <w:rsid w:val="002D58D2"/>
    <w:rsid w:val="002D6A16"/>
    <w:rsid w:val="002D70DD"/>
    <w:rsid w:val="002D78D6"/>
    <w:rsid w:val="002E012F"/>
    <w:rsid w:val="002E09CC"/>
    <w:rsid w:val="002E14A3"/>
    <w:rsid w:val="002E1DDD"/>
    <w:rsid w:val="002E26A0"/>
    <w:rsid w:val="002E2BE5"/>
    <w:rsid w:val="002E40F2"/>
    <w:rsid w:val="002E444D"/>
    <w:rsid w:val="002E4519"/>
    <w:rsid w:val="002E5ACA"/>
    <w:rsid w:val="002E638D"/>
    <w:rsid w:val="002E739E"/>
    <w:rsid w:val="002E7F05"/>
    <w:rsid w:val="002F0661"/>
    <w:rsid w:val="002F0E4C"/>
    <w:rsid w:val="002F1526"/>
    <w:rsid w:val="002F1C9A"/>
    <w:rsid w:val="002F3F3F"/>
    <w:rsid w:val="002F4722"/>
    <w:rsid w:val="002F726D"/>
    <w:rsid w:val="003019C6"/>
    <w:rsid w:val="00301FC0"/>
    <w:rsid w:val="0030293D"/>
    <w:rsid w:val="003034BF"/>
    <w:rsid w:val="0030535C"/>
    <w:rsid w:val="00305540"/>
    <w:rsid w:val="00305CF0"/>
    <w:rsid w:val="0030674F"/>
    <w:rsid w:val="0030678A"/>
    <w:rsid w:val="0030704D"/>
    <w:rsid w:val="00310AC3"/>
    <w:rsid w:val="0031177D"/>
    <w:rsid w:val="00312CEC"/>
    <w:rsid w:val="00313392"/>
    <w:rsid w:val="00313815"/>
    <w:rsid w:val="003143A1"/>
    <w:rsid w:val="00314676"/>
    <w:rsid w:val="00315057"/>
    <w:rsid w:val="0031704C"/>
    <w:rsid w:val="00317F0E"/>
    <w:rsid w:val="00317F25"/>
    <w:rsid w:val="003200DF"/>
    <w:rsid w:val="0032014F"/>
    <w:rsid w:val="00320297"/>
    <w:rsid w:val="00320610"/>
    <w:rsid w:val="00320967"/>
    <w:rsid w:val="00322E39"/>
    <w:rsid w:val="003233EA"/>
    <w:rsid w:val="00323946"/>
    <w:rsid w:val="00323C7A"/>
    <w:rsid w:val="00325C7D"/>
    <w:rsid w:val="003267E5"/>
    <w:rsid w:val="00326E54"/>
    <w:rsid w:val="00327EEA"/>
    <w:rsid w:val="003302FF"/>
    <w:rsid w:val="00330F8E"/>
    <w:rsid w:val="00333202"/>
    <w:rsid w:val="00333C29"/>
    <w:rsid w:val="00334286"/>
    <w:rsid w:val="00335786"/>
    <w:rsid w:val="00335C6D"/>
    <w:rsid w:val="003364ED"/>
    <w:rsid w:val="0033735C"/>
    <w:rsid w:val="00337539"/>
    <w:rsid w:val="003416F8"/>
    <w:rsid w:val="00341899"/>
    <w:rsid w:val="0034189B"/>
    <w:rsid w:val="00341A6B"/>
    <w:rsid w:val="003431B6"/>
    <w:rsid w:val="00344FAD"/>
    <w:rsid w:val="003458A0"/>
    <w:rsid w:val="00346A7D"/>
    <w:rsid w:val="00347668"/>
    <w:rsid w:val="003519E2"/>
    <w:rsid w:val="0035402A"/>
    <w:rsid w:val="003551A0"/>
    <w:rsid w:val="003559F6"/>
    <w:rsid w:val="00355D77"/>
    <w:rsid w:val="0035637C"/>
    <w:rsid w:val="00357578"/>
    <w:rsid w:val="00357AD3"/>
    <w:rsid w:val="003604D9"/>
    <w:rsid w:val="00360BD6"/>
    <w:rsid w:val="0036106B"/>
    <w:rsid w:val="00361486"/>
    <w:rsid w:val="00362141"/>
    <w:rsid w:val="00362CE5"/>
    <w:rsid w:val="00362D62"/>
    <w:rsid w:val="0036349E"/>
    <w:rsid w:val="00363C01"/>
    <w:rsid w:val="0036455F"/>
    <w:rsid w:val="003645A3"/>
    <w:rsid w:val="003646A4"/>
    <w:rsid w:val="00364946"/>
    <w:rsid w:val="003649C1"/>
    <w:rsid w:val="0036603F"/>
    <w:rsid w:val="00366C7E"/>
    <w:rsid w:val="0036760F"/>
    <w:rsid w:val="0037004E"/>
    <w:rsid w:val="0037177A"/>
    <w:rsid w:val="0037235A"/>
    <w:rsid w:val="00372BD7"/>
    <w:rsid w:val="00372F0C"/>
    <w:rsid w:val="0037536F"/>
    <w:rsid w:val="00375948"/>
    <w:rsid w:val="003760C7"/>
    <w:rsid w:val="003768FC"/>
    <w:rsid w:val="00377797"/>
    <w:rsid w:val="0037A771"/>
    <w:rsid w:val="0037E2F6"/>
    <w:rsid w:val="00380797"/>
    <w:rsid w:val="003809E2"/>
    <w:rsid w:val="003812E6"/>
    <w:rsid w:val="00381E84"/>
    <w:rsid w:val="00381EEA"/>
    <w:rsid w:val="003839F6"/>
    <w:rsid w:val="00383EB8"/>
    <w:rsid w:val="0038463B"/>
    <w:rsid w:val="0038489A"/>
    <w:rsid w:val="00385AF8"/>
    <w:rsid w:val="00387CD7"/>
    <w:rsid w:val="0038F728"/>
    <w:rsid w:val="00390393"/>
    <w:rsid w:val="003907CF"/>
    <w:rsid w:val="00390FB9"/>
    <w:rsid w:val="00390FD9"/>
    <w:rsid w:val="00393159"/>
    <w:rsid w:val="00393B01"/>
    <w:rsid w:val="00393BF8"/>
    <w:rsid w:val="00394061"/>
    <w:rsid w:val="00396C6A"/>
    <w:rsid w:val="003A011C"/>
    <w:rsid w:val="003A09B4"/>
    <w:rsid w:val="003A256C"/>
    <w:rsid w:val="003A320C"/>
    <w:rsid w:val="003A3373"/>
    <w:rsid w:val="003A45BF"/>
    <w:rsid w:val="003A6DE0"/>
    <w:rsid w:val="003A787D"/>
    <w:rsid w:val="003B0381"/>
    <w:rsid w:val="003B0456"/>
    <w:rsid w:val="003B071E"/>
    <w:rsid w:val="003B0A43"/>
    <w:rsid w:val="003B0AE4"/>
    <w:rsid w:val="003B0B1E"/>
    <w:rsid w:val="003B14B9"/>
    <w:rsid w:val="003B171A"/>
    <w:rsid w:val="003B29D6"/>
    <w:rsid w:val="003B2B96"/>
    <w:rsid w:val="003B2D46"/>
    <w:rsid w:val="003B40D8"/>
    <w:rsid w:val="003B4323"/>
    <w:rsid w:val="003B4387"/>
    <w:rsid w:val="003B4568"/>
    <w:rsid w:val="003B5DDA"/>
    <w:rsid w:val="003B685A"/>
    <w:rsid w:val="003B6B25"/>
    <w:rsid w:val="003C124E"/>
    <w:rsid w:val="003C1308"/>
    <w:rsid w:val="003C1AE4"/>
    <w:rsid w:val="003C1B22"/>
    <w:rsid w:val="003C1BF6"/>
    <w:rsid w:val="003C3D78"/>
    <w:rsid w:val="003C4FA8"/>
    <w:rsid w:val="003C70AA"/>
    <w:rsid w:val="003C72B4"/>
    <w:rsid w:val="003C7EB9"/>
    <w:rsid w:val="003D0074"/>
    <w:rsid w:val="003D2A18"/>
    <w:rsid w:val="003D3D67"/>
    <w:rsid w:val="003D4008"/>
    <w:rsid w:val="003D49E5"/>
    <w:rsid w:val="003D4AC7"/>
    <w:rsid w:val="003D6B69"/>
    <w:rsid w:val="003D7A51"/>
    <w:rsid w:val="003E134F"/>
    <w:rsid w:val="003E1838"/>
    <w:rsid w:val="003E22A4"/>
    <w:rsid w:val="003E2AFB"/>
    <w:rsid w:val="003E3374"/>
    <w:rsid w:val="003E33C1"/>
    <w:rsid w:val="003E4066"/>
    <w:rsid w:val="003E4325"/>
    <w:rsid w:val="003E4536"/>
    <w:rsid w:val="003E4BC7"/>
    <w:rsid w:val="003E674A"/>
    <w:rsid w:val="003E78D8"/>
    <w:rsid w:val="003F069A"/>
    <w:rsid w:val="003F0CBD"/>
    <w:rsid w:val="003F29AA"/>
    <w:rsid w:val="003F29DA"/>
    <w:rsid w:val="003F34A7"/>
    <w:rsid w:val="003F40C9"/>
    <w:rsid w:val="003F458D"/>
    <w:rsid w:val="003F4910"/>
    <w:rsid w:val="003F5384"/>
    <w:rsid w:val="003F632E"/>
    <w:rsid w:val="003F7881"/>
    <w:rsid w:val="00401449"/>
    <w:rsid w:val="00401940"/>
    <w:rsid w:val="0040238C"/>
    <w:rsid w:val="00402E98"/>
    <w:rsid w:val="00403BDA"/>
    <w:rsid w:val="00404730"/>
    <w:rsid w:val="00404C38"/>
    <w:rsid w:val="0040690C"/>
    <w:rsid w:val="00407405"/>
    <w:rsid w:val="004074F5"/>
    <w:rsid w:val="00407DA5"/>
    <w:rsid w:val="00410448"/>
    <w:rsid w:val="00410C5F"/>
    <w:rsid w:val="00411B55"/>
    <w:rsid w:val="00411FC0"/>
    <w:rsid w:val="00412354"/>
    <w:rsid w:val="004149C2"/>
    <w:rsid w:val="00414E13"/>
    <w:rsid w:val="00414FB7"/>
    <w:rsid w:val="0041542C"/>
    <w:rsid w:val="00415CF1"/>
    <w:rsid w:val="00416F28"/>
    <w:rsid w:val="00416FB0"/>
    <w:rsid w:val="0041729A"/>
    <w:rsid w:val="004201FF"/>
    <w:rsid w:val="00420380"/>
    <w:rsid w:val="00420CF0"/>
    <w:rsid w:val="00421AA7"/>
    <w:rsid w:val="00421DF9"/>
    <w:rsid w:val="00422B57"/>
    <w:rsid w:val="00422D9C"/>
    <w:rsid w:val="0042386A"/>
    <w:rsid w:val="00424605"/>
    <w:rsid w:val="00424F56"/>
    <w:rsid w:val="00426A74"/>
    <w:rsid w:val="00426FF3"/>
    <w:rsid w:val="00427443"/>
    <w:rsid w:val="0043002F"/>
    <w:rsid w:val="004302FD"/>
    <w:rsid w:val="0043073B"/>
    <w:rsid w:val="004311FF"/>
    <w:rsid w:val="00431E0F"/>
    <w:rsid w:val="00431FA0"/>
    <w:rsid w:val="00432B0A"/>
    <w:rsid w:val="00432E68"/>
    <w:rsid w:val="00434C5D"/>
    <w:rsid w:val="00435405"/>
    <w:rsid w:val="0043687D"/>
    <w:rsid w:val="0043795F"/>
    <w:rsid w:val="00440334"/>
    <w:rsid w:val="00440627"/>
    <w:rsid w:val="0044189E"/>
    <w:rsid w:val="00441ADC"/>
    <w:rsid w:val="00442119"/>
    <w:rsid w:val="004421E8"/>
    <w:rsid w:val="00442432"/>
    <w:rsid w:val="0044437E"/>
    <w:rsid w:val="00445640"/>
    <w:rsid w:val="004458DC"/>
    <w:rsid w:val="004468C5"/>
    <w:rsid w:val="004477A6"/>
    <w:rsid w:val="004482CF"/>
    <w:rsid w:val="0044D9E0"/>
    <w:rsid w:val="004507E2"/>
    <w:rsid w:val="00451732"/>
    <w:rsid w:val="004524AD"/>
    <w:rsid w:val="00453771"/>
    <w:rsid w:val="00454F62"/>
    <w:rsid w:val="00455384"/>
    <w:rsid w:val="00455654"/>
    <w:rsid w:val="00456852"/>
    <w:rsid w:val="00456E3F"/>
    <w:rsid w:val="0045730E"/>
    <w:rsid w:val="00457AA7"/>
    <w:rsid w:val="0045B9BF"/>
    <w:rsid w:val="0046136C"/>
    <w:rsid w:val="0046282B"/>
    <w:rsid w:val="004629F1"/>
    <w:rsid w:val="00462ACB"/>
    <w:rsid w:val="0046451D"/>
    <w:rsid w:val="004655C6"/>
    <w:rsid w:val="0046719E"/>
    <w:rsid w:val="00467C50"/>
    <w:rsid w:val="00470F06"/>
    <w:rsid w:val="00471D08"/>
    <w:rsid w:val="004725F2"/>
    <w:rsid w:val="00473B46"/>
    <w:rsid w:val="00473C72"/>
    <w:rsid w:val="00473D3E"/>
    <w:rsid w:val="004742D5"/>
    <w:rsid w:val="004747BB"/>
    <w:rsid w:val="0047696C"/>
    <w:rsid w:val="0047794A"/>
    <w:rsid w:val="004800A3"/>
    <w:rsid w:val="00482D94"/>
    <w:rsid w:val="0048337B"/>
    <w:rsid w:val="0048411D"/>
    <w:rsid w:val="00485A86"/>
    <w:rsid w:val="00485E08"/>
    <w:rsid w:val="00485E60"/>
    <w:rsid w:val="00487778"/>
    <w:rsid w:val="00487D56"/>
    <w:rsid w:val="00490EBE"/>
    <w:rsid w:val="00492297"/>
    <w:rsid w:val="00492444"/>
    <w:rsid w:val="00492BB3"/>
    <w:rsid w:val="00493487"/>
    <w:rsid w:val="004937C9"/>
    <w:rsid w:val="004945E3"/>
    <w:rsid w:val="004962D2"/>
    <w:rsid w:val="004A06D8"/>
    <w:rsid w:val="004A204C"/>
    <w:rsid w:val="004A3773"/>
    <w:rsid w:val="004A3B1B"/>
    <w:rsid w:val="004A4EB1"/>
    <w:rsid w:val="004A5039"/>
    <w:rsid w:val="004A5907"/>
    <w:rsid w:val="004A6EB4"/>
    <w:rsid w:val="004A7536"/>
    <w:rsid w:val="004A7E3E"/>
    <w:rsid w:val="004B06CF"/>
    <w:rsid w:val="004B0A40"/>
    <w:rsid w:val="004B1E06"/>
    <w:rsid w:val="004B241F"/>
    <w:rsid w:val="004B433D"/>
    <w:rsid w:val="004B4A6C"/>
    <w:rsid w:val="004B4B62"/>
    <w:rsid w:val="004B5D14"/>
    <w:rsid w:val="004B6266"/>
    <w:rsid w:val="004B62F0"/>
    <w:rsid w:val="004B6BF7"/>
    <w:rsid w:val="004B6BFB"/>
    <w:rsid w:val="004B7283"/>
    <w:rsid w:val="004B7639"/>
    <w:rsid w:val="004B77CC"/>
    <w:rsid w:val="004B78A8"/>
    <w:rsid w:val="004C06AF"/>
    <w:rsid w:val="004C1C13"/>
    <w:rsid w:val="004C39CD"/>
    <w:rsid w:val="004C39EE"/>
    <w:rsid w:val="004C4DC2"/>
    <w:rsid w:val="004C5828"/>
    <w:rsid w:val="004C774E"/>
    <w:rsid w:val="004C797F"/>
    <w:rsid w:val="004C7B2F"/>
    <w:rsid w:val="004CA13D"/>
    <w:rsid w:val="004D09CB"/>
    <w:rsid w:val="004D3E71"/>
    <w:rsid w:val="004D4A86"/>
    <w:rsid w:val="004D4C5F"/>
    <w:rsid w:val="004D4D51"/>
    <w:rsid w:val="004D505A"/>
    <w:rsid w:val="004D57F8"/>
    <w:rsid w:val="004D7755"/>
    <w:rsid w:val="004D7CFB"/>
    <w:rsid w:val="004E17BD"/>
    <w:rsid w:val="004E2050"/>
    <w:rsid w:val="004E25DE"/>
    <w:rsid w:val="004E2D01"/>
    <w:rsid w:val="004E2E49"/>
    <w:rsid w:val="004E3468"/>
    <w:rsid w:val="004E6771"/>
    <w:rsid w:val="004E762F"/>
    <w:rsid w:val="004F0CB7"/>
    <w:rsid w:val="004F0EC2"/>
    <w:rsid w:val="004F1AA1"/>
    <w:rsid w:val="004F1B9D"/>
    <w:rsid w:val="004F43F8"/>
    <w:rsid w:val="004F5376"/>
    <w:rsid w:val="004F627C"/>
    <w:rsid w:val="004F6CAB"/>
    <w:rsid w:val="004F6D6C"/>
    <w:rsid w:val="004F6E46"/>
    <w:rsid w:val="00500182"/>
    <w:rsid w:val="00500959"/>
    <w:rsid w:val="0050196C"/>
    <w:rsid w:val="00503752"/>
    <w:rsid w:val="00504A17"/>
    <w:rsid w:val="005052FB"/>
    <w:rsid w:val="00505481"/>
    <w:rsid w:val="00505A7B"/>
    <w:rsid w:val="00505C26"/>
    <w:rsid w:val="005072E3"/>
    <w:rsid w:val="00507430"/>
    <w:rsid w:val="005101E4"/>
    <w:rsid w:val="00510AA4"/>
    <w:rsid w:val="005126D9"/>
    <w:rsid w:val="0051352F"/>
    <w:rsid w:val="00514C45"/>
    <w:rsid w:val="005159BF"/>
    <w:rsid w:val="005161D8"/>
    <w:rsid w:val="00516A0D"/>
    <w:rsid w:val="00516E1E"/>
    <w:rsid w:val="00517E10"/>
    <w:rsid w:val="0052050B"/>
    <w:rsid w:val="005236D7"/>
    <w:rsid w:val="00523CFA"/>
    <w:rsid w:val="00524029"/>
    <w:rsid w:val="00524510"/>
    <w:rsid w:val="00525380"/>
    <w:rsid w:val="005254F2"/>
    <w:rsid w:val="00525FF2"/>
    <w:rsid w:val="005275BB"/>
    <w:rsid w:val="0052760C"/>
    <w:rsid w:val="005301EA"/>
    <w:rsid w:val="00530D0D"/>
    <w:rsid w:val="00531F22"/>
    <w:rsid w:val="00532373"/>
    <w:rsid w:val="0053274F"/>
    <w:rsid w:val="005327F2"/>
    <w:rsid w:val="00533943"/>
    <w:rsid w:val="00533FE6"/>
    <w:rsid w:val="00534237"/>
    <w:rsid w:val="0053577B"/>
    <w:rsid w:val="00535F73"/>
    <w:rsid w:val="00535FD0"/>
    <w:rsid w:val="005369FF"/>
    <w:rsid w:val="00536E3C"/>
    <w:rsid w:val="00537D95"/>
    <w:rsid w:val="0054000E"/>
    <w:rsid w:val="00540979"/>
    <w:rsid w:val="0054167C"/>
    <w:rsid w:val="0054178D"/>
    <w:rsid w:val="00541AE0"/>
    <w:rsid w:val="00542424"/>
    <w:rsid w:val="005428FA"/>
    <w:rsid w:val="00543178"/>
    <w:rsid w:val="005432D8"/>
    <w:rsid w:val="005434A5"/>
    <w:rsid w:val="0054357B"/>
    <w:rsid w:val="00544114"/>
    <w:rsid w:val="005453FB"/>
    <w:rsid w:val="00546649"/>
    <w:rsid w:val="00546775"/>
    <w:rsid w:val="00547402"/>
    <w:rsid w:val="0054766D"/>
    <w:rsid w:val="005479BF"/>
    <w:rsid w:val="005509A8"/>
    <w:rsid w:val="00550CEB"/>
    <w:rsid w:val="005517BA"/>
    <w:rsid w:val="00552F1B"/>
    <w:rsid w:val="005534AD"/>
    <w:rsid w:val="0055552A"/>
    <w:rsid w:val="00556016"/>
    <w:rsid w:val="005560A9"/>
    <w:rsid w:val="00556446"/>
    <w:rsid w:val="0055653F"/>
    <w:rsid w:val="00556991"/>
    <w:rsid w:val="0055704D"/>
    <w:rsid w:val="005572B8"/>
    <w:rsid w:val="00557342"/>
    <w:rsid w:val="005603F6"/>
    <w:rsid w:val="00560855"/>
    <w:rsid w:val="005610F7"/>
    <w:rsid w:val="00561C3B"/>
    <w:rsid w:val="0056218C"/>
    <w:rsid w:val="005623D7"/>
    <w:rsid w:val="00562AF3"/>
    <w:rsid w:val="005641BB"/>
    <w:rsid w:val="005642A0"/>
    <w:rsid w:val="005650FC"/>
    <w:rsid w:val="005671DB"/>
    <w:rsid w:val="00570AD5"/>
    <w:rsid w:val="00570EAB"/>
    <w:rsid w:val="00571CFF"/>
    <w:rsid w:val="00571EE9"/>
    <w:rsid w:val="00572ACB"/>
    <w:rsid w:val="0057353F"/>
    <w:rsid w:val="00573863"/>
    <w:rsid w:val="00574929"/>
    <w:rsid w:val="00574F85"/>
    <w:rsid w:val="005756E8"/>
    <w:rsid w:val="00577850"/>
    <w:rsid w:val="005804CC"/>
    <w:rsid w:val="0058094D"/>
    <w:rsid w:val="00581608"/>
    <w:rsid w:val="0058399F"/>
    <w:rsid w:val="00584997"/>
    <w:rsid w:val="00584E4C"/>
    <w:rsid w:val="005863FB"/>
    <w:rsid w:val="005864A4"/>
    <w:rsid w:val="00586728"/>
    <w:rsid w:val="00587494"/>
    <w:rsid w:val="0059001D"/>
    <w:rsid w:val="00591934"/>
    <w:rsid w:val="00592949"/>
    <w:rsid w:val="005931D2"/>
    <w:rsid w:val="005935A6"/>
    <w:rsid w:val="00593721"/>
    <w:rsid w:val="00593D88"/>
    <w:rsid w:val="00594BDE"/>
    <w:rsid w:val="00594E68"/>
    <w:rsid w:val="00595157"/>
    <w:rsid w:val="00595501"/>
    <w:rsid w:val="0059602F"/>
    <w:rsid w:val="0059786D"/>
    <w:rsid w:val="00597C16"/>
    <w:rsid w:val="005A0096"/>
    <w:rsid w:val="005A0548"/>
    <w:rsid w:val="005A11EC"/>
    <w:rsid w:val="005A1EF0"/>
    <w:rsid w:val="005A3913"/>
    <w:rsid w:val="005A4A5F"/>
    <w:rsid w:val="005A5275"/>
    <w:rsid w:val="005A54D2"/>
    <w:rsid w:val="005A569F"/>
    <w:rsid w:val="005A59B6"/>
    <w:rsid w:val="005A66D5"/>
    <w:rsid w:val="005A6FB2"/>
    <w:rsid w:val="005A7C97"/>
    <w:rsid w:val="005B1284"/>
    <w:rsid w:val="005B1AB8"/>
    <w:rsid w:val="005B1DA5"/>
    <w:rsid w:val="005B1DB6"/>
    <w:rsid w:val="005B35C0"/>
    <w:rsid w:val="005B3972"/>
    <w:rsid w:val="005B4060"/>
    <w:rsid w:val="005B6629"/>
    <w:rsid w:val="005B7B27"/>
    <w:rsid w:val="005BA27E"/>
    <w:rsid w:val="005C0003"/>
    <w:rsid w:val="005C0287"/>
    <w:rsid w:val="005C0564"/>
    <w:rsid w:val="005C0D82"/>
    <w:rsid w:val="005C0F89"/>
    <w:rsid w:val="005C2964"/>
    <w:rsid w:val="005C2BBB"/>
    <w:rsid w:val="005C316D"/>
    <w:rsid w:val="005C360D"/>
    <w:rsid w:val="005C3A26"/>
    <w:rsid w:val="005C3B2F"/>
    <w:rsid w:val="005C4175"/>
    <w:rsid w:val="005C553E"/>
    <w:rsid w:val="005C6812"/>
    <w:rsid w:val="005C6D9B"/>
    <w:rsid w:val="005C6F2E"/>
    <w:rsid w:val="005C6F6A"/>
    <w:rsid w:val="005C7277"/>
    <w:rsid w:val="005D03C2"/>
    <w:rsid w:val="005D0AEB"/>
    <w:rsid w:val="005D12D0"/>
    <w:rsid w:val="005D2FE3"/>
    <w:rsid w:val="005D3DD6"/>
    <w:rsid w:val="005D5B8A"/>
    <w:rsid w:val="005D6721"/>
    <w:rsid w:val="005D7BAE"/>
    <w:rsid w:val="005E082D"/>
    <w:rsid w:val="005E1652"/>
    <w:rsid w:val="005E218D"/>
    <w:rsid w:val="005E373F"/>
    <w:rsid w:val="005E3F73"/>
    <w:rsid w:val="005E41DA"/>
    <w:rsid w:val="005E4F62"/>
    <w:rsid w:val="005E5330"/>
    <w:rsid w:val="005E5935"/>
    <w:rsid w:val="005E5A66"/>
    <w:rsid w:val="005E5E5C"/>
    <w:rsid w:val="005E7361"/>
    <w:rsid w:val="005E7F4C"/>
    <w:rsid w:val="005F0882"/>
    <w:rsid w:val="005F1E3D"/>
    <w:rsid w:val="005F2218"/>
    <w:rsid w:val="005F27EA"/>
    <w:rsid w:val="005F3DE1"/>
    <w:rsid w:val="005F4B83"/>
    <w:rsid w:val="005F69B9"/>
    <w:rsid w:val="00600BC5"/>
    <w:rsid w:val="00603914"/>
    <w:rsid w:val="00603FD0"/>
    <w:rsid w:val="00606611"/>
    <w:rsid w:val="00606F4E"/>
    <w:rsid w:val="0060741B"/>
    <w:rsid w:val="00607B13"/>
    <w:rsid w:val="006102A7"/>
    <w:rsid w:val="00611027"/>
    <w:rsid w:val="006114D0"/>
    <w:rsid w:val="006118BB"/>
    <w:rsid w:val="00612971"/>
    <w:rsid w:val="00612D8A"/>
    <w:rsid w:val="006144BA"/>
    <w:rsid w:val="0061571F"/>
    <w:rsid w:val="00615AE1"/>
    <w:rsid w:val="006164C5"/>
    <w:rsid w:val="00616CD6"/>
    <w:rsid w:val="00616EF1"/>
    <w:rsid w:val="006175AD"/>
    <w:rsid w:val="00620CEF"/>
    <w:rsid w:val="00620EE3"/>
    <w:rsid w:val="00621236"/>
    <w:rsid w:val="006220B9"/>
    <w:rsid w:val="00623D94"/>
    <w:rsid w:val="00625A47"/>
    <w:rsid w:val="006264B7"/>
    <w:rsid w:val="00626D52"/>
    <w:rsid w:val="006301FD"/>
    <w:rsid w:val="006303A3"/>
    <w:rsid w:val="0063167E"/>
    <w:rsid w:val="00631F54"/>
    <w:rsid w:val="00632896"/>
    <w:rsid w:val="006332F7"/>
    <w:rsid w:val="00634481"/>
    <w:rsid w:val="0063477A"/>
    <w:rsid w:val="00636115"/>
    <w:rsid w:val="00637121"/>
    <w:rsid w:val="00640080"/>
    <w:rsid w:val="00640208"/>
    <w:rsid w:val="00640C13"/>
    <w:rsid w:val="00641F03"/>
    <w:rsid w:val="00643FC9"/>
    <w:rsid w:val="00645D21"/>
    <w:rsid w:val="006474FF"/>
    <w:rsid w:val="0064760A"/>
    <w:rsid w:val="006478B3"/>
    <w:rsid w:val="006506D2"/>
    <w:rsid w:val="00652533"/>
    <w:rsid w:val="00652939"/>
    <w:rsid w:val="006533D1"/>
    <w:rsid w:val="0065499E"/>
    <w:rsid w:val="006552EA"/>
    <w:rsid w:val="006555E8"/>
    <w:rsid w:val="006558F7"/>
    <w:rsid w:val="00656971"/>
    <w:rsid w:val="00656A58"/>
    <w:rsid w:val="0065797B"/>
    <w:rsid w:val="006623D9"/>
    <w:rsid w:val="00662DC9"/>
    <w:rsid w:val="006636B2"/>
    <w:rsid w:val="006642DD"/>
    <w:rsid w:val="006650D8"/>
    <w:rsid w:val="00665381"/>
    <w:rsid w:val="00666D8E"/>
    <w:rsid w:val="0067079F"/>
    <w:rsid w:val="006714AC"/>
    <w:rsid w:val="00673183"/>
    <w:rsid w:val="00673B66"/>
    <w:rsid w:val="00673DD1"/>
    <w:rsid w:val="0067574F"/>
    <w:rsid w:val="00675B47"/>
    <w:rsid w:val="00676A0B"/>
    <w:rsid w:val="00676EB3"/>
    <w:rsid w:val="006779EF"/>
    <w:rsid w:val="006813C8"/>
    <w:rsid w:val="00681A75"/>
    <w:rsid w:val="006838B7"/>
    <w:rsid w:val="00683D09"/>
    <w:rsid w:val="00683FA4"/>
    <w:rsid w:val="00684462"/>
    <w:rsid w:val="00684CBE"/>
    <w:rsid w:val="0068537C"/>
    <w:rsid w:val="00685599"/>
    <w:rsid w:val="00685D2F"/>
    <w:rsid w:val="006862E4"/>
    <w:rsid w:val="006863FD"/>
    <w:rsid w:val="00686551"/>
    <w:rsid w:val="00686909"/>
    <w:rsid w:val="00686936"/>
    <w:rsid w:val="00686A37"/>
    <w:rsid w:val="00686BB7"/>
    <w:rsid w:val="00686C58"/>
    <w:rsid w:val="00687FF5"/>
    <w:rsid w:val="00690C30"/>
    <w:rsid w:val="006911C1"/>
    <w:rsid w:val="00691B2E"/>
    <w:rsid w:val="00691C29"/>
    <w:rsid w:val="0069218A"/>
    <w:rsid w:val="00694ACE"/>
    <w:rsid w:val="006956F7"/>
    <w:rsid w:val="00696844"/>
    <w:rsid w:val="0069687B"/>
    <w:rsid w:val="006977DB"/>
    <w:rsid w:val="006A05F7"/>
    <w:rsid w:val="006A0F63"/>
    <w:rsid w:val="006A14AF"/>
    <w:rsid w:val="006A178A"/>
    <w:rsid w:val="006A1942"/>
    <w:rsid w:val="006A1A85"/>
    <w:rsid w:val="006A2718"/>
    <w:rsid w:val="006A28B8"/>
    <w:rsid w:val="006A29DC"/>
    <w:rsid w:val="006A357E"/>
    <w:rsid w:val="006A3612"/>
    <w:rsid w:val="006A47AE"/>
    <w:rsid w:val="006A6D59"/>
    <w:rsid w:val="006A70BE"/>
    <w:rsid w:val="006A7D2C"/>
    <w:rsid w:val="006A8EB1"/>
    <w:rsid w:val="006B0177"/>
    <w:rsid w:val="006B0F3B"/>
    <w:rsid w:val="006B16E0"/>
    <w:rsid w:val="006B1AF9"/>
    <w:rsid w:val="006B3BE0"/>
    <w:rsid w:val="006B4CEF"/>
    <w:rsid w:val="006B4E82"/>
    <w:rsid w:val="006B60F4"/>
    <w:rsid w:val="006B6560"/>
    <w:rsid w:val="006B68FF"/>
    <w:rsid w:val="006B6C1F"/>
    <w:rsid w:val="006B6FA6"/>
    <w:rsid w:val="006B7A13"/>
    <w:rsid w:val="006C03A3"/>
    <w:rsid w:val="006C16F9"/>
    <w:rsid w:val="006C20DB"/>
    <w:rsid w:val="006C2F0A"/>
    <w:rsid w:val="006C321C"/>
    <w:rsid w:val="006C4A20"/>
    <w:rsid w:val="006C4D34"/>
    <w:rsid w:val="006C6B74"/>
    <w:rsid w:val="006C7FAE"/>
    <w:rsid w:val="006D083B"/>
    <w:rsid w:val="006D2170"/>
    <w:rsid w:val="006D24C9"/>
    <w:rsid w:val="006D2608"/>
    <w:rsid w:val="006D28DD"/>
    <w:rsid w:val="006D409A"/>
    <w:rsid w:val="006D58FF"/>
    <w:rsid w:val="006D5A5F"/>
    <w:rsid w:val="006D6A0C"/>
    <w:rsid w:val="006D72F3"/>
    <w:rsid w:val="006D7812"/>
    <w:rsid w:val="006E02B1"/>
    <w:rsid w:val="006E0B10"/>
    <w:rsid w:val="006E2240"/>
    <w:rsid w:val="006E2354"/>
    <w:rsid w:val="006E2CD4"/>
    <w:rsid w:val="006E33A1"/>
    <w:rsid w:val="006E3CD0"/>
    <w:rsid w:val="006E3D8B"/>
    <w:rsid w:val="006E41D9"/>
    <w:rsid w:val="006E47AD"/>
    <w:rsid w:val="006E5B8E"/>
    <w:rsid w:val="006F0269"/>
    <w:rsid w:val="006F03AC"/>
    <w:rsid w:val="006F0A34"/>
    <w:rsid w:val="006F0AAB"/>
    <w:rsid w:val="006F3637"/>
    <w:rsid w:val="006F37A4"/>
    <w:rsid w:val="006F40AB"/>
    <w:rsid w:val="006F42C2"/>
    <w:rsid w:val="006F4426"/>
    <w:rsid w:val="006F45BA"/>
    <w:rsid w:val="006F45F9"/>
    <w:rsid w:val="006F5EF1"/>
    <w:rsid w:val="006F6869"/>
    <w:rsid w:val="006F6AD8"/>
    <w:rsid w:val="00701534"/>
    <w:rsid w:val="00701701"/>
    <w:rsid w:val="00701764"/>
    <w:rsid w:val="00701AB2"/>
    <w:rsid w:val="00701E64"/>
    <w:rsid w:val="00703335"/>
    <w:rsid w:val="0070374B"/>
    <w:rsid w:val="00705D74"/>
    <w:rsid w:val="00706E97"/>
    <w:rsid w:val="00707BBC"/>
    <w:rsid w:val="0071054F"/>
    <w:rsid w:val="00710A73"/>
    <w:rsid w:val="00711D7C"/>
    <w:rsid w:val="007129C6"/>
    <w:rsid w:val="00714274"/>
    <w:rsid w:val="00714E23"/>
    <w:rsid w:val="00715095"/>
    <w:rsid w:val="00715895"/>
    <w:rsid w:val="00716226"/>
    <w:rsid w:val="0071726A"/>
    <w:rsid w:val="00717A84"/>
    <w:rsid w:val="00720D23"/>
    <w:rsid w:val="00721694"/>
    <w:rsid w:val="007219CD"/>
    <w:rsid w:val="007224F4"/>
    <w:rsid w:val="00722F71"/>
    <w:rsid w:val="00723311"/>
    <w:rsid w:val="00723A61"/>
    <w:rsid w:val="00723CA0"/>
    <w:rsid w:val="00723CBB"/>
    <w:rsid w:val="00724D11"/>
    <w:rsid w:val="00725BE8"/>
    <w:rsid w:val="0072737B"/>
    <w:rsid w:val="007273D5"/>
    <w:rsid w:val="007275DB"/>
    <w:rsid w:val="00730275"/>
    <w:rsid w:val="0073099E"/>
    <w:rsid w:val="00730A0E"/>
    <w:rsid w:val="00730CF1"/>
    <w:rsid w:val="00731712"/>
    <w:rsid w:val="00732AE1"/>
    <w:rsid w:val="007341A4"/>
    <w:rsid w:val="0073740A"/>
    <w:rsid w:val="00737D35"/>
    <w:rsid w:val="007406F0"/>
    <w:rsid w:val="00740813"/>
    <w:rsid w:val="00741A96"/>
    <w:rsid w:val="00741D19"/>
    <w:rsid w:val="007420E1"/>
    <w:rsid w:val="00743291"/>
    <w:rsid w:val="00743DD4"/>
    <w:rsid w:val="00744D60"/>
    <w:rsid w:val="00745471"/>
    <w:rsid w:val="00745A58"/>
    <w:rsid w:val="00746354"/>
    <w:rsid w:val="00746ADB"/>
    <w:rsid w:val="00746B3D"/>
    <w:rsid w:val="00747B88"/>
    <w:rsid w:val="00750616"/>
    <w:rsid w:val="00751FBC"/>
    <w:rsid w:val="00752891"/>
    <w:rsid w:val="00752F73"/>
    <w:rsid w:val="0075395B"/>
    <w:rsid w:val="00753D5C"/>
    <w:rsid w:val="00753FFE"/>
    <w:rsid w:val="00754569"/>
    <w:rsid w:val="00754607"/>
    <w:rsid w:val="00757636"/>
    <w:rsid w:val="0076146F"/>
    <w:rsid w:val="00761E78"/>
    <w:rsid w:val="0076222D"/>
    <w:rsid w:val="00762339"/>
    <w:rsid w:val="0076256A"/>
    <w:rsid w:val="0076286E"/>
    <w:rsid w:val="00762F5B"/>
    <w:rsid w:val="00763785"/>
    <w:rsid w:val="00764BFB"/>
    <w:rsid w:val="00766256"/>
    <w:rsid w:val="00766AE9"/>
    <w:rsid w:val="007710F6"/>
    <w:rsid w:val="00771E68"/>
    <w:rsid w:val="007723FB"/>
    <w:rsid w:val="0077266D"/>
    <w:rsid w:val="00773351"/>
    <w:rsid w:val="0077355C"/>
    <w:rsid w:val="00773602"/>
    <w:rsid w:val="00773CBE"/>
    <w:rsid w:val="0077426A"/>
    <w:rsid w:val="007749E0"/>
    <w:rsid w:val="00774E77"/>
    <w:rsid w:val="00775335"/>
    <w:rsid w:val="00775E44"/>
    <w:rsid w:val="00775F10"/>
    <w:rsid w:val="007775BC"/>
    <w:rsid w:val="00777613"/>
    <w:rsid w:val="00777637"/>
    <w:rsid w:val="00780B54"/>
    <w:rsid w:val="00781833"/>
    <w:rsid w:val="00782A8C"/>
    <w:rsid w:val="00784533"/>
    <w:rsid w:val="00784D87"/>
    <w:rsid w:val="00785458"/>
    <w:rsid w:val="00785701"/>
    <w:rsid w:val="00786AD0"/>
    <w:rsid w:val="00790B5E"/>
    <w:rsid w:val="007912A9"/>
    <w:rsid w:val="00793937"/>
    <w:rsid w:val="00793BE0"/>
    <w:rsid w:val="00795FBD"/>
    <w:rsid w:val="007965DF"/>
    <w:rsid w:val="00796A76"/>
    <w:rsid w:val="00797A72"/>
    <w:rsid w:val="007A0150"/>
    <w:rsid w:val="007A2059"/>
    <w:rsid w:val="007A215D"/>
    <w:rsid w:val="007A2222"/>
    <w:rsid w:val="007A3CC2"/>
    <w:rsid w:val="007A4624"/>
    <w:rsid w:val="007A4A5D"/>
    <w:rsid w:val="007A4AAF"/>
    <w:rsid w:val="007A4B7C"/>
    <w:rsid w:val="007A5BB9"/>
    <w:rsid w:val="007A6170"/>
    <w:rsid w:val="007A627E"/>
    <w:rsid w:val="007A6608"/>
    <w:rsid w:val="007A7F22"/>
    <w:rsid w:val="007B09BA"/>
    <w:rsid w:val="007B1AF5"/>
    <w:rsid w:val="007B1F81"/>
    <w:rsid w:val="007B209C"/>
    <w:rsid w:val="007B239C"/>
    <w:rsid w:val="007B390D"/>
    <w:rsid w:val="007B4826"/>
    <w:rsid w:val="007B5BEF"/>
    <w:rsid w:val="007B616E"/>
    <w:rsid w:val="007B632D"/>
    <w:rsid w:val="007B6C6D"/>
    <w:rsid w:val="007C04E0"/>
    <w:rsid w:val="007C177B"/>
    <w:rsid w:val="007C2526"/>
    <w:rsid w:val="007C25F5"/>
    <w:rsid w:val="007C2859"/>
    <w:rsid w:val="007C2E29"/>
    <w:rsid w:val="007C4933"/>
    <w:rsid w:val="007C49B9"/>
    <w:rsid w:val="007C4A39"/>
    <w:rsid w:val="007C5811"/>
    <w:rsid w:val="007C619A"/>
    <w:rsid w:val="007C70F9"/>
    <w:rsid w:val="007C74C3"/>
    <w:rsid w:val="007C7E61"/>
    <w:rsid w:val="007D08CB"/>
    <w:rsid w:val="007D1F0B"/>
    <w:rsid w:val="007D30D6"/>
    <w:rsid w:val="007D33B4"/>
    <w:rsid w:val="007D3B48"/>
    <w:rsid w:val="007D4067"/>
    <w:rsid w:val="007D5B3C"/>
    <w:rsid w:val="007D5B5A"/>
    <w:rsid w:val="007D674D"/>
    <w:rsid w:val="007D6D11"/>
    <w:rsid w:val="007E027A"/>
    <w:rsid w:val="007E13BE"/>
    <w:rsid w:val="007E1D5A"/>
    <w:rsid w:val="007E27F6"/>
    <w:rsid w:val="007E2D6C"/>
    <w:rsid w:val="007E3ACC"/>
    <w:rsid w:val="007E41FD"/>
    <w:rsid w:val="007E6480"/>
    <w:rsid w:val="007E669A"/>
    <w:rsid w:val="007E7AA7"/>
    <w:rsid w:val="007F03AC"/>
    <w:rsid w:val="007F1900"/>
    <w:rsid w:val="007F3B01"/>
    <w:rsid w:val="007F418C"/>
    <w:rsid w:val="007F5C98"/>
    <w:rsid w:val="007F679D"/>
    <w:rsid w:val="007F6BA1"/>
    <w:rsid w:val="007F93C1"/>
    <w:rsid w:val="008003D0"/>
    <w:rsid w:val="008005C5"/>
    <w:rsid w:val="00801E2D"/>
    <w:rsid w:val="008027DC"/>
    <w:rsid w:val="00803B80"/>
    <w:rsid w:val="00804142"/>
    <w:rsid w:val="0080468C"/>
    <w:rsid w:val="00804D34"/>
    <w:rsid w:val="00805FA0"/>
    <w:rsid w:val="008064CB"/>
    <w:rsid w:val="0080652D"/>
    <w:rsid w:val="00806D6F"/>
    <w:rsid w:val="00806F8B"/>
    <w:rsid w:val="008072A1"/>
    <w:rsid w:val="00807C37"/>
    <w:rsid w:val="00808673"/>
    <w:rsid w:val="00810C8E"/>
    <w:rsid w:val="00810CC0"/>
    <w:rsid w:val="008110AD"/>
    <w:rsid w:val="00812DF3"/>
    <w:rsid w:val="0081308C"/>
    <w:rsid w:val="008138F4"/>
    <w:rsid w:val="00813BE0"/>
    <w:rsid w:val="00814618"/>
    <w:rsid w:val="00815404"/>
    <w:rsid w:val="008157F5"/>
    <w:rsid w:val="00817F66"/>
    <w:rsid w:val="00820400"/>
    <w:rsid w:val="00820795"/>
    <w:rsid w:val="00820B09"/>
    <w:rsid w:val="00821804"/>
    <w:rsid w:val="008219D0"/>
    <w:rsid w:val="00821B39"/>
    <w:rsid w:val="00821EBF"/>
    <w:rsid w:val="00821F03"/>
    <w:rsid w:val="008241A1"/>
    <w:rsid w:val="008245E8"/>
    <w:rsid w:val="00824801"/>
    <w:rsid w:val="00824B14"/>
    <w:rsid w:val="00825E93"/>
    <w:rsid w:val="00826B53"/>
    <w:rsid w:val="008304C2"/>
    <w:rsid w:val="00830C5C"/>
    <w:rsid w:val="00832618"/>
    <w:rsid w:val="00832754"/>
    <w:rsid w:val="00832B20"/>
    <w:rsid w:val="00834ACC"/>
    <w:rsid w:val="0083502A"/>
    <w:rsid w:val="008354F2"/>
    <w:rsid w:val="0083553D"/>
    <w:rsid w:val="00835DC3"/>
    <w:rsid w:val="00835EB2"/>
    <w:rsid w:val="0083732C"/>
    <w:rsid w:val="00841372"/>
    <w:rsid w:val="00841BDC"/>
    <w:rsid w:val="008433E9"/>
    <w:rsid w:val="008440B4"/>
    <w:rsid w:val="008470E0"/>
    <w:rsid w:val="0084AC0F"/>
    <w:rsid w:val="0084F40D"/>
    <w:rsid w:val="00851D17"/>
    <w:rsid w:val="00852E6D"/>
    <w:rsid w:val="008535E2"/>
    <w:rsid w:val="0085411B"/>
    <w:rsid w:val="00854CC1"/>
    <w:rsid w:val="00854EB1"/>
    <w:rsid w:val="00855526"/>
    <w:rsid w:val="0085552E"/>
    <w:rsid w:val="00857483"/>
    <w:rsid w:val="00857693"/>
    <w:rsid w:val="00860B3F"/>
    <w:rsid w:val="008611B0"/>
    <w:rsid w:val="0086185B"/>
    <w:rsid w:val="008620A4"/>
    <w:rsid w:val="008633B5"/>
    <w:rsid w:val="00864421"/>
    <w:rsid w:val="008647E5"/>
    <w:rsid w:val="00864FE0"/>
    <w:rsid w:val="00865E0B"/>
    <w:rsid w:val="00866409"/>
    <w:rsid w:val="0086667C"/>
    <w:rsid w:val="008706E1"/>
    <w:rsid w:val="008711F4"/>
    <w:rsid w:val="00871515"/>
    <w:rsid w:val="0087186F"/>
    <w:rsid w:val="0087222E"/>
    <w:rsid w:val="0087314A"/>
    <w:rsid w:val="00873D71"/>
    <w:rsid w:val="00873DAF"/>
    <w:rsid w:val="00874130"/>
    <w:rsid w:val="0087423C"/>
    <w:rsid w:val="00874EC2"/>
    <w:rsid w:val="00875518"/>
    <w:rsid w:val="00875939"/>
    <w:rsid w:val="008765E2"/>
    <w:rsid w:val="00880A68"/>
    <w:rsid w:val="00880AF1"/>
    <w:rsid w:val="008813F7"/>
    <w:rsid w:val="0088148F"/>
    <w:rsid w:val="008815C8"/>
    <w:rsid w:val="00881642"/>
    <w:rsid w:val="00881B7C"/>
    <w:rsid w:val="0088257E"/>
    <w:rsid w:val="00882708"/>
    <w:rsid w:val="00882C1E"/>
    <w:rsid w:val="00882DB2"/>
    <w:rsid w:val="00882F71"/>
    <w:rsid w:val="00883198"/>
    <w:rsid w:val="008848A5"/>
    <w:rsid w:val="008849A1"/>
    <w:rsid w:val="00884B94"/>
    <w:rsid w:val="008857E2"/>
    <w:rsid w:val="00885D59"/>
    <w:rsid w:val="0088757E"/>
    <w:rsid w:val="00887BDA"/>
    <w:rsid w:val="0089045C"/>
    <w:rsid w:val="0089075B"/>
    <w:rsid w:val="00890B82"/>
    <w:rsid w:val="008914A2"/>
    <w:rsid w:val="008922E1"/>
    <w:rsid w:val="00892372"/>
    <w:rsid w:val="0089289B"/>
    <w:rsid w:val="008941F8"/>
    <w:rsid w:val="0089499A"/>
    <w:rsid w:val="008957B5"/>
    <w:rsid w:val="00895C8E"/>
    <w:rsid w:val="00895D2F"/>
    <w:rsid w:val="00895FC1"/>
    <w:rsid w:val="008967BE"/>
    <w:rsid w:val="00897808"/>
    <w:rsid w:val="00897DAE"/>
    <w:rsid w:val="008A0B60"/>
    <w:rsid w:val="008A0D80"/>
    <w:rsid w:val="008A1C49"/>
    <w:rsid w:val="008A25F7"/>
    <w:rsid w:val="008A26F2"/>
    <w:rsid w:val="008A27AE"/>
    <w:rsid w:val="008A31BE"/>
    <w:rsid w:val="008A3B27"/>
    <w:rsid w:val="008A4061"/>
    <w:rsid w:val="008A4854"/>
    <w:rsid w:val="008A57F5"/>
    <w:rsid w:val="008A5EA3"/>
    <w:rsid w:val="008A62DB"/>
    <w:rsid w:val="008A64E6"/>
    <w:rsid w:val="008A72F2"/>
    <w:rsid w:val="008A7A2E"/>
    <w:rsid w:val="008B092C"/>
    <w:rsid w:val="008B2897"/>
    <w:rsid w:val="008B29D0"/>
    <w:rsid w:val="008B3DDC"/>
    <w:rsid w:val="008B46B9"/>
    <w:rsid w:val="008B52CB"/>
    <w:rsid w:val="008B54DA"/>
    <w:rsid w:val="008B56F4"/>
    <w:rsid w:val="008B5951"/>
    <w:rsid w:val="008B6BDA"/>
    <w:rsid w:val="008B7377"/>
    <w:rsid w:val="008C10B6"/>
    <w:rsid w:val="008C11AD"/>
    <w:rsid w:val="008C16CF"/>
    <w:rsid w:val="008C1791"/>
    <w:rsid w:val="008C186D"/>
    <w:rsid w:val="008C1B36"/>
    <w:rsid w:val="008C1CB1"/>
    <w:rsid w:val="008C1D2F"/>
    <w:rsid w:val="008C65E3"/>
    <w:rsid w:val="008C6AB1"/>
    <w:rsid w:val="008C7534"/>
    <w:rsid w:val="008C7BAC"/>
    <w:rsid w:val="008C7EE8"/>
    <w:rsid w:val="008D1071"/>
    <w:rsid w:val="008D1F25"/>
    <w:rsid w:val="008D3E69"/>
    <w:rsid w:val="008D54AA"/>
    <w:rsid w:val="008D6825"/>
    <w:rsid w:val="008D68AC"/>
    <w:rsid w:val="008D6EB7"/>
    <w:rsid w:val="008D79C4"/>
    <w:rsid w:val="008DF17C"/>
    <w:rsid w:val="008E1261"/>
    <w:rsid w:val="008E136D"/>
    <w:rsid w:val="008E161E"/>
    <w:rsid w:val="008E37BB"/>
    <w:rsid w:val="008E41B4"/>
    <w:rsid w:val="008E440E"/>
    <w:rsid w:val="008E5E6F"/>
    <w:rsid w:val="008E6721"/>
    <w:rsid w:val="008E6F9C"/>
    <w:rsid w:val="008E7A1E"/>
    <w:rsid w:val="008F017E"/>
    <w:rsid w:val="008F1415"/>
    <w:rsid w:val="008F27B4"/>
    <w:rsid w:val="008F39AD"/>
    <w:rsid w:val="008F4AA4"/>
    <w:rsid w:val="008F50AF"/>
    <w:rsid w:val="008F6CE0"/>
    <w:rsid w:val="008F6FD0"/>
    <w:rsid w:val="008F7586"/>
    <w:rsid w:val="008F7AD6"/>
    <w:rsid w:val="009019E1"/>
    <w:rsid w:val="00902367"/>
    <w:rsid w:val="009032FD"/>
    <w:rsid w:val="00903D5A"/>
    <w:rsid w:val="00903DD0"/>
    <w:rsid w:val="00906B4C"/>
    <w:rsid w:val="009072D5"/>
    <w:rsid w:val="009078D1"/>
    <w:rsid w:val="00910E44"/>
    <w:rsid w:val="00912920"/>
    <w:rsid w:val="009160B0"/>
    <w:rsid w:val="0091704D"/>
    <w:rsid w:val="009170FC"/>
    <w:rsid w:val="00917992"/>
    <w:rsid w:val="00917F13"/>
    <w:rsid w:val="0092130E"/>
    <w:rsid w:val="00921E40"/>
    <w:rsid w:val="0092351C"/>
    <w:rsid w:val="00923995"/>
    <w:rsid w:val="00924AF3"/>
    <w:rsid w:val="00925316"/>
    <w:rsid w:val="0092538C"/>
    <w:rsid w:val="009260EF"/>
    <w:rsid w:val="00926459"/>
    <w:rsid w:val="00927A9A"/>
    <w:rsid w:val="00930A0C"/>
    <w:rsid w:val="00931B3A"/>
    <w:rsid w:val="00931D12"/>
    <w:rsid w:val="00931F76"/>
    <w:rsid w:val="0093226F"/>
    <w:rsid w:val="00932801"/>
    <w:rsid w:val="00933A77"/>
    <w:rsid w:val="0093421A"/>
    <w:rsid w:val="009349ED"/>
    <w:rsid w:val="009351C5"/>
    <w:rsid w:val="00935CBF"/>
    <w:rsid w:val="00936405"/>
    <w:rsid w:val="0093779D"/>
    <w:rsid w:val="00937F7C"/>
    <w:rsid w:val="00940215"/>
    <w:rsid w:val="0094022F"/>
    <w:rsid w:val="0094098A"/>
    <w:rsid w:val="00940C9C"/>
    <w:rsid w:val="00941312"/>
    <w:rsid w:val="00942776"/>
    <w:rsid w:val="009429FB"/>
    <w:rsid w:val="00942B59"/>
    <w:rsid w:val="009432AF"/>
    <w:rsid w:val="009437F2"/>
    <w:rsid w:val="00943E24"/>
    <w:rsid w:val="009445D9"/>
    <w:rsid w:val="009461B4"/>
    <w:rsid w:val="009465C5"/>
    <w:rsid w:val="00950680"/>
    <w:rsid w:val="009506FA"/>
    <w:rsid w:val="00952855"/>
    <w:rsid w:val="00953618"/>
    <w:rsid w:val="009544C6"/>
    <w:rsid w:val="00954C1B"/>
    <w:rsid w:val="00954CCF"/>
    <w:rsid w:val="009551A5"/>
    <w:rsid w:val="00955448"/>
    <w:rsid w:val="009570D9"/>
    <w:rsid w:val="00957888"/>
    <w:rsid w:val="00957A60"/>
    <w:rsid w:val="00960005"/>
    <w:rsid w:val="009603FC"/>
    <w:rsid w:val="009612A7"/>
    <w:rsid w:val="00962A34"/>
    <w:rsid w:val="0096402F"/>
    <w:rsid w:val="009643D3"/>
    <w:rsid w:val="00964DBA"/>
    <w:rsid w:val="00966310"/>
    <w:rsid w:val="00966C2D"/>
    <w:rsid w:val="009714D3"/>
    <w:rsid w:val="00971AC7"/>
    <w:rsid w:val="00972CEC"/>
    <w:rsid w:val="00973508"/>
    <w:rsid w:val="00973CE6"/>
    <w:rsid w:val="00974E44"/>
    <w:rsid w:val="00975469"/>
    <w:rsid w:val="00976921"/>
    <w:rsid w:val="00980052"/>
    <w:rsid w:val="009804F4"/>
    <w:rsid w:val="00980EAF"/>
    <w:rsid w:val="009818A6"/>
    <w:rsid w:val="00982327"/>
    <w:rsid w:val="00982627"/>
    <w:rsid w:val="00982734"/>
    <w:rsid w:val="00982DE3"/>
    <w:rsid w:val="00983B00"/>
    <w:rsid w:val="00984D3A"/>
    <w:rsid w:val="00987373"/>
    <w:rsid w:val="009900F7"/>
    <w:rsid w:val="00992275"/>
    <w:rsid w:val="00993310"/>
    <w:rsid w:val="0099352E"/>
    <w:rsid w:val="00993777"/>
    <w:rsid w:val="009938FE"/>
    <w:rsid w:val="00994C0C"/>
    <w:rsid w:val="00996B54"/>
    <w:rsid w:val="009973EB"/>
    <w:rsid w:val="00997795"/>
    <w:rsid w:val="009A0C3F"/>
    <w:rsid w:val="009A1502"/>
    <w:rsid w:val="009A1578"/>
    <w:rsid w:val="009A1DDD"/>
    <w:rsid w:val="009A294C"/>
    <w:rsid w:val="009A3168"/>
    <w:rsid w:val="009A5C45"/>
    <w:rsid w:val="009A5F74"/>
    <w:rsid w:val="009A618A"/>
    <w:rsid w:val="009A67CD"/>
    <w:rsid w:val="009B186D"/>
    <w:rsid w:val="009B263A"/>
    <w:rsid w:val="009B329F"/>
    <w:rsid w:val="009B3A5A"/>
    <w:rsid w:val="009B45DC"/>
    <w:rsid w:val="009B4F30"/>
    <w:rsid w:val="009B6DAE"/>
    <w:rsid w:val="009B758D"/>
    <w:rsid w:val="009B79CD"/>
    <w:rsid w:val="009C040A"/>
    <w:rsid w:val="009C0931"/>
    <w:rsid w:val="009C1BCF"/>
    <w:rsid w:val="009C2C7A"/>
    <w:rsid w:val="009C2D3E"/>
    <w:rsid w:val="009C4DC9"/>
    <w:rsid w:val="009C5CBA"/>
    <w:rsid w:val="009C796A"/>
    <w:rsid w:val="009D0626"/>
    <w:rsid w:val="009D1597"/>
    <w:rsid w:val="009D1818"/>
    <w:rsid w:val="009D19CD"/>
    <w:rsid w:val="009D2F3B"/>
    <w:rsid w:val="009D310F"/>
    <w:rsid w:val="009D37CB"/>
    <w:rsid w:val="009D477F"/>
    <w:rsid w:val="009D544B"/>
    <w:rsid w:val="009D54A6"/>
    <w:rsid w:val="009D568D"/>
    <w:rsid w:val="009D5EC5"/>
    <w:rsid w:val="009D6A14"/>
    <w:rsid w:val="009D6A83"/>
    <w:rsid w:val="009D79A1"/>
    <w:rsid w:val="009E010B"/>
    <w:rsid w:val="009E164D"/>
    <w:rsid w:val="009E17F2"/>
    <w:rsid w:val="009E3B65"/>
    <w:rsid w:val="009E3B78"/>
    <w:rsid w:val="009E3C2C"/>
    <w:rsid w:val="009E455A"/>
    <w:rsid w:val="009E495B"/>
    <w:rsid w:val="009E52D8"/>
    <w:rsid w:val="009E5832"/>
    <w:rsid w:val="009E583E"/>
    <w:rsid w:val="009E6358"/>
    <w:rsid w:val="009F0674"/>
    <w:rsid w:val="009F0955"/>
    <w:rsid w:val="009F129C"/>
    <w:rsid w:val="009F1389"/>
    <w:rsid w:val="009F1755"/>
    <w:rsid w:val="009F2BB5"/>
    <w:rsid w:val="009F3247"/>
    <w:rsid w:val="009F3320"/>
    <w:rsid w:val="009F3A4E"/>
    <w:rsid w:val="009F41C4"/>
    <w:rsid w:val="009F7746"/>
    <w:rsid w:val="009F77F4"/>
    <w:rsid w:val="009F7C43"/>
    <w:rsid w:val="00A006E5"/>
    <w:rsid w:val="00A024B6"/>
    <w:rsid w:val="00A029C6"/>
    <w:rsid w:val="00A04731"/>
    <w:rsid w:val="00A06820"/>
    <w:rsid w:val="00A06B1E"/>
    <w:rsid w:val="00A105E3"/>
    <w:rsid w:val="00A11019"/>
    <w:rsid w:val="00A124BB"/>
    <w:rsid w:val="00A1273F"/>
    <w:rsid w:val="00A12DDD"/>
    <w:rsid w:val="00A1303E"/>
    <w:rsid w:val="00A13E49"/>
    <w:rsid w:val="00A17E6E"/>
    <w:rsid w:val="00A20E3F"/>
    <w:rsid w:val="00A2179F"/>
    <w:rsid w:val="00A218FD"/>
    <w:rsid w:val="00A22048"/>
    <w:rsid w:val="00A22517"/>
    <w:rsid w:val="00A225E0"/>
    <w:rsid w:val="00A22CB7"/>
    <w:rsid w:val="00A245E7"/>
    <w:rsid w:val="00A272C8"/>
    <w:rsid w:val="00A31805"/>
    <w:rsid w:val="00A32464"/>
    <w:rsid w:val="00A32F47"/>
    <w:rsid w:val="00A33130"/>
    <w:rsid w:val="00A33A56"/>
    <w:rsid w:val="00A3494A"/>
    <w:rsid w:val="00A34A9B"/>
    <w:rsid w:val="00A34B50"/>
    <w:rsid w:val="00A34BD7"/>
    <w:rsid w:val="00A34DBC"/>
    <w:rsid w:val="00A350BF"/>
    <w:rsid w:val="00A35A9B"/>
    <w:rsid w:val="00A35BB6"/>
    <w:rsid w:val="00A363A8"/>
    <w:rsid w:val="00A365D0"/>
    <w:rsid w:val="00A37061"/>
    <w:rsid w:val="00A3731D"/>
    <w:rsid w:val="00A377EB"/>
    <w:rsid w:val="00A40495"/>
    <w:rsid w:val="00A406FE"/>
    <w:rsid w:val="00A41874"/>
    <w:rsid w:val="00A41926"/>
    <w:rsid w:val="00A423A4"/>
    <w:rsid w:val="00A42692"/>
    <w:rsid w:val="00A43F26"/>
    <w:rsid w:val="00A44C57"/>
    <w:rsid w:val="00A44C95"/>
    <w:rsid w:val="00A45426"/>
    <w:rsid w:val="00A45DA7"/>
    <w:rsid w:val="00A46000"/>
    <w:rsid w:val="00A469FC"/>
    <w:rsid w:val="00A50263"/>
    <w:rsid w:val="00A502F4"/>
    <w:rsid w:val="00A5234B"/>
    <w:rsid w:val="00A5319C"/>
    <w:rsid w:val="00A53D59"/>
    <w:rsid w:val="00A53E48"/>
    <w:rsid w:val="00A549F9"/>
    <w:rsid w:val="00A54DB9"/>
    <w:rsid w:val="00A55240"/>
    <w:rsid w:val="00A55B44"/>
    <w:rsid w:val="00A56076"/>
    <w:rsid w:val="00A560EA"/>
    <w:rsid w:val="00A56169"/>
    <w:rsid w:val="00A57C20"/>
    <w:rsid w:val="00A6182B"/>
    <w:rsid w:val="00A61A0B"/>
    <w:rsid w:val="00A61BB6"/>
    <w:rsid w:val="00A62064"/>
    <w:rsid w:val="00A620C2"/>
    <w:rsid w:val="00A62333"/>
    <w:rsid w:val="00A63071"/>
    <w:rsid w:val="00A64B59"/>
    <w:rsid w:val="00A64C51"/>
    <w:rsid w:val="00A66136"/>
    <w:rsid w:val="00A66D01"/>
    <w:rsid w:val="00A66E98"/>
    <w:rsid w:val="00A67F5C"/>
    <w:rsid w:val="00A708F5"/>
    <w:rsid w:val="00A70DF8"/>
    <w:rsid w:val="00A71412"/>
    <w:rsid w:val="00A72639"/>
    <w:rsid w:val="00A72BE9"/>
    <w:rsid w:val="00A7358B"/>
    <w:rsid w:val="00A73B25"/>
    <w:rsid w:val="00A73F1D"/>
    <w:rsid w:val="00A74E5E"/>
    <w:rsid w:val="00A74E78"/>
    <w:rsid w:val="00A75270"/>
    <w:rsid w:val="00A75DB3"/>
    <w:rsid w:val="00A7638E"/>
    <w:rsid w:val="00A76429"/>
    <w:rsid w:val="00A77282"/>
    <w:rsid w:val="00A77E7A"/>
    <w:rsid w:val="00A80032"/>
    <w:rsid w:val="00A8039C"/>
    <w:rsid w:val="00A804EE"/>
    <w:rsid w:val="00A807B3"/>
    <w:rsid w:val="00A80C3D"/>
    <w:rsid w:val="00A81339"/>
    <w:rsid w:val="00A81A73"/>
    <w:rsid w:val="00A81B44"/>
    <w:rsid w:val="00A81CD7"/>
    <w:rsid w:val="00A8282E"/>
    <w:rsid w:val="00A8418D"/>
    <w:rsid w:val="00A84409"/>
    <w:rsid w:val="00A86186"/>
    <w:rsid w:val="00A86586"/>
    <w:rsid w:val="00A86E1F"/>
    <w:rsid w:val="00A92474"/>
    <w:rsid w:val="00A925A9"/>
    <w:rsid w:val="00A935B9"/>
    <w:rsid w:val="00A946E3"/>
    <w:rsid w:val="00A9470D"/>
    <w:rsid w:val="00A94B69"/>
    <w:rsid w:val="00A94EA7"/>
    <w:rsid w:val="00A953C3"/>
    <w:rsid w:val="00A96818"/>
    <w:rsid w:val="00A97494"/>
    <w:rsid w:val="00A97AD2"/>
    <w:rsid w:val="00A97C6F"/>
    <w:rsid w:val="00AA0728"/>
    <w:rsid w:val="00AA2537"/>
    <w:rsid w:val="00AA2C37"/>
    <w:rsid w:val="00AA33D5"/>
    <w:rsid w:val="00AA451B"/>
    <w:rsid w:val="00AA4557"/>
    <w:rsid w:val="00AA49ED"/>
    <w:rsid w:val="00AA5106"/>
    <w:rsid w:val="00AA5411"/>
    <w:rsid w:val="00AA54FC"/>
    <w:rsid w:val="00AA60AA"/>
    <w:rsid w:val="00AA6204"/>
    <w:rsid w:val="00AA6354"/>
    <w:rsid w:val="00AA6AEB"/>
    <w:rsid w:val="00AA6B6A"/>
    <w:rsid w:val="00AA7567"/>
    <w:rsid w:val="00AA797A"/>
    <w:rsid w:val="00AB0B94"/>
    <w:rsid w:val="00AB0E32"/>
    <w:rsid w:val="00AB15E7"/>
    <w:rsid w:val="00AB1B4A"/>
    <w:rsid w:val="00AB21CF"/>
    <w:rsid w:val="00AB27B8"/>
    <w:rsid w:val="00AB2C8A"/>
    <w:rsid w:val="00AB5FF7"/>
    <w:rsid w:val="00AB62D7"/>
    <w:rsid w:val="00AB6801"/>
    <w:rsid w:val="00AB7606"/>
    <w:rsid w:val="00AB7DE3"/>
    <w:rsid w:val="00AC151D"/>
    <w:rsid w:val="00AC27B3"/>
    <w:rsid w:val="00AC2CB3"/>
    <w:rsid w:val="00AC31E3"/>
    <w:rsid w:val="00AC4BB2"/>
    <w:rsid w:val="00AC5003"/>
    <w:rsid w:val="00AC6336"/>
    <w:rsid w:val="00AC6A83"/>
    <w:rsid w:val="00AD0C13"/>
    <w:rsid w:val="00AD1687"/>
    <w:rsid w:val="00AD1EB1"/>
    <w:rsid w:val="00AD1F19"/>
    <w:rsid w:val="00AD1FAE"/>
    <w:rsid w:val="00AD20DE"/>
    <w:rsid w:val="00AD220E"/>
    <w:rsid w:val="00AD238C"/>
    <w:rsid w:val="00AD299B"/>
    <w:rsid w:val="00AD3A63"/>
    <w:rsid w:val="00AD75F2"/>
    <w:rsid w:val="00AD7D41"/>
    <w:rsid w:val="00AE014D"/>
    <w:rsid w:val="00AE025E"/>
    <w:rsid w:val="00AE059D"/>
    <w:rsid w:val="00AE089B"/>
    <w:rsid w:val="00AE193B"/>
    <w:rsid w:val="00AE1AC3"/>
    <w:rsid w:val="00AE2B18"/>
    <w:rsid w:val="00AE2BAD"/>
    <w:rsid w:val="00AE3736"/>
    <w:rsid w:val="00AE478C"/>
    <w:rsid w:val="00AE7ED7"/>
    <w:rsid w:val="00AEC8CA"/>
    <w:rsid w:val="00AF1C1A"/>
    <w:rsid w:val="00AF229F"/>
    <w:rsid w:val="00AF3C22"/>
    <w:rsid w:val="00AF4014"/>
    <w:rsid w:val="00AF496F"/>
    <w:rsid w:val="00AF4D7F"/>
    <w:rsid w:val="00AF504E"/>
    <w:rsid w:val="00AF7B88"/>
    <w:rsid w:val="00B00967"/>
    <w:rsid w:val="00B00C77"/>
    <w:rsid w:val="00B0100A"/>
    <w:rsid w:val="00B011B2"/>
    <w:rsid w:val="00B01B30"/>
    <w:rsid w:val="00B03265"/>
    <w:rsid w:val="00B047E4"/>
    <w:rsid w:val="00B05B92"/>
    <w:rsid w:val="00B06217"/>
    <w:rsid w:val="00B07212"/>
    <w:rsid w:val="00B07938"/>
    <w:rsid w:val="00B10959"/>
    <w:rsid w:val="00B12A4C"/>
    <w:rsid w:val="00B13283"/>
    <w:rsid w:val="00B137DD"/>
    <w:rsid w:val="00B147D8"/>
    <w:rsid w:val="00B15545"/>
    <w:rsid w:val="00B15584"/>
    <w:rsid w:val="00B15B6D"/>
    <w:rsid w:val="00B16027"/>
    <w:rsid w:val="00B169B2"/>
    <w:rsid w:val="00B16EC8"/>
    <w:rsid w:val="00B1725F"/>
    <w:rsid w:val="00B1759C"/>
    <w:rsid w:val="00B20477"/>
    <w:rsid w:val="00B20563"/>
    <w:rsid w:val="00B211F9"/>
    <w:rsid w:val="00B21288"/>
    <w:rsid w:val="00B2331B"/>
    <w:rsid w:val="00B23D7F"/>
    <w:rsid w:val="00B246E5"/>
    <w:rsid w:val="00B24EE3"/>
    <w:rsid w:val="00B25E86"/>
    <w:rsid w:val="00B2714F"/>
    <w:rsid w:val="00B2741E"/>
    <w:rsid w:val="00B27D19"/>
    <w:rsid w:val="00B30BF9"/>
    <w:rsid w:val="00B313CE"/>
    <w:rsid w:val="00B31BB4"/>
    <w:rsid w:val="00B326B8"/>
    <w:rsid w:val="00B339B0"/>
    <w:rsid w:val="00B339DF"/>
    <w:rsid w:val="00B34D60"/>
    <w:rsid w:val="00B36E1D"/>
    <w:rsid w:val="00B3789E"/>
    <w:rsid w:val="00B40B88"/>
    <w:rsid w:val="00B40D96"/>
    <w:rsid w:val="00B41F55"/>
    <w:rsid w:val="00B4216D"/>
    <w:rsid w:val="00B4593D"/>
    <w:rsid w:val="00B45F80"/>
    <w:rsid w:val="00B46F8A"/>
    <w:rsid w:val="00B50A7D"/>
    <w:rsid w:val="00B52493"/>
    <w:rsid w:val="00B52766"/>
    <w:rsid w:val="00B52826"/>
    <w:rsid w:val="00B5317D"/>
    <w:rsid w:val="00B5358A"/>
    <w:rsid w:val="00B53936"/>
    <w:rsid w:val="00B54BF1"/>
    <w:rsid w:val="00B54D11"/>
    <w:rsid w:val="00B567EA"/>
    <w:rsid w:val="00B57F6D"/>
    <w:rsid w:val="00B57FE6"/>
    <w:rsid w:val="00B60073"/>
    <w:rsid w:val="00B609B3"/>
    <w:rsid w:val="00B60DD6"/>
    <w:rsid w:val="00B6176B"/>
    <w:rsid w:val="00B63012"/>
    <w:rsid w:val="00B65871"/>
    <w:rsid w:val="00B659F6"/>
    <w:rsid w:val="00B6661A"/>
    <w:rsid w:val="00B66E26"/>
    <w:rsid w:val="00B66F0C"/>
    <w:rsid w:val="00B67A6F"/>
    <w:rsid w:val="00B67C74"/>
    <w:rsid w:val="00B6D70B"/>
    <w:rsid w:val="00B715F2"/>
    <w:rsid w:val="00B7162E"/>
    <w:rsid w:val="00B71DDA"/>
    <w:rsid w:val="00B71EC4"/>
    <w:rsid w:val="00B71F5E"/>
    <w:rsid w:val="00B71FE7"/>
    <w:rsid w:val="00B72F75"/>
    <w:rsid w:val="00B7324B"/>
    <w:rsid w:val="00B75194"/>
    <w:rsid w:val="00B75663"/>
    <w:rsid w:val="00B758E9"/>
    <w:rsid w:val="00B75E89"/>
    <w:rsid w:val="00B76631"/>
    <w:rsid w:val="00B771DF"/>
    <w:rsid w:val="00B80D46"/>
    <w:rsid w:val="00B82275"/>
    <w:rsid w:val="00B827A7"/>
    <w:rsid w:val="00B831F1"/>
    <w:rsid w:val="00B8382D"/>
    <w:rsid w:val="00B83FAC"/>
    <w:rsid w:val="00B84870"/>
    <w:rsid w:val="00B856F6"/>
    <w:rsid w:val="00B86707"/>
    <w:rsid w:val="00B8687B"/>
    <w:rsid w:val="00B8691D"/>
    <w:rsid w:val="00B87714"/>
    <w:rsid w:val="00B9015A"/>
    <w:rsid w:val="00B90A3A"/>
    <w:rsid w:val="00B90B6B"/>
    <w:rsid w:val="00B94FC3"/>
    <w:rsid w:val="00B95BA8"/>
    <w:rsid w:val="00B96D26"/>
    <w:rsid w:val="00B96DC7"/>
    <w:rsid w:val="00B96FC5"/>
    <w:rsid w:val="00BA0C25"/>
    <w:rsid w:val="00BA0C90"/>
    <w:rsid w:val="00BA0DE1"/>
    <w:rsid w:val="00BA377B"/>
    <w:rsid w:val="00BA39A6"/>
    <w:rsid w:val="00BA460C"/>
    <w:rsid w:val="00BA4692"/>
    <w:rsid w:val="00BA604B"/>
    <w:rsid w:val="00BA6298"/>
    <w:rsid w:val="00BA654B"/>
    <w:rsid w:val="00BA6603"/>
    <w:rsid w:val="00BA6761"/>
    <w:rsid w:val="00BB0139"/>
    <w:rsid w:val="00BB036B"/>
    <w:rsid w:val="00BB0CB3"/>
    <w:rsid w:val="00BB19FA"/>
    <w:rsid w:val="00BB213E"/>
    <w:rsid w:val="00BB242E"/>
    <w:rsid w:val="00BB27FB"/>
    <w:rsid w:val="00BB3048"/>
    <w:rsid w:val="00BB319B"/>
    <w:rsid w:val="00BB39E6"/>
    <w:rsid w:val="00BB3DF2"/>
    <w:rsid w:val="00BB3ECB"/>
    <w:rsid w:val="00BB3F69"/>
    <w:rsid w:val="00BB61D6"/>
    <w:rsid w:val="00BB6363"/>
    <w:rsid w:val="00BB68D9"/>
    <w:rsid w:val="00BB7239"/>
    <w:rsid w:val="00BB7CC8"/>
    <w:rsid w:val="00BC0EB9"/>
    <w:rsid w:val="00BC1033"/>
    <w:rsid w:val="00BC156B"/>
    <w:rsid w:val="00BC1D69"/>
    <w:rsid w:val="00BC2CA9"/>
    <w:rsid w:val="00BC32D2"/>
    <w:rsid w:val="00BC673B"/>
    <w:rsid w:val="00BC7346"/>
    <w:rsid w:val="00BC7B03"/>
    <w:rsid w:val="00BD0725"/>
    <w:rsid w:val="00BD10C2"/>
    <w:rsid w:val="00BD1BB4"/>
    <w:rsid w:val="00BD2602"/>
    <w:rsid w:val="00BD2CB3"/>
    <w:rsid w:val="00BD3394"/>
    <w:rsid w:val="00BD3775"/>
    <w:rsid w:val="00BD48D9"/>
    <w:rsid w:val="00BD4C39"/>
    <w:rsid w:val="00BD4DF9"/>
    <w:rsid w:val="00BD6E5E"/>
    <w:rsid w:val="00BE0321"/>
    <w:rsid w:val="00BE1CC7"/>
    <w:rsid w:val="00BE2434"/>
    <w:rsid w:val="00BE27B9"/>
    <w:rsid w:val="00BE3F0A"/>
    <w:rsid w:val="00BE43A0"/>
    <w:rsid w:val="00BE54EE"/>
    <w:rsid w:val="00BE5D8B"/>
    <w:rsid w:val="00BE61A6"/>
    <w:rsid w:val="00BE7A8C"/>
    <w:rsid w:val="00BE7EB5"/>
    <w:rsid w:val="00BF0DC7"/>
    <w:rsid w:val="00BF12CC"/>
    <w:rsid w:val="00BF1D31"/>
    <w:rsid w:val="00BF2CFE"/>
    <w:rsid w:val="00BF32FE"/>
    <w:rsid w:val="00BF44CE"/>
    <w:rsid w:val="00BF4FC5"/>
    <w:rsid w:val="00BF5514"/>
    <w:rsid w:val="00BF5985"/>
    <w:rsid w:val="00BF6766"/>
    <w:rsid w:val="00BF6A27"/>
    <w:rsid w:val="00BF71CE"/>
    <w:rsid w:val="00BF765D"/>
    <w:rsid w:val="00BF790E"/>
    <w:rsid w:val="00BF794D"/>
    <w:rsid w:val="00C00275"/>
    <w:rsid w:val="00C01F9A"/>
    <w:rsid w:val="00C02809"/>
    <w:rsid w:val="00C0312D"/>
    <w:rsid w:val="00C035C5"/>
    <w:rsid w:val="00C03DAF"/>
    <w:rsid w:val="00C04198"/>
    <w:rsid w:val="00C05B7A"/>
    <w:rsid w:val="00C05E68"/>
    <w:rsid w:val="00C07CED"/>
    <w:rsid w:val="00C11869"/>
    <w:rsid w:val="00C11A0E"/>
    <w:rsid w:val="00C12212"/>
    <w:rsid w:val="00C12292"/>
    <w:rsid w:val="00C123C4"/>
    <w:rsid w:val="00C1245D"/>
    <w:rsid w:val="00C13B91"/>
    <w:rsid w:val="00C15FA1"/>
    <w:rsid w:val="00C161E6"/>
    <w:rsid w:val="00C17B2C"/>
    <w:rsid w:val="00C200FD"/>
    <w:rsid w:val="00C209A6"/>
    <w:rsid w:val="00C21668"/>
    <w:rsid w:val="00C22903"/>
    <w:rsid w:val="00C236A3"/>
    <w:rsid w:val="00C23752"/>
    <w:rsid w:val="00C23C30"/>
    <w:rsid w:val="00C24666"/>
    <w:rsid w:val="00C24732"/>
    <w:rsid w:val="00C2514E"/>
    <w:rsid w:val="00C25708"/>
    <w:rsid w:val="00C25AE1"/>
    <w:rsid w:val="00C2613C"/>
    <w:rsid w:val="00C26DDA"/>
    <w:rsid w:val="00C2709A"/>
    <w:rsid w:val="00C274D5"/>
    <w:rsid w:val="00C27C6C"/>
    <w:rsid w:val="00C27E12"/>
    <w:rsid w:val="00C27ED7"/>
    <w:rsid w:val="00C31CF9"/>
    <w:rsid w:val="00C336A5"/>
    <w:rsid w:val="00C33BC3"/>
    <w:rsid w:val="00C343B4"/>
    <w:rsid w:val="00C345A2"/>
    <w:rsid w:val="00C35559"/>
    <w:rsid w:val="00C36783"/>
    <w:rsid w:val="00C37684"/>
    <w:rsid w:val="00C401EC"/>
    <w:rsid w:val="00C4084C"/>
    <w:rsid w:val="00C41396"/>
    <w:rsid w:val="00C415E6"/>
    <w:rsid w:val="00C41920"/>
    <w:rsid w:val="00C423AA"/>
    <w:rsid w:val="00C425A1"/>
    <w:rsid w:val="00C427BA"/>
    <w:rsid w:val="00C429FB"/>
    <w:rsid w:val="00C437BE"/>
    <w:rsid w:val="00C44E52"/>
    <w:rsid w:val="00C46FF3"/>
    <w:rsid w:val="00C47654"/>
    <w:rsid w:val="00C50FF7"/>
    <w:rsid w:val="00C53585"/>
    <w:rsid w:val="00C53BD5"/>
    <w:rsid w:val="00C53C9A"/>
    <w:rsid w:val="00C53FAF"/>
    <w:rsid w:val="00C54D11"/>
    <w:rsid w:val="00C54EC9"/>
    <w:rsid w:val="00C55140"/>
    <w:rsid w:val="00C5534B"/>
    <w:rsid w:val="00C5578B"/>
    <w:rsid w:val="00C565C3"/>
    <w:rsid w:val="00C56AAB"/>
    <w:rsid w:val="00C57209"/>
    <w:rsid w:val="00C572B1"/>
    <w:rsid w:val="00C57684"/>
    <w:rsid w:val="00C576B1"/>
    <w:rsid w:val="00C60824"/>
    <w:rsid w:val="00C60FA6"/>
    <w:rsid w:val="00C6141C"/>
    <w:rsid w:val="00C63050"/>
    <w:rsid w:val="00C64647"/>
    <w:rsid w:val="00C64A37"/>
    <w:rsid w:val="00C658FD"/>
    <w:rsid w:val="00C675C3"/>
    <w:rsid w:val="00C67D54"/>
    <w:rsid w:val="00C70983"/>
    <w:rsid w:val="00C716EC"/>
    <w:rsid w:val="00C71FE8"/>
    <w:rsid w:val="00C72616"/>
    <w:rsid w:val="00C72AB9"/>
    <w:rsid w:val="00C72BBB"/>
    <w:rsid w:val="00C747AF"/>
    <w:rsid w:val="00C74FAA"/>
    <w:rsid w:val="00C750F1"/>
    <w:rsid w:val="00C7510C"/>
    <w:rsid w:val="00C75AE9"/>
    <w:rsid w:val="00C81316"/>
    <w:rsid w:val="00C8285B"/>
    <w:rsid w:val="00C82E3A"/>
    <w:rsid w:val="00C834F7"/>
    <w:rsid w:val="00C84A01"/>
    <w:rsid w:val="00C84FB1"/>
    <w:rsid w:val="00C85CE1"/>
    <w:rsid w:val="00C866BD"/>
    <w:rsid w:val="00C86F14"/>
    <w:rsid w:val="00C871E2"/>
    <w:rsid w:val="00C875C5"/>
    <w:rsid w:val="00C915DA"/>
    <w:rsid w:val="00C927E5"/>
    <w:rsid w:val="00C92BDE"/>
    <w:rsid w:val="00C92C27"/>
    <w:rsid w:val="00C93E98"/>
    <w:rsid w:val="00C942E7"/>
    <w:rsid w:val="00C9439C"/>
    <w:rsid w:val="00C946B4"/>
    <w:rsid w:val="00C94E85"/>
    <w:rsid w:val="00C97353"/>
    <w:rsid w:val="00CA087B"/>
    <w:rsid w:val="00CA1B5D"/>
    <w:rsid w:val="00CA27E1"/>
    <w:rsid w:val="00CA2A0B"/>
    <w:rsid w:val="00CA2E5A"/>
    <w:rsid w:val="00CA2FED"/>
    <w:rsid w:val="00CA60EC"/>
    <w:rsid w:val="00CA6F68"/>
    <w:rsid w:val="00CB0C92"/>
    <w:rsid w:val="00CB0C97"/>
    <w:rsid w:val="00CB1218"/>
    <w:rsid w:val="00CB4BEE"/>
    <w:rsid w:val="00CB5030"/>
    <w:rsid w:val="00CB5919"/>
    <w:rsid w:val="00CB5C58"/>
    <w:rsid w:val="00CB6D47"/>
    <w:rsid w:val="00CB75FE"/>
    <w:rsid w:val="00CC0582"/>
    <w:rsid w:val="00CC0ED7"/>
    <w:rsid w:val="00CC1996"/>
    <w:rsid w:val="00CC3A99"/>
    <w:rsid w:val="00CC3EED"/>
    <w:rsid w:val="00CC3F53"/>
    <w:rsid w:val="00CC44C1"/>
    <w:rsid w:val="00CC44E6"/>
    <w:rsid w:val="00CC4E94"/>
    <w:rsid w:val="00CC5092"/>
    <w:rsid w:val="00CC650B"/>
    <w:rsid w:val="00CC7166"/>
    <w:rsid w:val="00CC7525"/>
    <w:rsid w:val="00CD2627"/>
    <w:rsid w:val="00CD4BD0"/>
    <w:rsid w:val="00CD4C71"/>
    <w:rsid w:val="00CD5768"/>
    <w:rsid w:val="00CD6557"/>
    <w:rsid w:val="00CD6805"/>
    <w:rsid w:val="00CD6AA6"/>
    <w:rsid w:val="00CD714A"/>
    <w:rsid w:val="00CD7542"/>
    <w:rsid w:val="00CD797C"/>
    <w:rsid w:val="00CE0EE1"/>
    <w:rsid w:val="00CE2AF7"/>
    <w:rsid w:val="00CE44C8"/>
    <w:rsid w:val="00CE64B4"/>
    <w:rsid w:val="00CE790E"/>
    <w:rsid w:val="00CE7CCB"/>
    <w:rsid w:val="00CF0A52"/>
    <w:rsid w:val="00CF11B5"/>
    <w:rsid w:val="00CF158F"/>
    <w:rsid w:val="00CF15E1"/>
    <w:rsid w:val="00CF1A5A"/>
    <w:rsid w:val="00CF298A"/>
    <w:rsid w:val="00CF2AD9"/>
    <w:rsid w:val="00CF372D"/>
    <w:rsid w:val="00CF390D"/>
    <w:rsid w:val="00CF3E17"/>
    <w:rsid w:val="00CF4F68"/>
    <w:rsid w:val="00CF51B6"/>
    <w:rsid w:val="00CF5478"/>
    <w:rsid w:val="00CF5F32"/>
    <w:rsid w:val="00CF7AF3"/>
    <w:rsid w:val="00D02DDF"/>
    <w:rsid w:val="00D02E4F"/>
    <w:rsid w:val="00D03326"/>
    <w:rsid w:val="00D03DEB"/>
    <w:rsid w:val="00D03E13"/>
    <w:rsid w:val="00D04179"/>
    <w:rsid w:val="00D04A75"/>
    <w:rsid w:val="00D06517"/>
    <w:rsid w:val="00D067A2"/>
    <w:rsid w:val="00D07629"/>
    <w:rsid w:val="00D077A6"/>
    <w:rsid w:val="00D07DB8"/>
    <w:rsid w:val="00D100A0"/>
    <w:rsid w:val="00D10F7B"/>
    <w:rsid w:val="00D1381A"/>
    <w:rsid w:val="00D13DCE"/>
    <w:rsid w:val="00D1449E"/>
    <w:rsid w:val="00D151DA"/>
    <w:rsid w:val="00D15532"/>
    <w:rsid w:val="00D15ACD"/>
    <w:rsid w:val="00D16710"/>
    <w:rsid w:val="00D170B5"/>
    <w:rsid w:val="00D1760A"/>
    <w:rsid w:val="00D17CA0"/>
    <w:rsid w:val="00D1C1FF"/>
    <w:rsid w:val="00D204C2"/>
    <w:rsid w:val="00D208FC"/>
    <w:rsid w:val="00D221FD"/>
    <w:rsid w:val="00D237D7"/>
    <w:rsid w:val="00D24168"/>
    <w:rsid w:val="00D24E8A"/>
    <w:rsid w:val="00D26748"/>
    <w:rsid w:val="00D27739"/>
    <w:rsid w:val="00D30969"/>
    <w:rsid w:val="00D31A7C"/>
    <w:rsid w:val="00D32466"/>
    <w:rsid w:val="00D36A42"/>
    <w:rsid w:val="00D3AD43"/>
    <w:rsid w:val="00D40D29"/>
    <w:rsid w:val="00D43379"/>
    <w:rsid w:val="00D44714"/>
    <w:rsid w:val="00D44801"/>
    <w:rsid w:val="00D45F09"/>
    <w:rsid w:val="00D46A17"/>
    <w:rsid w:val="00D47118"/>
    <w:rsid w:val="00D47F02"/>
    <w:rsid w:val="00D50BF7"/>
    <w:rsid w:val="00D51DF0"/>
    <w:rsid w:val="00D53094"/>
    <w:rsid w:val="00D53F5E"/>
    <w:rsid w:val="00D540F5"/>
    <w:rsid w:val="00D5417F"/>
    <w:rsid w:val="00D553D1"/>
    <w:rsid w:val="00D55588"/>
    <w:rsid w:val="00D5701B"/>
    <w:rsid w:val="00D57318"/>
    <w:rsid w:val="00D5737C"/>
    <w:rsid w:val="00D57AEE"/>
    <w:rsid w:val="00D57CF7"/>
    <w:rsid w:val="00D61895"/>
    <w:rsid w:val="00D6245B"/>
    <w:rsid w:val="00D62561"/>
    <w:rsid w:val="00D626D5"/>
    <w:rsid w:val="00D62CBE"/>
    <w:rsid w:val="00D63C85"/>
    <w:rsid w:val="00D63FB7"/>
    <w:rsid w:val="00D63FCB"/>
    <w:rsid w:val="00D65634"/>
    <w:rsid w:val="00D66175"/>
    <w:rsid w:val="00D67241"/>
    <w:rsid w:val="00D70DF1"/>
    <w:rsid w:val="00D720A1"/>
    <w:rsid w:val="00D72DEC"/>
    <w:rsid w:val="00D741B0"/>
    <w:rsid w:val="00D74A9B"/>
    <w:rsid w:val="00D7741F"/>
    <w:rsid w:val="00D81255"/>
    <w:rsid w:val="00D813D9"/>
    <w:rsid w:val="00D818FB"/>
    <w:rsid w:val="00D81E2D"/>
    <w:rsid w:val="00D81F1E"/>
    <w:rsid w:val="00D8231E"/>
    <w:rsid w:val="00D83C81"/>
    <w:rsid w:val="00D84032"/>
    <w:rsid w:val="00D84342"/>
    <w:rsid w:val="00D8565B"/>
    <w:rsid w:val="00D85910"/>
    <w:rsid w:val="00D872A8"/>
    <w:rsid w:val="00D87BF6"/>
    <w:rsid w:val="00D87E44"/>
    <w:rsid w:val="00D90682"/>
    <w:rsid w:val="00D90A98"/>
    <w:rsid w:val="00D911C6"/>
    <w:rsid w:val="00D91953"/>
    <w:rsid w:val="00D91A31"/>
    <w:rsid w:val="00D91AE4"/>
    <w:rsid w:val="00D93CEE"/>
    <w:rsid w:val="00D9438C"/>
    <w:rsid w:val="00D94DAF"/>
    <w:rsid w:val="00D95C43"/>
    <w:rsid w:val="00D976C3"/>
    <w:rsid w:val="00D97814"/>
    <w:rsid w:val="00D97904"/>
    <w:rsid w:val="00DA078A"/>
    <w:rsid w:val="00DA0B27"/>
    <w:rsid w:val="00DA0D14"/>
    <w:rsid w:val="00DA19BA"/>
    <w:rsid w:val="00DA1C83"/>
    <w:rsid w:val="00DA2762"/>
    <w:rsid w:val="00DA3463"/>
    <w:rsid w:val="00DA4CB5"/>
    <w:rsid w:val="00DA53AC"/>
    <w:rsid w:val="00DA586C"/>
    <w:rsid w:val="00DA61D9"/>
    <w:rsid w:val="00DA6449"/>
    <w:rsid w:val="00DA734F"/>
    <w:rsid w:val="00DA7F4A"/>
    <w:rsid w:val="00DB039B"/>
    <w:rsid w:val="00DB0865"/>
    <w:rsid w:val="00DB15CC"/>
    <w:rsid w:val="00DB1989"/>
    <w:rsid w:val="00DB19F9"/>
    <w:rsid w:val="00DB1CC0"/>
    <w:rsid w:val="00DB2B57"/>
    <w:rsid w:val="00DB2B6B"/>
    <w:rsid w:val="00DB4BF8"/>
    <w:rsid w:val="00DB512B"/>
    <w:rsid w:val="00DB5851"/>
    <w:rsid w:val="00DB5B4C"/>
    <w:rsid w:val="00DB6C8C"/>
    <w:rsid w:val="00DB7343"/>
    <w:rsid w:val="00DB764F"/>
    <w:rsid w:val="00DB7E70"/>
    <w:rsid w:val="00DC076D"/>
    <w:rsid w:val="00DC0A4B"/>
    <w:rsid w:val="00DC31A4"/>
    <w:rsid w:val="00DC3FEF"/>
    <w:rsid w:val="00DC44AB"/>
    <w:rsid w:val="00DC5A93"/>
    <w:rsid w:val="00DC605E"/>
    <w:rsid w:val="00DC69FB"/>
    <w:rsid w:val="00DC6ECE"/>
    <w:rsid w:val="00DC70B8"/>
    <w:rsid w:val="00DC7C23"/>
    <w:rsid w:val="00DC7EBF"/>
    <w:rsid w:val="00DD1C58"/>
    <w:rsid w:val="00DD2DD0"/>
    <w:rsid w:val="00DD373C"/>
    <w:rsid w:val="00DD41C4"/>
    <w:rsid w:val="00DD4999"/>
    <w:rsid w:val="00DD4A22"/>
    <w:rsid w:val="00DD5426"/>
    <w:rsid w:val="00DD606F"/>
    <w:rsid w:val="00DD615A"/>
    <w:rsid w:val="00DD6307"/>
    <w:rsid w:val="00DD6844"/>
    <w:rsid w:val="00DD6AF8"/>
    <w:rsid w:val="00DD6E30"/>
    <w:rsid w:val="00DD7BEA"/>
    <w:rsid w:val="00DD7D40"/>
    <w:rsid w:val="00DE0A27"/>
    <w:rsid w:val="00DE19A5"/>
    <w:rsid w:val="00DE31F4"/>
    <w:rsid w:val="00DE4233"/>
    <w:rsid w:val="00DE5002"/>
    <w:rsid w:val="00DE5227"/>
    <w:rsid w:val="00DE5F0D"/>
    <w:rsid w:val="00DE6EDB"/>
    <w:rsid w:val="00DE7CA2"/>
    <w:rsid w:val="00DF0308"/>
    <w:rsid w:val="00DF0D6A"/>
    <w:rsid w:val="00DF1BDB"/>
    <w:rsid w:val="00DF2583"/>
    <w:rsid w:val="00DF3326"/>
    <w:rsid w:val="00DF478C"/>
    <w:rsid w:val="00DF79B3"/>
    <w:rsid w:val="00E01316"/>
    <w:rsid w:val="00E01E9C"/>
    <w:rsid w:val="00E0301A"/>
    <w:rsid w:val="00E03C3F"/>
    <w:rsid w:val="00E040EA"/>
    <w:rsid w:val="00E04D00"/>
    <w:rsid w:val="00E052BC"/>
    <w:rsid w:val="00E053C3"/>
    <w:rsid w:val="00E06132"/>
    <w:rsid w:val="00E06E6D"/>
    <w:rsid w:val="00E101F6"/>
    <w:rsid w:val="00E11B13"/>
    <w:rsid w:val="00E1386D"/>
    <w:rsid w:val="00E13A56"/>
    <w:rsid w:val="00E13F59"/>
    <w:rsid w:val="00E14D34"/>
    <w:rsid w:val="00E15CBF"/>
    <w:rsid w:val="00E15F5F"/>
    <w:rsid w:val="00E16874"/>
    <w:rsid w:val="00E178B9"/>
    <w:rsid w:val="00E17B9C"/>
    <w:rsid w:val="00E20911"/>
    <w:rsid w:val="00E20D18"/>
    <w:rsid w:val="00E22287"/>
    <w:rsid w:val="00E22C75"/>
    <w:rsid w:val="00E23E40"/>
    <w:rsid w:val="00E241A3"/>
    <w:rsid w:val="00E2421B"/>
    <w:rsid w:val="00E255B5"/>
    <w:rsid w:val="00E25AA1"/>
    <w:rsid w:val="00E32154"/>
    <w:rsid w:val="00E364ED"/>
    <w:rsid w:val="00E369CB"/>
    <w:rsid w:val="00E37CC9"/>
    <w:rsid w:val="00E401B4"/>
    <w:rsid w:val="00E40E46"/>
    <w:rsid w:val="00E41359"/>
    <w:rsid w:val="00E41756"/>
    <w:rsid w:val="00E42845"/>
    <w:rsid w:val="00E43443"/>
    <w:rsid w:val="00E4361A"/>
    <w:rsid w:val="00E43653"/>
    <w:rsid w:val="00E441EC"/>
    <w:rsid w:val="00E4455A"/>
    <w:rsid w:val="00E44D26"/>
    <w:rsid w:val="00E45D96"/>
    <w:rsid w:val="00E5039A"/>
    <w:rsid w:val="00E50F78"/>
    <w:rsid w:val="00E51ED2"/>
    <w:rsid w:val="00E53398"/>
    <w:rsid w:val="00E53D99"/>
    <w:rsid w:val="00E53DC3"/>
    <w:rsid w:val="00E54547"/>
    <w:rsid w:val="00E5484C"/>
    <w:rsid w:val="00E54CF4"/>
    <w:rsid w:val="00E56EC7"/>
    <w:rsid w:val="00E56FEA"/>
    <w:rsid w:val="00E5754C"/>
    <w:rsid w:val="00E57A1A"/>
    <w:rsid w:val="00E57F0C"/>
    <w:rsid w:val="00E6020F"/>
    <w:rsid w:val="00E60664"/>
    <w:rsid w:val="00E60AE5"/>
    <w:rsid w:val="00E60EC3"/>
    <w:rsid w:val="00E616E6"/>
    <w:rsid w:val="00E6256D"/>
    <w:rsid w:val="00E6286F"/>
    <w:rsid w:val="00E63072"/>
    <w:rsid w:val="00E63430"/>
    <w:rsid w:val="00E64701"/>
    <w:rsid w:val="00E652A2"/>
    <w:rsid w:val="00E660F0"/>
    <w:rsid w:val="00E701B5"/>
    <w:rsid w:val="00E709A2"/>
    <w:rsid w:val="00E70C48"/>
    <w:rsid w:val="00E72361"/>
    <w:rsid w:val="00E72370"/>
    <w:rsid w:val="00E72930"/>
    <w:rsid w:val="00E72E7E"/>
    <w:rsid w:val="00E73785"/>
    <w:rsid w:val="00E74AF0"/>
    <w:rsid w:val="00E758C0"/>
    <w:rsid w:val="00E75B83"/>
    <w:rsid w:val="00E770B3"/>
    <w:rsid w:val="00E77774"/>
    <w:rsid w:val="00E77871"/>
    <w:rsid w:val="00E8072B"/>
    <w:rsid w:val="00E81B5E"/>
    <w:rsid w:val="00E82CBB"/>
    <w:rsid w:val="00E84C53"/>
    <w:rsid w:val="00E85152"/>
    <w:rsid w:val="00E865F4"/>
    <w:rsid w:val="00E875EC"/>
    <w:rsid w:val="00E87858"/>
    <w:rsid w:val="00E87985"/>
    <w:rsid w:val="00E87F15"/>
    <w:rsid w:val="00E911FB"/>
    <w:rsid w:val="00E912DA"/>
    <w:rsid w:val="00E91C14"/>
    <w:rsid w:val="00E91DD1"/>
    <w:rsid w:val="00E91F92"/>
    <w:rsid w:val="00E93C5C"/>
    <w:rsid w:val="00E9627E"/>
    <w:rsid w:val="00EA1089"/>
    <w:rsid w:val="00EA111F"/>
    <w:rsid w:val="00EA3B33"/>
    <w:rsid w:val="00EA4512"/>
    <w:rsid w:val="00EA595A"/>
    <w:rsid w:val="00EA6704"/>
    <w:rsid w:val="00EA6A20"/>
    <w:rsid w:val="00EA6C89"/>
    <w:rsid w:val="00EA6D02"/>
    <w:rsid w:val="00EA6DC0"/>
    <w:rsid w:val="00EA78D8"/>
    <w:rsid w:val="00EA7E5B"/>
    <w:rsid w:val="00EA7FF2"/>
    <w:rsid w:val="00EB0705"/>
    <w:rsid w:val="00EB0769"/>
    <w:rsid w:val="00EB0989"/>
    <w:rsid w:val="00EB0ED9"/>
    <w:rsid w:val="00EB1343"/>
    <w:rsid w:val="00EB2F46"/>
    <w:rsid w:val="00EB48E9"/>
    <w:rsid w:val="00EB4951"/>
    <w:rsid w:val="00EB4DFB"/>
    <w:rsid w:val="00EB56AC"/>
    <w:rsid w:val="00EB65FC"/>
    <w:rsid w:val="00EB6D25"/>
    <w:rsid w:val="00EB720B"/>
    <w:rsid w:val="00EB77E5"/>
    <w:rsid w:val="00EB7CCA"/>
    <w:rsid w:val="00EC0FC2"/>
    <w:rsid w:val="00EC30D7"/>
    <w:rsid w:val="00EC3449"/>
    <w:rsid w:val="00EC3952"/>
    <w:rsid w:val="00EC4496"/>
    <w:rsid w:val="00EC6462"/>
    <w:rsid w:val="00EC77B2"/>
    <w:rsid w:val="00ED2335"/>
    <w:rsid w:val="00ED3B4D"/>
    <w:rsid w:val="00ED55B4"/>
    <w:rsid w:val="00ED6866"/>
    <w:rsid w:val="00EE105C"/>
    <w:rsid w:val="00EE2208"/>
    <w:rsid w:val="00EE4C51"/>
    <w:rsid w:val="00EE4D28"/>
    <w:rsid w:val="00EE74AC"/>
    <w:rsid w:val="00EE75B9"/>
    <w:rsid w:val="00EF0187"/>
    <w:rsid w:val="00EF15C2"/>
    <w:rsid w:val="00EF32B5"/>
    <w:rsid w:val="00EF44F4"/>
    <w:rsid w:val="00EF4C5F"/>
    <w:rsid w:val="00EF5782"/>
    <w:rsid w:val="00EF5D23"/>
    <w:rsid w:val="00EF5F6B"/>
    <w:rsid w:val="00EF689D"/>
    <w:rsid w:val="00F00024"/>
    <w:rsid w:val="00F004AF"/>
    <w:rsid w:val="00F025F3"/>
    <w:rsid w:val="00F0275D"/>
    <w:rsid w:val="00F05956"/>
    <w:rsid w:val="00F06F99"/>
    <w:rsid w:val="00F0762C"/>
    <w:rsid w:val="00F0D4F9"/>
    <w:rsid w:val="00F11E90"/>
    <w:rsid w:val="00F12207"/>
    <w:rsid w:val="00F12634"/>
    <w:rsid w:val="00F12BB6"/>
    <w:rsid w:val="00F157C7"/>
    <w:rsid w:val="00F15A92"/>
    <w:rsid w:val="00F1675B"/>
    <w:rsid w:val="00F169B5"/>
    <w:rsid w:val="00F16FE4"/>
    <w:rsid w:val="00F2105D"/>
    <w:rsid w:val="00F21110"/>
    <w:rsid w:val="00F23AA1"/>
    <w:rsid w:val="00F242AD"/>
    <w:rsid w:val="00F2577A"/>
    <w:rsid w:val="00F25E3A"/>
    <w:rsid w:val="00F26911"/>
    <w:rsid w:val="00F2709F"/>
    <w:rsid w:val="00F2711A"/>
    <w:rsid w:val="00F274A7"/>
    <w:rsid w:val="00F27A19"/>
    <w:rsid w:val="00F30266"/>
    <w:rsid w:val="00F3135F"/>
    <w:rsid w:val="00F313C3"/>
    <w:rsid w:val="00F316C6"/>
    <w:rsid w:val="00F32886"/>
    <w:rsid w:val="00F33719"/>
    <w:rsid w:val="00F34C68"/>
    <w:rsid w:val="00F34CC1"/>
    <w:rsid w:val="00F36203"/>
    <w:rsid w:val="00F3765A"/>
    <w:rsid w:val="00F37C9B"/>
    <w:rsid w:val="00F403E1"/>
    <w:rsid w:val="00F42518"/>
    <w:rsid w:val="00F42D9F"/>
    <w:rsid w:val="00F42EA9"/>
    <w:rsid w:val="00F434CD"/>
    <w:rsid w:val="00F434D3"/>
    <w:rsid w:val="00F45CDA"/>
    <w:rsid w:val="00F4616C"/>
    <w:rsid w:val="00F4782B"/>
    <w:rsid w:val="00F5016A"/>
    <w:rsid w:val="00F50B49"/>
    <w:rsid w:val="00F51273"/>
    <w:rsid w:val="00F51545"/>
    <w:rsid w:val="00F51B77"/>
    <w:rsid w:val="00F5214A"/>
    <w:rsid w:val="00F52374"/>
    <w:rsid w:val="00F52521"/>
    <w:rsid w:val="00F5315B"/>
    <w:rsid w:val="00F535BB"/>
    <w:rsid w:val="00F561BB"/>
    <w:rsid w:val="00F57B7F"/>
    <w:rsid w:val="00F62858"/>
    <w:rsid w:val="00F628C5"/>
    <w:rsid w:val="00F62D10"/>
    <w:rsid w:val="00F63449"/>
    <w:rsid w:val="00F63754"/>
    <w:rsid w:val="00F6610D"/>
    <w:rsid w:val="00F66CA4"/>
    <w:rsid w:val="00F67605"/>
    <w:rsid w:val="00F676AD"/>
    <w:rsid w:val="00F7015D"/>
    <w:rsid w:val="00F701C6"/>
    <w:rsid w:val="00F70357"/>
    <w:rsid w:val="00F70843"/>
    <w:rsid w:val="00F7090E"/>
    <w:rsid w:val="00F70977"/>
    <w:rsid w:val="00F71CD1"/>
    <w:rsid w:val="00F72F6F"/>
    <w:rsid w:val="00F73AF2"/>
    <w:rsid w:val="00F73D89"/>
    <w:rsid w:val="00F74BD3"/>
    <w:rsid w:val="00F74D34"/>
    <w:rsid w:val="00F74EF9"/>
    <w:rsid w:val="00F76077"/>
    <w:rsid w:val="00F77566"/>
    <w:rsid w:val="00F77841"/>
    <w:rsid w:val="00F8037D"/>
    <w:rsid w:val="00F82798"/>
    <w:rsid w:val="00F82984"/>
    <w:rsid w:val="00F83303"/>
    <w:rsid w:val="00F83A68"/>
    <w:rsid w:val="00F84010"/>
    <w:rsid w:val="00F84B5F"/>
    <w:rsid w:val="00F84F2C"/>
    <w:rsid w:val="00F84FC3"/>
    <w:rsid w:val="00F8643D"/>
    <w:rsid w:val="00F87075"/>
    <w:rsid w:val="00F87858"/>
    <w:rsid w:val="00F9065E"/>
    <w:rsid w:val="00F92E22"/>
    <w:rsid w:val="00F9359B"/>
    <w:rsid w:val="00F93832"/>
    <w:rsid w:val="00F938E3"/>
    <w:rsid w:val="00F966B0"/>
    <w:rsid w:val="00F96B89"/>
    <w:rsid w:val="00F97AEB"/>
    <w:rsid w:val="00FA2CCD"/>
    <w:rsid w:val="00FA2E78"/>
    <w:rsid w:val="00FA421F"/>
    <w:rsid w:val="00FA4EDF"/>
    <w:rsid w:val="00FA4F6B"/>
    <w:rsid w:val="00FA5072"/>
    <w:rsid w:val="00FB0194"/>
    <w:rsid w:val="00FB02CB"/>
    <w:rsid w:val="00FB09B8"/>
    <w:rsid w:val="00FB0F90"/>
    <w:rsid w:val="00FB37A9"/>
    <w:rsid w:val="00FB3B63"/>
    <w:rsid w:val="00FB4048"/>
    <w:rsid w:val="00FB4884"/>
    <w:rsid w:val="00FB4C52"/>
    <w:rsid w:val="00FB50F1"/>
    <w:rsid w:val="00FB5E2A"/>
    <w:rsid w:val="00FB7314"/>
    <w:rsid w:val="00FB7DA1"/>
    <w:rsid w:val="00FC05DA"/>
    <w:rsid w:val="00FC0763"/>
    <w:rsid w:val="00FC19DE"/>
    <w:rsid w:val="00FC1D67"/>
    <w:rsid w:val="00FC228D"/>
    <w:rsid w:val="00FC270D"/>
    <w:rsid w:val="00FC3339"/>
    <w:rsid w:val="00FC4BD8"/>
    <w:rsid w:val="00FC5351"/>
    <w:rsid w:val="00FC752A"/>
    <w:rsid w:val="00FD038B"/>
    <w:rsid w:val="00FD0C62"/>
    <w:rsid w:val="00FD1AFE"/>
    <w:rsid w:val="00FD2773"/>
    <w:rsid w:val="00FD3521"/>
    <w:rsid w:val="00FD3709"/>
    <w:rsid w:val="00FD409A"/>
    <w:rsid w:val="00FD4271"/>
    <w:rsid w:val="00FD5277"/>
    <w:rsid w:val="00FD5C97"/>
    <w:rsid w:val="00FD5E1C"/>
    <w:rsid w:val="00FD65CA"/>
    <w:rsid w:val="00FD68CE"/>
    <w:rsid w:val="00FD72FD"/>
    <w:rsid w:val="00FE2587"/>
    <w:rsid w:val="00FE35F2"/>
    <w:rsid w:val="00FE4A2C"/>
    <w:rsid w:val="00FE4D7B"/>
    <w:rsid w:val="00FE544A"/>
    <w:rsid w:val="00FE545E"/>
    <w:rsid w:val="00FE5E19"/>
    <w:rsid w:val="00FE715B"/>
    <w:rsid w:val="00FE7C04"/>
    <w:rsid w:val="00FF0091"/>
    <w:rsid w:val="00FF0CAD"/>
    <w:rsid w:val="00FF119B"/>
    <w:rsid w:val="00FF1860"/>
    <w:rsid w:val="00FF1E2D"/>
    <w:rsid w:val="00FF1E47"/>
    <w:rsid w:val="00FF2061"/>
    <w:rsid w:val="00FF29F3"/>
    <w:rsid w:val="00FF2EF8"/>
    <w:rsid w:val="00FF429B"/>
    <w:rsid w:val="00FF4453"/>
    <w:rsid w:val="00FF51F5"/>
    <w:rsid w:val="00FF56CB"/>
    <w:rsid w:val="00FF5938"/>
    <w:rsid w:val="00FF615F"/>
    <w:rsid w:val="00FF62BC"/>
    <w:rsid w:val="00FF79B7"/>
    <w:rsid w:val="010469A9"/>
    <w:rsid w:val="01219D44"/>
    <w:rsid w:val="0139666A"/>
    <w:rsid w:val="013F0324"/>
    <w:rsid w:val="01474181"/>
    <w:rsid w:val="0148B617"/>
    <w:rsid w:val="014B7300"/>
    <w:rsid w:val="014DC654"/>
    <w:rsid w:val="01580DBF"/>
    <w:rsid w:val="015ACB97"/>
    <w:rsid w:val="015B52F8"/>
    <w:rsid w:val="01640EEF"/>
    <w:rsid w:val="0164D983"/>
    <w:rsid w:val="01769E92"/>
    <w:rsid w:val="017B0A08"/>
    <w:rsid w:val="0183B189"/>
    <w:rsid w:val="018CBB55"/>
    <w:rsid w:val="01903693"/>
    <w:rsid w:val="019D5205"/>
    <w:rsid w:val="01A0BA62"/>
    <w:rsid w:val="01A1822B"/>
    <w:rsid w:val="01ABC76F"/>
    <w:rsid w:val="01B499BB"/>
    <w:rsid w:val="01B9124E"/>
    <w:rsid w:val="01B99C17"/>
    <w:rsid w:val="01C2A890"/>
    <w:rsid w:val="01D2EF77"/>
    <w:rsid w:val="02018EE9"/>
    <w:rsid w:val="02042F60"/>
    <w:rsid w:val="0206BF16"/>
    <w:rsid w:val="020E6F7E"/>
    <w:rsid w:val="02145C39"/>
    <w:rsid w:val="02187789"/>
    <w:rsid w:val="02245E0E"/>
    <w:rsid w:val="022AFD8A"/>
    <w:rsid w:val="02315B55"/>
    <w:rsid w:val="02368F55"/>
    <w:rsid w:val="023BDF81"/>
    <w:rsid w:val="023C9830"/>
    <w:rsid w:val="02411067"/>
    <w:rsid w:val="02456653"/>
    <w:rsid w:val="0257F8AE"/>
    <w:rsid w:val="025C5F02"/>
    <w:rsid w:val="025F1BEB"/>
    <w:rsid w:val="025F3EC5"/>
    <w:rsid w:val="0261A3B2"/>
    <w:rsid w:val="026AAC8F"/>
    <w:rsid w:val="026BB1FB"/>
    <w:rsid w:val="0272CF70"/>
    <w:rsid w:val="02735B23"/>
    <w:rsid w:val="02867B1E"/>
    <w:rsid w:val="0288BC98"/>
    <w:rsid w:val="028EF6AC"/>
    <w:rsid w:val="02948290"/>
    <w:rsid w:val="029AFF8B"/>
    <w:rsid w:val="02C03F9B"/>
    <w:rsid w:val="02C5ACFF"/>
    <w:rsid w:val="02CB9B84"/>
    <w:rsid w:val="02DB1F80"/>
    <w:rsid w:val="02EBEDC6"/>
    <w:rsid w:val="02EE6E0E"/>
    <w:rsid w:val="02FFBE6E"/>
    <w:rsid w:val="03083062"/>
    <w:rsid w:val="030BAD9D"/>
    <w:rsid w:val="030E1A60"/>
    <w:rsid w:val="0314F408"/>
    <w:rsid w:val="0316E47F"/>
    <w:rsid w:val="032987FF"/>
    <w:rsid w:val="032B83BF"/>
    <w:rsid w:val="032E80B6"/>
    <w:rsid w:val="0333037E"/>
    <w:rsid w:val="033C6B02"/>
    <w:rsid w:val="033EA68F"/>
    <w:rsid w:val="03425C45"/>
    <w:rsid w:val="034A644B"/>
    <w:rsid w:val="035305D9"/>
    <w:rsid w:val="035940DA"/>
    <w:rsid w:val="036F22E6"/>
    <w:rsid w:val="03705ECF"/>
    <w:rsid w:val="0372A23B"/>
    <w:rsid w:val="0372EE5E"/>
    <w:rsid w:val="037A744A"/>
    <w:rsid w:val="0383E344"/>
    <w:rsid w:val="0387F019"/>
    <w:rsid w:val="03A566AE"/>
    <w:rsid w:val="03C04FFE"/>
    <w:rsid w:val="03C57B58"/>
    <w:rsid w:val="03D68BCB"/>
    <w:rsid w:val="03E10E3F"/>
    <w:rsid w:val="03E7FB43"/>
    <w:rsid w:val="03E982FB"/>
    <w:rsid w:val="03ED5EC8"/>
    <w:rsid w:val="03F824F7"/>
    <w:rsid w:val="03FA2C3D"/>
    <w:rsid w:val="03FBBA3F"/>
    <w:rsid w:val="04187BB9"/>
    <w:rsid w:val="041AD9D8"/>
    <w:rsid w:val="04262FEC"/>
    <w:rsid w:val="0427008C"/>
    <w:rsid w:val="0427628C"/>
    <w:rsid w:val="042BFA65"/>
    <w:rsid w:val="042FB6A5"/>
    <w:rsid w:val="044321FB"/>
    <w:rsid w:val="04468876"/>
    <w:rsid w:val="044C8864"/>
    <w:rsid w:val="044CC1C3"/>
    <w:rsid w:val="045C777E"/>
    <w:rsid w:val="04603991"/>
    <w:rsid w:val="04623976"/>
    <w:rsid w:val="04635AAD"/>
    <w:rsid w:val="0464527F"/>
    <w:rsid w:val="04742A05"/>
    <w:rsid w:val="047565BB"/>
    <w:rsid w:val="0477088D"/>
    <w:rsid w:val="047CAE5C"/>
    <w:rsid w:val="04855D99"/>
    <w:rsid w:val="0488E66F"/>
    <w:rsid w:val="049132FE"/>
    <w:rsid w:val="0492ECCE"/>
    <w:rsid w:val="0494BE96"/>
    <w:rsid w:val="049C11C0"/>
    <w:rsid w:val="04AFB830"/>
    <w:rsid w:val="04BC5C6D"/>
    <w:rsid w:val="04BD4837"/>
    <w:rsid w:val="04C3BDD8"/>
    <w:rsid w:val="04CFA9C7"/>
    <w:rsid w:val="04D40353"/>
    <w:rsid w:val="04DD1EFC"/>
    <w:rsid w:val="04DD4197"/>
    <w:rsid w:val="04DEB949"/>
    <w:rsid w:val="04EB8135"/>
    <w:rsid w:val="04EE8CA4"/>
    <w:rsid w:val="04F6F1E6"/>
    <w:rsid w:val="04FC68D9"/>
    <w:rsid w:val="0503C952"/>
    <w:rsid w:val="050D7D78"/>
    <w:rsid w:val="05100C4F"/>
    <w:rsid w:val="051BEA2A"/>
    <w:rsid w:val="051F9455"/>
    <w:rsid w:val="052215EB"/>
    <w:rsid w:val="0525F6A2"/>
    <w:rsid w:val="05271891"/>
    <w:rsid w:val="053D8923"/>
    <w:rsid w:val="05423B06"/>
    <w:rsid w:val="054675FF"/>
    <w:rsid w:val="0546A2FB"/>
    <w:rsid w:val="054855D2"/>
    <w:rsid w:val="054E7DA4"/>
    <w:rsid w:val="05569B51"/>
    <w:rsid w:val="0558DABB"/>
    <w:rsid w:val="055DE6C7"/>
    <w:rsid w:val="0560F0B8"/>
    <w:rsid w:val="0564E1CB"/>
    <w:rsid w:val="0572ED74"/>
    <w:rsid w:val="0574D47D"/>
    <w:rsid w:val="057D9775"/>
    <w:rsid w:val="058396BA"/>
    <w:rsid w:val="058EF5AD"/>
    <w:rsid w:val="05915641"/>
    <w:rsid w:val="0597D5B9"/>
    <w:rsid w:val="0598E79A"/>
    <w:rsid w:val="059E06AF"/>
    <w:rsid w:val="05A55C50"/>
    <w:rsid w:val="05A6CB39"/>
    <w:rsid w:val="05A6EB32"/>
    <w:rsid w:val="05B2A2BC"/>
    <w:rsid w:val="05B578A7"/>
    <w:rsid w:val="05B9131D"/>
    <w:rsid w:val="05BEE62D"/>
    <w:rsid w:val="05BF41F7"/>
    <w:rsid w:val="05C3D02D"/>
    <w:rsid w:val="05C4E8D0"/>
    <w:rsid w:val="05C93EA2"/>
    <w:rsid w:val="05D8CE7A"/>
    <w:rsid w:val="05DB1C24"/>
    <w:rsid w:val="05E0C288"/>
    <w:rsid w:val="05E1854E"/>
    <w:rsid w:val="05E39186"/>
    <w:rsid w:val="05EFCBC8"/>
    <w:rsid w:val="05F56136"/>
    <w:rsid w:val="05FEF9DF"/>
    <w:rsid w:val="0607ED37"/>
    <w:rsid w:val="060E410E"/>
    <w:rsid w:val="0619C17E"/>
    <w:rsid w:val="061CD926"/>
    <w:rsid w:val="062550BE"/>
    <w:rsid w:val="062E3949"/>
    <w:rsid w:val="0636A211"/>
    <w:rsid w:val="0639E223"/>
    <w:rsid w:val="063D798B"/>
    <w:rsid w:val="0647FE4B"/>
    <w:rsid w:val="0648BB72"/>
    <w:rsid w:val="0648DC56"/>
    <w:rsid w:val="064E829B"/>
    <w:rsid w:val="064EE733"/>
    <w:rsid w:val="06560985"/>
    <w:rsid w:val="06599645"/>
    <w:rsid w:val="06605130"/>
    <w:rsid w:val="06656143"/>
    <w:rsid w:val="066DAFF6"/>
    <w:rsid w:val="066DF12C"/>
    <w:rsid w:val="066EFE35"/>
    <w:rsid w:val="0679BC50"/>
    <w:rsid w:val="0679BE98"/>
    <w:rsid w:val="06807252"/>
    <w:rsid w:val="068B7383"/>
    <w:rsid w:val="06928B5A"/>
    <w:rsid w:val="06A58838"/>
    <w:rsid w:val="06AF83EE"/>
    <w:rsid w:val="06B5BF91"/>
    <w:rsid w:val="06B649C6"/>
    <w:rsid w:val="06BC32CD"/>
    <w:rsid w:val="06C8B7F9"/>
    <w:rsid w:val="06D7EBCA"/>
    <w:rsid w:val="06DA6ACE"/>
    <w:rsid w:val="06DA9364"/>
    <w:rsid w:val="06DC0BA4"/>
    <w:rsid w:val="06F09419"/>
    <w:rsid w:val="06F7AB25"/>
    <w:rsid w:val="06FAC320"/>
    <w:rsid w:val="0704A3A3"/>
    <w:rsid w:val="0707C5B0"/>
    <w:rsid w:val="07097FE1"/>
    <w:rsid w:val="070B2F68"/>
    <w:rsid w:val="07149479"/>
    <w:rsid w:val="07152491"/>
    <w:rsid w:val="071A6391"/>
    <w:rsid w:val="07259A1A"/>
    <w:rsid w:val="0725C8EB"/>
    <w:rsid w:val="072CF25F"/>
    <w:rsid w:val="07311BA2"/>
    <w:rsid w:val="0733B123"/>
    <w:rsid w:val="0746EB74"/>
    <w:rsid w:val="074C5256"/>
    <w:rsid w:val="074F2716"/>
    <w:rsid w:val="074F6E83"/>
    <w:rsid w:val="0762CF84"/>
    <w:rsid w:val="076512C3"/>
    <w:rsid w:val="0777AB87"/>
    <w:rsid w:val="0777AF0D"/>
    <w:rsid w:val="0787CCED"/>
    <w:rsid w:val="079037D7"/>
    <w:rsid w:val="0791B3E4"/>
    <w:rsid w:val="07929A45"/>
    <w:rsid w:val="0795E970"/>
    <w:rsid w:val="079F048C"/>
    <w:rsid w:val="07A0E805"/>
    <w:rsid w:val="07C0B32D"/>
    <w:rsid w:val="07C1EEA7"/>
    <w:rsid w:val="07C90F9E"/>
    <w:rsid w:val="07C91672"/>
    <w:rsid w:val="07CA3CB7"/>
    <w:rsid w:val="07CDB943"/>
    <w:rsid w:val="07CEF3B3"/>
    <w:rsid w:val="07D2E691"/>
    <w:rsid w:val="07D64FAB"/>
    <w:rsid w:val="07DE143A"/>
    <w:rsid w:val="07E09EFF"/>
    <w:rsid w:val="07E5507B"/>
    <w:rsid w:val="07EB98A2"/>
    <w:rsid w:val="07ED81C2"/>
    <w:rsid w:val="07F62D65"/>
    <w:rsid w:val="07FC2FD4"/>
    <w:rsid w:val="07FF2133"/>
    <w:rsid w:val="080ADFC2"/>
    <w:rsid w:val="080B475B"/>
    <w:rsid w:val="08140A2E"/>
    <w:rsid w:val="081AD6A6"/>
    <w:rsid w:val="081CAD2D"/>
    <w:rsid w:val="08208E85"/>
    <w:rsid w:val="082595EE"/>
    <w:rsid w:val="084B63AA"/>
    <w:rsid w:val="0855FDCF"/>
    <w:rsid w:val="0866F8DF"/>
    <w:rsid w:val="0872440B"/>
    <w:rsid w:val="0875AC29"/>
    <w:rsid w:val="0880C7CF"/>
    <w:rsid w:val="08834C7D"/>
    <w:rsid w:val="088A920C"/>
    <w:rsid w:val="088F1C85"/>
    <w:rsid w:val="0895D905"/>
    <w:rsid w:val="089AA82C"/>
    <w:rsid w:val="089E7A7F"/>
    <w:rsid w:val="089EC904"/>
    <w:rsid w:val="08AB3633"/>
    <w:rsid w:val="08AD2F55"/>
    <w:rsid w:val="08AF2500"/>
    <w:rsid w:val="08C29A57"/>
    <w:rsid w:val="08D56793"/>
    <w:rsid w:val="08D86805"/>
    <w:rsid w:val="08DD9362"/>
    <w:rsid w:val="08E33897"/>
    <w:rsid w:val="08E8A310"/>
    <w:rsid w:val="08FB8CCE"/>
    <w:rsid w:val="08FCFEBE"/>
    <w:rsid w:val="09120919"/>
    <w:rsid w:val="091D78ED"/>
    <w:rsid w:val="09245443"/>
    <w:rsid w:val="092B319C"/>
    <w:rsid w:val="092CDE16"/>
    <w:rsid w:val="09382818"/>
    <w:rsid w:val="0941F5AD"/>
    <w:rsid w:val="094DA4EE"/>
    <w:rsid w:val="094E97E4"/>
    <w:rsid w:val="0958A9BD"/>
    <w:rsid w:val="095AFD10"/>
    <w:rsid w:val="095CFFA6"/>
    <w:rsid w:val="09643F7A"/>
    <w:rsid w:val="096B63E4"/>
    <w:rsid w:val="0972D332"/>
    <w:rsid w:val="0984F837"/>
    <w:rsid w:val="098F672C"/>
    <w:rsid w:val="09907865"/>
    <w:rsid w:val="099F9206"/>
    <w:rsid w:val="09A9083B"/>
    <w:rsid w:val="09B1BF0F"/>
    <w:rsid w:val="09B4D7B2"/>
    <w:rsid w:val="09C540F5"/>
    <w:rsid w:val="09C9738C"/>
    <w:rsid w:val="09CC245C"/>
    <w:rsid w:val="09CEDC42"/>
    <w:rsid w:val="09D080A1"/>
    <w:rsid w:val="09E7A91D"/>
    <w:rsid w:val="09EADDC4"/>
    <w:rsid w:val="09ECFC4F"/>
    <w:rsid w:val="09F9D497"/>
    <w:rsid w:val="0A033769"/>
    <w:rsid w:val="0A0A7000"/>
    <w:rsid w:val="0A13F4E4"/>
    <w:rsid w:val="0A16F952"/>
    <w:rsid w:val="0A1CC1E6"/>
    <w:rsid w:val="0A1E36F1"/>
    <w:rsid w:val="0A30CB0A"/>
    <w:rsid w:val="0A31FEA8"/>
    <w:rsid w:val="0A338DC7"/>
    <w:rsid w:val="0A34F090"/>
    <w:rsid w:val="0A478CD9"/>
    <w:rsid w:val="0A49FF9C"/>
    <w:rsid w:val="0A4FC829"/>
    <w:rsid w:val="0A5433CF"/>
    <w:rsid w:val="0A59FF39"/>
    <w:rsid w:val="0A5F518B"/>
    <w:rsid w:val="0A7706B9"/>
    <w:rsid w:val="0A79FEC5"/>
    <w:rsid w:val="0A7F416E"/>
    <w:rsid w:val="0A802C81"/>
    <w:rsid w:val="0A839839"/>
    <w:rsid w:val="0A8797C9"/>
    <w:rsid w:val="0A8A6A5C"/>
    <w:rsid w:val="0A8C88B5"/>
    <w:rsid w:val="0A8D6247"/>
    <w:rsid w:val="0A91FCEE"/>
    <w:rsid w:val="0A934786"/>
    <w:rsid w:val="0ABE86CF"/>
    <w:rsid w:val="0AC65F02"/>
    <w:rsid w:val="0AC67D98"/>
    <w:rsid w:val="0AE35F76"/>
    <w:rsid w:val="0AEACEBD"/>
    <w:rsid w:val="0AEC7DEB"/>
    <w:rsid w:val="0AEE422F"/>
    <w:rsid w:val="0AF0BC4D"/>
    <w:rsid w:val="0AF1EF02"/>
    <w:rsid w:val="0B05D521"/>
    <w:rsid w:val="0B098FFD"/>
    <w:rsid w:val="0B10F1A6"/>
    <w:rsid w:val="0B168840"/>
    <w:rsid w:val="0B210E48"/>
    <w:rsid w:val="0B2589F5"/>
    <w:rsid w:val="0B26D5DF"/>
    <w:rsid w:val="0B2B5182"/>
    <w:rsid w:val="0B33391E"/>
    <w:rsid w:val="0B349541"/>
    <w:rsid w:val="0B3FF6DA"/>
    <w:rsid w:val="0B47EA23"/>
    <w:rsid w:val="0B4D024C"/>
    <w:rsid w:val="0B511B0A"/>
    <w:rsid w:val="0B56A0F6"/>
    <w:rsid w:val="0B5DAFED"/>
    <w:rsid w:val="0B61186D"/>
    <w:rsid w:val="0B76A4CB"/>
    <w:rsid w:val="0B79440A"/>
    <w:rsid w:val="0B86EAF2"/>
    <w:rsid w:val="0B87E4E0"/>
    <w:rsid w:val="0B8F8BC3"/>
    <w:rsid w:val="0B928F72"/>
    <w:rsid w:val="0B9548E6"/>
    <w:rsid w:val="0B97BD28"/>
    <w:rsid w:val="0B99DB72"/>
    <w:rsid w:val="0BA5B0A8"/>
    <w:rsid w:val="0BAFB47F"/>
    <w:rsid w:val="0BB2D8AA"/>
    <w:rsid w:val="0BB53D59"/>
    <w:rsid w:val="0BB63028"/>
    <w:rsid w:val="0BC0E004"/>
    <w:rsid w:val="0BDBF7F2"/>
    <w:rsid w:val="0BDD6165"/>
    <w:rsid w:val="0BEBC994"/>
    <w:rsid w:val="0BF97AA1"/>
    <w:rsid w:val="0C02C090"/>
    <w:rsid w:val="0C0409AA"/>
    <w:rsid w:val="0C0AA1EE"/>
    <w:rsid w:val="0C0DB4ED"/>
    <w:rsid w:val="0C121259"/>
    <w:rsid w:val="0C13CC0A"/>
    <w:rsid w:val="0C22A17E"/>
    <w:rsid w:val="0C3086F6"/>
    <w:rsid w:val="0C3400F6"/>
    <w:rsid w:val="0C3CBEDC"/>
    <w:rsid w:val="0C3DBAFB"/>
    <w:rsid w:val="0C3E1E15"/>
    <w:rsid w:val="0C460F98"/>
    <w:rsid w:val="0C4AC426"/>
    <w:rsid w:val="0C517922"/>
    <w:rsid w:val="0C5C72FE"/>
    <w:rsid w:val="0C74D3FD"/>
    <w:rsid w:val="0C759274"/>
    <w:rsid w:val="0C8119B0"/>
    <w:rsid w:val="0C8611DE"/>
    <w:rsid w:val="0C873611"/>
    <w:rsid w:val="0C87C462"/>
    <w:rsid w:val="0C96A3A4"/>
    <w:rsid w:val="0C96A704"/>
    <w:rsid w:val="0C9AF1D0"/>
    <w:rsid w:val="0C9AF7C2"/>
    <w:rsid w:val="0C9B1A96"/>
    <w:rsid w:val="0CB1181E"/>
    <w:rsid w:val="0CB3A020"/>
    <w:rsid w:val="0CB6AC11"/>
    <w:rsid w:val="0CC019E6"/>
    <w:rsid w:val="0CC5958A"/>
    <w:rsid w:val="0CCFF4DE"/>
    <w:rsid w:val="0CDDE676"/>
    <w:rsid w:val="0CE2C3C1"/>
    <w:rsid w:val="0CE48325"/>
    <w:rsid w:val="0CEE2507"/>
    <w:rsid w:val="0CF36BFD"/>
    <w:rsid w:val="0CF483BA"/>
    <w:rsid w:val="0D079A54"/>
    <w:rsid w:val="0D07D2A6"/>
    <w:rsid w:val="0D0EA4CD"/>
    <w:rsid w:val="0D174DD6"/>
    <w:rsid w:val="0D192A72"/>
    <w:rsid w:val="0D1B94ED"/>
    <w:rsid w:val="0D1BF2C1"/>
    <w:rsid w:val="0D1D8FB1"/>
    <w:rsid w:val="0D271A31"/>
    <w:rsid w:val="0D2C4847"/>
    <w:rsid w:val="0D32E21E"/>
    <w:rsid w:val="0D34C0DB"/>
    <w:rsid w:val="0D3F4D45"/>
    <w:rsid w:val="0D420FDB"/>
    <w:rsid w:val="0D449AB2"/>
    <w:rsid w:val="0D481829"/>
    <w:rsid w:val="0D5A1617"/>
    <w:rsid w:val="0D61A893"/>
    <w:rsid w:val="0D63AD53"/>
    <w:rsid w:val="0D6C1120"/>
    <w:rsid w:val="0D746801"/>
    <w:rsid w:val="0D81F8D0"/>
    <w:rsid w:val="0D887E0C"/>
    <w:rsid w:val="0D88C546"/>
    <w:rsid w:val="0D8CA33F"/>
    <w:rsid w:val="0D8E0719"/>
    <w:rsid w:val="0D8F5D66"/>
    <w:rsid w:val="0D91BBB9"/>
    <w:rsid w:val="0D933CFA"/>
    <w:rsid w:val="0D9B2DB9"/>
    <w:rsid w:val="0DADC762"/>
    <w:rsid w:val="0DAEACF0"/>
    <w:rsid w:val="0DAFF84C"/>
    <w:rsid w:val="0DB77E0C"/>
    <w:rsid w:val="0DB968B5"/>
    <w:rsid w:val="0DCE402F"/>
    <w:rsid w:val="0DE34107"/>
    <w:rsid w:val="0DE9B1E8"/>
    <w:rsid w:val="0DEBB1AB"/>
    <w:rsid w:val="0DF9D1C0"/>
    <w:rsid w:val="0E041B1D"/>
    <w:rsid w:val="0E068EB0"/>
    <w:rsid w:val="0E0A5CA7"/>
    <w:rsid w:val="0E136A54"/>
    <w:rsid w:val="0E175274"/>
    <w:rsid w:val="0E1F2A23"/>
    <w:rsid w:val="0E201984"/>
    <w:rsid w:val="0E223078"/>
    <w:rsid w:val="0E255141"/>
    <w:rsid w:val="0E2E5C81"/>
    <w:rsid w:val="0E3111B5"/>
    <w:rsid w:val="0E413725"/>
    <w:rsid w:val="0E45C566"/>
    <w:rsid w:val="0E472952"/>
    <w:rsid w:val="0E5E6668"/>
    <w:rsid w:val="0E671451"/>
    <w:rsid w:val="0E6BA8F6"/>
    <w:rsid w:val="0E6C3AA6"/>
    <w:rsid w:val="0E6DA079"/>
    <w:rsid w:val="0E727D6A"/>
    <w:rsid w:val="0E875B41"/>
    <w:rsid w:val="0E8AC705"/>
    <w:rsid w:val="0E9338C4"/>
    <w:rsid w:val="0E96AA67"/>
    <w:rsid w:val="0E9FB7B1"/>
    <w:rsid w:val="0EA34087"/>
    <w:rsid w:val="0EB4354D"/>
    <w:rsid w:val="0EBD66D0"/>
    <w:rsid w:val="0EBF11E3"/>
    <w:rsid w:val="0EC3C9A4"/>
    <w:rsid w:val="0ED06ED8"/>
    <w:rsid w:val="0ED40CE5"/>
    <w:rsid w:val="0ED734FC"/>
    <w:rsid w:val="0ED9357E"/>
    <w:rsid w:val="0EE82506"/>
    <w:rsid w:val="0EEC29EF"/>
    <w:rsid w:val="0EF3F202"/>
    <w:rsid w:val="0EF5972A"/>
    <w:rsid w:val="0EFAC45B"/>
    <w:rsid w:val="0EFF50EC"/>
    <w:rsid w:val="0F0225E8"/>
    <w:rsid w:val="0F059E4D"/>
    <w:rsid w:val="0F0C84A5"/>
    <w:rsid w:val="0F17F31B"/>
    <w:rsid w:val="0F180217"/>
    <w:rsid w:val="0F1820E7"/>
    <w:rsid w:val="0F1D4B81"/>
    <w:rsid w:val="0F20B190"/>
    <w:rsid w:val="0F2444C0"/>
    <w:rsid w:val="0F26F18D"/>
    <w:rsid w:val="0F279BD9"/>
    <w:rsid w:val="0F28A337"/>
    <w:rsid w:val="0F28BB74"/>
    <w:rsid w:val="0F2AC8FE"/>
    <w:rsid w:val="0F2ECB4E"/>
    <w:rsid w:val="0F338759"/>
    <w:rsid w:val="0F3B5149"/>
    <w:rsid w:val="0F47B2EB"/>
    <w:rsid w:val="0F4C48D2"/>
    <w:rsid w:val="0F615E5F"/>
    <w:rsid w:val="0F68C44A"/>
    <w:rsid w:val="0F69B26E"/>
    <w:rsid w:val="0F7031B9"/>
    <w:rsid w:val="0F7DEB00"/>
    <w:rsid w:val="0F828701"/>
    <w:rsid w:val="0F889492"/>
    <w:rsid w:val="0F8B6676"/>
    <w:rsid w:val="0F96AF5B"/>
    <w:rsid w:val="0F97CC36"/>
    <w:rsid w:val="0F97CCC8"/>
    <w:rsid w:val="0FA43D02"/>
    <w:rsid w:val="0FA8032E"/>
    <w:rsid w:val="0FAB7398"/>
    <w:rsid w:val="0FABFE92"/>
    <w:rsid w:val="0FACE113"/>
    <w:rsid w:val="0FAF8906"/>
    <w:rsid w:val="0FB0B779"/>
    <w:rsid w:val="0FC5A1C3"/>
    <w:rsid w:val="0FC9DFCE"/>
    <w:rsid w:val="0FCCF92C"/>
    <w:rsid w:val="0FE11E51"/>
    <w:rsid w:val="0FE45F3B"/>
    <w:rsid w:val="0FF6FC91"/>
    <w:rsid w:val="0FF7277D"/>
    <w:rsid w:val="0FFE1CEC"/>
    <w:rsid w:val="10001E7C"/>
    <w:rsid w:val="100345AA"/>
    <w:rsid w:val="101563CD"/>
    <w:rsid w:val="101C54B5"/>
    <w:rsid w:val="102466CF"/>
    <w:rsid w:val="102A3BBD"/>
    <w:rsid w:val="102BDDD3"/>
    <w:rsid w:val="102C5F8F"/>
    <w:rsid w:val="102EAAF2"/>
    <w:rsid w:val="102F926E"/>
    <w:rsid w:val="10310F0F"/>
    <w:rsid w:val="10360005"/>
    <w:rsid w:val="103DA417"/>
    <w:rsid w:val="1046EEFA"/>
    <w:rsid w:val="1048DDB2"/>
    <w:rsid w:val="104C4932"/>
    <w:rsid w:val="10519C67"/>
    <w:rsid w:val="105A27DE"/>
    <w:rsid w:val="10739404"/>
    <w:rsid w:val="1076363A"/>
    <w:rsid w:val="10775649"/>
    <w:rsid w:val="1077C715"/>
    <w:rsid w:val="10886D30"/>
    <w:rsid w:val="1089A21E"/>
    <w:rsid w:val="108FCB50"/>
    <w:rsid w:val="10A204CC"/>
    <w:rsid w:val="10B344B1"/>
    <w:rsid w:val="10C1B218"/>
    <w:rsid w:val="10C5C5A3"/>
    <w:rsid w:val="10CC458F"/>
    <w:rsid w:val="10CFD7EA"/>
    <w:rsid w:val="10D11810"/>
    <w:rsid w:val="10DA44BD"/>
    <w:rsid w:val="10DABB57"/>
    <w:rsid w:val="10DFBD6D"/>
    <w:rsid w:val="10E13DE8"/>
    <w:rsid w:val="10ED3334"/>
    <w:rsid w:val="10F07890"/>
    <w:rsid w:val="10F63E54"/>
    <w:rsid w:val="110442C2"/>
    <w:rsid w:val="110BDDE0"/>
    <w:rsid w:val="11144EA9"/>
    <w:rsid w:val="111859C7"/>
    <w:rsid w:val="112E7680"/>
    <w:rsid w:val="11309BA4"/>
    <w:rsid w:val="113B438D"/>
    <w:rsid w:val="113EBD5F"/>
    <w:rsid w:val="114D044D"/>
    <w:rsid w:val="1160CA6B"/>
    <w:rsid w:val="1166526E"/>
    <w:rsid w:val="116C6F34"/>
    <w:rsid w:val="116FE540"/>
    <w:rsid w:val="1177393C"/>
    <w:rsid w:val="117ECCFC"/>
    <w:rsid w:val="11814449"/>
    <w:rsid w:val="1181B228"/>
    <w:rsid w:val="118717FB"/>
    <w:rsid w:val="1188D4D7"/>
    <w:rsid w:val="118F5E95"/>
    <w:rsid w:val="119644F1"/>
    <w:rsid w:val="119CA23E"/>
    <w:rsid w:val="119FA5BB"/>
    <w:rsid w:val="11A01225"/>
    <w:rsid w:val="11AEF281"/>
    <w:rsid w:val="11B17F7C"/>
    <w:rsid w:val="11BA9B5C"/>
    <w:rsid w:val="11BB52D1"/>
    <w:rsid w:val="11BD6E97"/>
    <w:rsid w:val="11C33F3F"/>
    <w:rsid w:val="11C5B409"/>
    <w:rsid w:val="11C5E990"/>
    <w:rsid w:val="11D7874A"/>
    <w:rsid w:val="11E2076B"/>
    <w:rsid w:val="11F0B227"/>
    <w:rsid w:val="11F16D29"/>
    <w:rsid w:val="11F3181E"/>
    <w:rsid w:val="11F742B1"/>
    <w:rsid w:val="11F7CD1C"/>
    <w:rsid w:val="11F9E213"/>
    <w:rsid w:val="11FFA8B8"/>
    <w:rsid w:val="120644ED"/>
    <w:rsid w:val="12076200"/>
    <w:rsid w:val="1207CD52"/>
    <w:rsid w:val="1209904B"/>
    <w:rsid w:val="120B62BC"/>
    <w:rsid w:val="120DEDA1"/>
    <w:rsid w:val="1214C384"/>
    <w:rsid w:val="121EE128"/>
    <w:rsid w:val="121FCDA0"/>
    <w:rsid w:val="1221C59B"/>
    <w:rsid w:val="1225DF13"/>
    <w:rsid w:val="1226E534"/>
    <w:rsid w:val="1232C174"/>
    <w:rsid w:val="12338065"/>
    <w:rsid w:val="1239B956"/>
    <w:rsid w:val="123B27D9"/>
    <w:rsid w:val="123CA41E"/>
    <w:rsid w:val="123CA69F"/>
    <w:rsid w:val="125122AB"/>
    <w:rsid w:val="1255E488"/>
    <w:rsid w:val="125B1195"/>
    <w:rsid w:val="125CE33A"/>
    <w:rsid w:val="125E113E"/>
    <w:rsid w:val="12612584"/>
    <w:rsid w:val="1269A16B"/>
    <w:rsid w:val="126A9DEC"/>
    <w:rsid w:val="126BB587"/>
    <w:rsid w:val="12843C93"/>
    <w:rsid w:val="128857C8"/>
    <w:rsid w:val="1291DC7C"/>
    <w:rsid w:val="1296001F"/>
    <w:rsid w:val="129EB789"/>
    <w:rsid w:val="12A085D4"/>
    <w:rsid w:val="12ACE215"/>
    <w:rsid w:val="12AD724E"/>
    <w:rsid w:val="12B11010"/>
    <w:rsid w:val="12B3F87E"/>
    <w:rsid w:val="12BAFE0B"/>
    <w:rsid w:val="12BF11ED"/>
    <w:rsid w:val="12C874D0"/>
    <w:rsid w:val="12DA4C4C"/>
    <w:rsid w:val="12DCA8BD"/>
    <w:rsid w:val="12DFB022"/>
    <w:rsid w:val="12E41E5E"/>
    <w:rsid w:val="12ECA9DD"/>
    <w:rsid w:val="12ED8479"/>
    <w:rsid w:val="12F26094"/>
    <w:rsid w:val="1301298E"/>
    <w:rsid w:val="130BB259"/>
    <w:rsid w:val="130E645A"/>
    <w:rsid w:val="13150C27"/>
    <w:rsid w:val="132EA422"/>
    <w:rsid w:val="1331BF65"/>
    <w:rsid w:val="13335567"/>
    <w:rsid w:val="1342066E"/>
    <w:rsid w:val="1344FE06"/>
    <w:rsid w:val="134FB895"/>
    <w:rsid w:val="135E1394"/>
    <w:rsid w:val="1360DA30"/>
    <w:rsid w:val="136BAD2C"/>
    <w:rsid w:val="137C7CD3"/>
    <w:rsid w:val="137D9EFF"/>
    <w:rsid w:val="13983B6F"/>
    <w:rsid w:val="139A33AD"/>
    <w:rsid w:val="139E6625"/>
    <w:rsid w:val="13A4A8BA"/>
    <w:rsid w:val="13A9DABE"/>
    <w:rsid w:val="13AB4098"/>
    <w:rsid w:val="13AC1A62"/>
    <w:rsid w:val="13B1AE86"/>
    <w:rsid w:val="13B5C387"/>
    <w:rsid w:val="13B74D4D"/>
    <w:rsid w:val="13C15CA6"/>
    <w:rsid w:val="13C5E65C"/>
    <w:rsid w:val="13C65277"/>
    <w:rsid w:val="13CD1BD6"/>
    <w:rsid w:val="13CDE25C"/>
    <w:rsid w:val="13D8A241"/>
    <w:rsid w:val="13DD664A"/>
    <w:rsid w:val="13E10164"/>
    <w:rsid w:val="13EA46F4"/>
    <w:rsid w:val="13F03AF0"/>
    <w:rsid w:val="13F1EF30"/>
    <w:rsid w:val="13F56FB4"/>
    <w:rsid w:val="140C8A8C"/>
    <w:rsid w:val="140D98E5"/>
    <w:rsid w:val="14105EE9"/>
    <w:rsid w:val="14111BA9"/>
    <w:rsid w:val="141A6E98"/>
    <w:rsid w:val="141DF55A"/>
    <w:rsid w:val="141FEBBE"/>
    <w:rsid w:val="14200F81"/>
    <w:rsid w:val="1420EDB4"/>
    <w:rsid w:val="1426EA07"/>
    <w:rsid w:val="14292451"/>
    <w:rsid w:val="142BD983"/>
    <w:rsid w:val="142DF6EB"/>
    <w:rsid w:val="14314241"/>
    <w:rsid w:val="14328357"/>
    <w:rsid w:val="1437F6B0"/>
    <w:rsid w:val="144444EC"/>
    <w:rsid w:val="14472A0E"/>
    <w:rsid w:val="14510142"/>
    <w:rsid w:val="145155B8"/>
    <w:rsid w:val="145433C7"/>
    <w:rsid w:val="1455F4CA"/>
    <w:rsid w:val="145DC6CE"/>
    <w:rsid w:val="1461385A"/>
    <w:rsid w:val="146CACE7"/>
    <w:rsid w:val="14705ABD"/>
    <w:rsid w:val="1471C9B0"/>
    <w:rsid w:val="14796707"/>
    <w:rsid w:val="147B9EE6"/>
    <w:rsid w:val="14802A1B"/>
    <w:rsid w:val="148ECFD1"/>
    <w:rsid w:val="14A1382A"/>
    <w:rsid w:val="14A22E07"/>
    <w:rsid w:val="14A71AA2"/>
    <w:rsid w:val="14B10573"/>
    <w:rsid w:val="14B9E8C3"/>
    <w:rsid w:val="14BA29D9"/>
    <w:rsid w:val="14C1002F"/>
    <w:rsid w:val="14CCFE39"/>
    <w:rsid w:val="14D2BF27"/>
    <w:rsid w:val="14E60589"/>
    <w:rsid w:val="14EDB320"/>
    <w:rsid w:val="14F276E3"/>
    <w:rsid w:val="14FC7B1B"/>
    <w:rsid w:val="1501ABFA"/>
    <w:rsid w:val="1507348D"/>
    <w:rsid w:val="1508EBAC"/>
    <w:rsid w:val="150A404F"/>
    <w:rsid w:val="151C3C94"/>
    <w:rsid w:val="1526049A"/>
    <w:rsid w:val="1537319E"/>
    <w:rsid w:val="153ADBC7"/>
    <w:rsid w:val="153E6630"/>
    <w:rsid w:val="15476CD8"/>
    <w:rsid w:val="1552828F"/>
    <w:rsid w:val="155ABC53"/>
    <w:rsid w:val="155EF803"/>
    <w:rsid w:val="156F0C6D"/>
    <w:rsid w:val="1575988A"/>
    <w:rsid w:val="157722F1"/>
    <w:rsid w:val="15789D1D"/>
    <w:rsid w:val="15887BDF"/>
    <w:rsid w:val="158B2B58"/>
    <w:rsid w:val="1592BCF6"/>
    <w:rsid w:val="159341F8"/>
    <w:rsid w:val="159444B7"/>
    <w:rsid w:val="159D6043"/>
    <w:rsid w:val="15A0CFE8"/>
    <w:rsid w:val="15A293E5"/>
    <w:rsid w:val="15ACB291"/>
    <w:rsid w:val="15BF5B40"/>
    <w:rsid w:val="15C25DD9"/>
    <w:rsid w:val="15CADE67"/>
    <w:rsid w:val="15D01E3A"/>
    <w:rsid w:val="15E2CC1C"/>
    <w:rsid w:val="15EAEA66"/>
    <w:rsid w:val="15F02134"/>
    <w:rsid w:val="15F0C4AF"/>
    <w:rsid w:val="15F2FE98"/>
    <w:rsid w:val="1603B0FC"/>
    <w:rsid w:val="1603DBB2"/>
    <w:rsid w:val="163CF650"/>
    <w:rsid w:val="16479454"/>
    <w:rsid w:val="1648149C"/>
    <w:rsid w:val="16494209"/>
    <w:rsid w:val="1649B2A4"/>
    <w:rsid w:val="164B860E"/>
    <w:rsid w:val="164CF83E"/>
    <w:rsid w:val="1653E907"/>
    <w:rsid w:val="1657165E"/>
    <w:rsid w:val="16644D2F"/>
    <w:rsid w:val="1668DDF2"/>
    <w:rsid w:val="16888819"/>
    <w:rsid w:val="169603E4"/>
    <w:rsid w:val="1696099F"/>
    <w:rsid w:val="16B24290"/>
    <w:rsid w:val="16B70233"/>
    <w:rsid w:val="16CD1EB6"/>
    <w:rsid w:val="16D304DD"/>
    <w:rsid w:val="16D313BF"/>
    <w:rsid w:val="16D74AF0"/>
    <w:rsid w:val="16DACEAB"/>
    <w:rsid w:val="16E08FF0"/>
    <w:rsid w:val="16E313D2"/>
    <w:rsid w:val="16E6CE36"/>
    <w:rsid w:val="16EEA206"/>
    <w:rsid w:val="16F334DA"/>
    <w:rsid w:val="170EB8C5"/>
    <w:rsid w:val="17103D22"/>
    <w:rsid w:val="17104A55"/>
    <w:rsid w:val="171DEE9B"/>
    <w:rsid w:val="171F2CBC"/>
    <w:rsid w:val="171FACC0"/>
    <w:rsid w:val="1722CBB8"/>
    <w:rsid w:val="172A9CDC"/>
    <w:rsid w:val="172B77E8"/>
    <w:rsid w:val="172D056F"/>
    <w:rsid w:val="1737E56C"/>
    <w:rsid w:val="1739C136"/>
    <w:rsid w:val="173BE42A"/>
    <w:rsid w:val="173C41B5"/>
    <w:rsid w:val="1742C56A"/>
    <w:rsid w:val="1748E9FB"/>
    <w:rsid w:val="17507BC3"/>
    <w:rsid w:val="17690408"/>
    <w:rsid w:val="176D93C1"/>
    <w:rsid w:val="176D9F73"/>
    <w:rsid w:val="177104B2"/>
    <w:rsid w:val="17771692"/>
    <w:rsid w:val="17782CD0"/>
    <w:rsid w:val="177EDE38"/>
    <w:rsid w:val="17857011"/>
    <w:rsid w:val="178DA2D2"/>
    <w:rsid w:val="179FA28E"/>
    <w:rsid w:val="17A505B6"/>
    <w:rsid w:val="17BB70CE"/>
    <w:rsid w:val="17BC5C49"/>
    <w:rsid w:val="17BC9E82"/>
    <w:rsid w:val="17BFEDC5"/>
    <w:rsid w:val="17BFF0FA"/>
    <w:rsid w:val="17C50295"/>
    <w:rsid w:val="17CB11FF"/>
    <w:rsid w:val="17D0306A"/>
    <w:rsid w:val="17D95AEF"/>
    <w:rsid w:val="17D99C45"/>
    <w:rsid w:val="17E467D6"/>
    <w:rsid w:val="17E68411"/>
    <w:rsid w:val="17F03C49"/>
    <w:rsid w:val="17F3A557"/>
    <w:rsid w:val="1802203D"/>
    <w:rsid w:val="180C7E4F"/>
    <w:rsid w:val="180DA08C"/>
    <w:rsid w:val="18164727"/>
    <w:rsid w:val="18206D6C"/>
    <w:rsid w:val="18284722"/>
    <w:rsid w:val="1839BCD7"/>
    <w:rsid w:val="183C41F7"/>
    <w:rsid w:val="1840FEB8"/>
    <w:rsid w:val="18443B55"/>
    <w:rsid w:val="18600066"/>
    <w:rsid w:val="1862B19B"/>
    <w:rsid w:val="1864456F"/>
    <w:rsid w:val="18651143"/>
    <w:rsid w:val="18668E54"/>
    <w:rsid w:val="186F370A"/>
    <w:rsid w:val="18746C42"/>
    <w:rsid w:val="1876477F"/>
    <w:rsid w:val="18768B8C"/>
    <w:rsid w:val="187C7E79"/>
    <w:rsid w:val="187FDA41"/>
    <w:rsid w:val="18824795"/>
    <w:rsid w:val="18828F43"/>
    <w:rsid w:val="188A639A"/>
    <w:rsid w:val="188ADCFB"/>
    <w:rsid w:val="188C9213"/>
    <w:rsid w:val="1891E89D"/>
    <w:rsid w:val="18947ADF"/>
    <w:rsid w:val="1894C176"/>
    <w:rsid w:val="1897C4BA"/>
    <w:rsid w:val="18A848FC"/>
    <w:rsid w:val="18AFA667"/>
    <w:rsid w:val="18BB0DB5"/>
    <w:rsid w:val="18BB42FD"/>
    <w:rsid w:val="18BCF0C2"/>
    <w:rsid w:val="18BD67DD"/>
    <w:rsid w:val="18CC8024"/>
    <w:rsid w:val="18CF5A89"/>
    <w:rsid w:val="18D2C2EE"/>
    <w:rsid w:val="18E11DDC"/>
    <w:rsid w:val="18E2EDA2"/>
    <w:rsid w:val="18E34515"/>
    <w:rsid w:val="18E3851A"/>
    <w:rsid w:val="18EC303A"/>
    <w:rsid w:val="18F26CA6"/>
    <w:rsid w:val="18F37932"/>
    <w:rsid w:val="18FBCD85"/>
    <w:rsid w:val="19042D20"/>
    <w:rsid w:val="19095484"/>
    <w:rsid w:val="190E72D3"/>
    <w:rsid w:val="191421EE"/>
    <w:rsid w:val="1917B9A8"/>
    <w:rsid w:val="19307DEB"/>
    <w:rsid w:val="19379CA9"/>
    <w:rsid w:val="194B44C5"/>
    <w:rsid w:val="194BC4BE"/>
    <w:rsid w:val="195B796B"/>
    <w:rsid w:val="196599F8"/>
    <w:rsid w:val="196EA3CF"/>
    <w:rsid w:val="197C6025"/>
    <w:rsid w:val="19846481"/>
    <w:rsid w:val="19968B21"/>
    <w:rsid w:val="199C8BEB"/>
    <w:rsid w:val="19A7DF3A"/>
    <w:rsid w:val="19ACC23E"/>
    <w:rsid w:val="19B34B8E"/>
    <w:rsid w:val="19B6697A"/>
    <w:rsid w:val="19C55F5D"/>
    <w:rsid w:val="19CCE335"/>
    <w:rsid w:val="19CF6E7C"/>
    <w:rsid w:val="19E2F85A"/>
    <w:rsid w:val="19EC14ED"/>
    <w:rsid w:val="19EC2987"/>
    <w:rsid w:val="19F5DC7A"/>
    <w:rsid w:val="19F81095"/>
    <w:rsid w:val="19FF96A0"/>
    <w:rsid w:val="1A0A0ECD"/>
    <w:rsid w:val="1A0E1802"/>
    <w:rsid w:val="1A0E9799"/>
    <w:rsid w:val="1A118FEA"/>
    <w:rsid w:val="1A1366DE"/>
    <w:rsid w:val="1A1A2423"/>
    <w:rsid w:val="1A1A7459"/>
    <w:rsid w:val="1A1C86C9"/>
    <w:rsid w:val="1A1C8786"/>
    <w:rsid w:val="1A26488D"/>
    <w:rsid w:val="1A289EE7"/>
    <w:rsid w:val="1A3544E8"/>
    <w:rsid w:val="1A428E1E"/>
    <w:rsid w:val="1A4677C7"/>
    <w:rsid w:val="1A47E62D"/>
    <w:rsid w:val="1A629732"/>
    <w:rsid w:val="1A688C67"/>
    <w:rsid w:val="1A6BCFC3"/>
    <w:rsid w:val="1A705DC1"/>
    <w:rsid w:val="1A72EC95"/>
    <w:rsid w:val="1A741DA4"/>
    <w:rsid w:val="1A7AB60D"/>
    <w:rsid w:val="1A7B3A3B"/>
    <w:rsid w:val="1A7C9230"/>
    <w:rsid w:val="1A7CFD0C"/>
    <w:rsid w:val="1A7E7BC2"/>
    <w:rsid w:val="1A7EFC35"/>
    <w:rsid w:val="1A82BE5B"/>
    <w:rsid w:val="1A879335"/>
    <w:rsid w:val="1A9283C3"/>
    <w:rsid w:val="1A95EE22"/>
    <w:rsid w:val="1A9FE038"/>
    <w:rsid w:val="1AA561CB"/>
    <w:rsid w:val="1AA808C0"/>
    <w:rsid w:val="1AA941CD"/>
    <w:rsid w:val="1AAB06B2"/>
    <w:rsid w:val="1AB056A1"/>
    <w:rsid w:val="1AB55FA7"/>
    <w:rsid w:val="1AC3649F"/>
    <w:rsid w:val="1ACA6536"/>
    <w:rsid w:val="1ACDAD30"/>
    <w:rsid w:val="1AD15A33"/>
    <w:rsid w:val="1AD5FD18"/>
    <w:rsid w:val="1ADC45FA"/>
    <w:rsid w:val="1ADC4DF0"/>
    <w:rsid w:val="1AE5B9E7"/>
    <w:rsid w:val="1AE70159"/>
    <w:rsid w:val="1AF75A63"/>
    <w:rsid w:val="1AF92DF5"/>
    <w:rsid w:val="1AFC35AC"/>
    <w:rsid w:val="1AFF8D43"/>
    <w:rsid w:val="1B015859"/>
    <w:rsid w:val="1B019C95"/>
    <w:rsid w:val="1B0519FB"/>
    <w:rsid w:val="1B0D873C"/>
    <w:rsid w:val="1B0F3361"/>
    <w:rsid w:val="1B107A50"/>
    <w:rsid w:val="1B109CBD"/>
    <w:rsid w:val="1B123F62"/>
    <w:rsid w:val="1B16EDC3"/>
    <w:rsid w:val="1B21623E"/>
    <w:rsid w:val="1B243BBB"/>
    <w:rsid w:val="1B28ACA7"/>
    <w:rsid w:val="1B299A29"/>
    <w:rsid w:val="1B2CFA2A"/>
    <w:rsid w:val="1B31075B"/>
    <w:rsid w:val="1B3BDA88"/>
    <w:rsid w:val="1B40466E"/>
    <w:rsid w:val="1B463F88"/>
    <w:rsid w:val="1B4CA810"/>
    <w:rsid w:val="1B51179D"/>
    <w:rsid w:val="1B5841A4"/>
    <w:rsid w:val="1B5A7FD3"/>
    <w:rsid w:val="1B5D854D"/>
    <w:rsid w:val="1B60EC10"/>
    <w:rsid w:val="1B642877"/>
    <w:rsid w:val="1B68DC9C"/>
    <w:rsid w:val="1B6ECEBC"/>
    <w:rsid w:val="1B7C75F5"/>
    <w:rsid w:val="1BA1DD21"/>
    <w:rsid w:val="1BA414D8"/>
    <w:rsid w:val="1BA4E0EB"/>
    <w:rsid w:val="1BC083BC"/>
    <w:rsid w:val="1BC5B88D"/>
    <w:rsid w:val="1BD2E993"/>
    <w:rsid w:val="1BDB37F9"/>
    <w:rsid w:val="1BDEBE1C"/>
    <w:rsid w:val="1BDF51F5"/>
    <w:rsid w:val="1BE840E2"/>
    <w:rsid w:val="1BEBFB1C"/>
    <w:rsid w:val="1BFBD253"/>
    <w:rsid w:val="1C128506"/>
    <w:rsid w:val="1C15F4AC"/>
    <w:rsid w:val="1C19251F"/>
    <w:rsid w:val="1C1C6502"/>
    <w:rsid w:val="1C28369E"/>
    <w:rsid w:val="1C2A3900"/>
    <w:rsid w:val="1C2E14BF"/>
    <w:rsid w:val="1C2F0DD2"/>
    <w:rsid w:val="1C323265"/>
    <w:rsid w:val="1C42BBAE"/>
    <w:rsid w:val="1C43CD30"/>
    <w:rsid w:val="1C48BAD6"/>
    <w:rsid w:val="1C4EB886"/>
    <w:rsid w:val="1C4FEE49"/>
    <w:rsid w:val="1C53D46C"/>
    <w:rsid w:val="1C64267E"/>
    <w:rsid w:val="1C6518AA"/>
    <w:rsid w:val="1C6DD911"/>
    <w:rsid w:val="1C7663D6"/>
    <w:rsid w:val="1C78728D"/>
    <w:rsid w:val="1C788C11"/>
    <w:rsid w:val="1C8FE03E"/>
    <w:rsid w:val="1C9632BB"/>
    <w:rsid w:val="1C9DE354"/>
    <w:rsid w:val="1CA17926"/>
    <w:rsid w:val="1CA40D92"/>
    <w:rsid w:val="1CAC06ED"/>
    <w:rsid w:val="1CAF08B1"/>
    <w:rsid w:val="1CB13F66"/>
    <w:rsid w:val="1CBA7404"/>
    <w:rsid w:val="1CBD1C62"/>
    <w:rsid w:val="1CC308A9"/>
    <w:rsid w:val="1CC7A3E9"/>
    <w:rsid w:val="1CCB3CED"/>
    <w:rsid w:val="1CCFFADF"/>
    <w:rsid w:val="1CD17745"/>
    <w:rsid w:val="1CEDA13A"/>
    <w:rsid w:val="1D14ED52"/>
    <w:rsid w:val="1D15F2B1"/>
    <w:rsid w:val="1D19109F"/>
    <w:rsid w:val="1D201F5F"/>
    <w:rsid w:val="1D2707BB"/>
    <w:rsid w:val="1D2F56D0"/>
    <w:rsid w:val="1D31294E"/>
    <w:rsid w:val="1D3C38EF"/>
    <w:rsid w:val="1D3E2EAE"/>
    <w:rsid w:val="1D40998F"/>
    <w:rsid w:val="1D467DCB"/>
    <w:rsid w:val="1D579B73"/>
    <w:rsid w:val="1D5A1F4F"/>
    <w:rsid w:val="1D5C3743"/>
    <w:rsid w:val="1D628D8D"/>
    <w:rsid w:val="1D6DC1E8"/>
    <w:rsid w:val="1D6FDA59"/>
    <w:rsid w:val="1D7B322B"/>
    <w:rsid w:val="1D906CCE"/>
    <w:rsid w:val="1D994B8A"/>
    <w:rsid w:val="1D9B43C8"/>
    <w:rsid w:val="1D9FB086"/>
    <w:rsid w:val="1DA2745B"/>
    <w:rsid w:val="1DA37FE7"/>
    <w:rsid w:val="1DAE1CCE"/>
    <w:rsid w:val="1DB1730B"/>
    <w:rsid w:val="1DC0F6CF"/>
    <w:rsid w:val="1DC7DFFF"/>
    <w:rsid w:val="1DD42BF1"/>
    <w:rsid w:val="1DD569D4"/>
    <w:rsid w:val="1DDBC787"/>
    <w:rsid w:val="1DE6AF9E"/>
    <w:rsid w:val="1DE75612"/>
    <w:rsid w:val="1DE959C2"/>
    <w:rsid w:val="1DF01033"/>
    <w:rsid w:val="1DFF2F28"/>
    <w:rsid w:val="1E003292"/>
    <w:rsid w:val="1E03FEAA"/>
    <w:rsid w:val="1E06EDD5"/>
    <w:rsid w:val="1E08C63A"/>
    <w:rsid w:val="1E10F141"/>
    <w:rsid w:val="1E156227"/>
    <w:rsid w:val="1E1613B8"/>
    <w:rsid w:val="1E1C463F"/>
    <w:rsid w:val="1E1FB9B5"/>
    <w:rsid w:val="1E291F02"/>
    <w:rsid w:val="1E339AC6"/>
    <w:rsid w:val="1E33ABDA"/>
    <w:rsid w:val="1E33D622"/>
    <w:rsid w:val="1E3CC767"/>
    <w:rsid w:val="1E41D4C5"/>
    <w:rsid w:val="1E44E24D"/>
    <w:rsid w:val="1E45F177"/>
    <w:rsid w:val="1E478E0F"/>
    <w:rsid w:val="1E47B017"/>
    <w:rsid w:val="1E4CEC4E"/>
    <w:rsid w:val="1E4DBF45"/>
    <w:rsid w:val="1E4DEF6C"/>
    <w:rsid w:val="1E54B781"/>
    <w:rsid w:val="1E5E040C"/>
    <w:rsid w:val="1E6C80D7"/>
    <w:rsid w:val="1E704C4B"/>
    <w:rsid w:val="1E71F5FD"/>
    <w:rsid w:val="1E731112"/>
    <w:rsid w:val="1E77D044"/>
    <w:rsid w:val="1E784FF2"/>
    <w:rsid w:val="1E838D60"/>
    <w:rsid w:val="1E8491A9"/>
    <w:rsid w:val="1E852874"/>
    <w:rsid w:val="1E88BACF"/>
    <w:rsid w:val="1E8E2E38"/>
    <w:rsid w:val="1E960DD6"/>
    <w:rsid w:val="1E9CE422"/>
    <w:rsid w:val="1E9EB8C5"/>
    <w:rsid w:val="1EA0703B"/>
    <w:rsid w:val="1EA1EE2C"/>
    <w:rsid w:val="1EAE71EF"/>
    <w:rsid w:val="1EB11224"/>
    <w:rsid w:val="1EB30B5D"/>
    <w:rsid w:val="1EB30F87"/>
    <w:rsid w:val="1ED271BF"/>
    <w:rsid w:val="1EE7CAE7"/>
    <w:rsid w:val="1EE8629A"/>
    <w:rsid w:val="1EF5DCDA"/>
    <w:rsid w:val="1F003BFD"/>
    <w:rsid w:val="1F04E705"/>
    <w:rsid w:val="1F0D869B"/>
    <w:rsid w:val="1F0E775D"/>
    <w:rsid w:val="1F1B4988"/>
    <w:rsid w:val="1F1B5287"/>
    <w:rsid w:val="1F1B6844"/>
    <w:rsid w:val="1F210143"/>
    <w:rsid w:val="1F269697"/>
    <w:rsid w:val="1F291A47"/>
    <w:rsid w:val="1F39BA69"/>
    <w:rsid w:val="1F4D5F25"/>
    <w:rsid w:val="1F4E3650"/>
    <w:rsid w:val="1F4F829D"/>
    <w:rsid w:val="1F6924DA"/>
    <w:rsid w:val="1F7A42AA"/>
    <w:rsid w:val="1F7D0C68"/>
    <w:rsid w:val="1F800725"/>
    <w:rsid w:val="1F88EFD1"/>
    <w:rsid w:val="1F8F2782"/>
    <w:rsid w:val="1F96229E"/>
    <w:rsid w:val="1F96526C"/>
    <w:rsid w:val="1F9BAD40"/>
    <w:rsid w:val="1F9CEC4E"/>
    <w:rsid w:val="1FA32F9A"/>
    <w:rsid w:val="1FA4CC18"/>
    <w:rsid w:val="1FA62B02"/>
    <w:rsid w:val="1FA86183"/>
    <w:rsid w:val="1FAC5DE9"/>
    <w:rsid w:val="1FAED983"/>
    <w:rsid w:val="1FC4A7B4"/>
    <w:rsid w:val="1FC5F890"/>
    <w:rsid w:val="1FC73B29"/>
    <w:rsid w:val="1FD470CB"/>
    <w:rsid w:val="1FD63098"/>
    <w:rsid w:val="1FE217E2"/>
    <w:rsid w:val="1FE51662"/>
    <w:rsid w:val="1FE7B9EC"/>
    <w:rsid w:val="1FE8AC6C"/>
    <w:rsid w:val="1FF7BD14"/>
    <w:rsid w:val="20020EF2"/>
    <w:rsid w:val="20092ABC"/>
    <w:rsid w:val="2009EC80"/>
    <w:rsid w:val="200CC0CB"/>
    <w:rsid w:val="2013ACF2"/>
    <w:rsid w:val="2017A4BD"/>
    <w:rsid w:val="201F90E6"/>
    <w:rsid w:val="20241886"/>
    <w:rsid w:val="20245A4B"/>
    <w:rsid w:val="20274488"/>
    <w:rsid w:val="202A252B"/>
    <w:rsid w:val="202A28DC"/>
    <w:rsid w:val="202C427A"/>
    <w:rsid w:val="2035C2B3"/>
    <w:rsid w:val="20550FD1"/>
    <w:rsid w:val="2055E766"/>
    <w:rsid w:val="2059AA6A"/>
    <w:rsid w:val="205D6444"/>
    <w:rsid w:val="2070B1F6"/>
    <w:rsid w:val="2071AEC1"/>
    <w:rsid w:val="2073D0B5"/>
    <w:rsid w:val="2075EA06"/>
    <w:rsid w:val="207EEE0C"/>
    <w:rsid w:val="20849F4F"/>
    <w:rsid w:val="20866CA6"/>
    <w:rsid w:val="2097E408"/>
    <w:rsid w:val="20A02E4C"/>
    <w:rsid w:val="20ACB503"/>
    <w:rsid w:val="20B906EA"/>
    <w:rsid w:val="20BEC30E"/>
    <w:rsid w:val="20D17A1E"/>
    <w:rsid w:val="20E0625E"/>
    <w:rsid w:val="20E4A1D2"/>
    <w:rsid w:val="20F667CC"/>
    <w:rsid w:val="20F69852"/>
    <w:rsid w:val="20F8FC38"/>
    <w:rsid w:val="20FE747F"/>
    <w:rsid w:val="210FB04C"/>
    <w:rsid w:val="2113BC0A"/>
    <w:rsid w:val="21180CEF"/>
    <w:rsid w:val="211B772C"/>
    <w:rsid w:val="21286C1E"/>
    <w:rsid w:val="212E968B"/>
    <w:rsid w:val="213909BD"/>
    <w:rsid w:val="214985B8"/>
    <w:rsid w:val="2150458E"/>
    <w:rsid w:val="2151FA3E"/>
    <w:rsid w:val="215607C0"/>
    <w:rsid w:val="21582056"/>
    <w:rsid w:val="215AFEFA"/>
    <w:rsid w:val="215B52A1"/>
    <w:rsid w:val="215B6E95"/>
    <w:rsid w:val="2165F3D8"/>
    <w:rsid w:val="21661CD4"/>
    <w:rsid w:val="216E07A1"/>
    <w:rsid w:val="2170183A"/>
    <w:rsid w:val="217D8F59"/>
    <w:rsid w:val="21804ECD"/>
    <w:rsid w:val="218ABFAE"/>
    <w:rsid w:val="21941E18"/>
    <w:rsid w:val="2196A6F4"/>
    <w:rsid w:val="219F4A4E"/>
    <w:rsid w:val="21B234AD"/>
    <w:rsid w:val="21B9335E"/>
    <w:rsid w:val="21BA20AE"/>
    <w:rsid w:val="21C545BC"/>
    <w:rsid w:val="21C54A65"/>
    <w:rsid w:val="21CF1080"/>
    <w:rsid w:val="21D02A11"/>
    <w:rsid w:val="21DBCAF6"/>
    <w:rsid w:val="21E5F5FD"/>
    <w:rsid w:val="21FEBF62"/>
    <w:rsid w:val="2203244B"/>
    <w:rsid w:val="220827AC"/>
    <w:rsid w:val="220D49F4"/>
    <w:rsid w:val="2238D4C5"/>
    <w:rsid w:val="223E1A87"/>
    <w:rsid w:val="223EC211"/>
    <w:rsid w:val="223F4E28"/>
    <w:rsid w:val="22417C55"/>
    <w:rsid w:val="22440B12"/>
    <w:rsid w:val="2246E46C"/>
    <w:rsid w:val="226899D0"/>
    <w:rsid w:val="226DEE6A"/>
    <w:rsid w:val="2272C7BF"/>
    <w:rsid w:val="2276DEDF"/>
    <w:rsid w:val="2279B73D"/>
    <w:rsid w:val="227DABCD"/>
    <w:rsid w:val="228A5C85"/>
    <w:rsid w:val="228B903A"/>
    <w:rsid w:val="228D9FBB"/>
    <w:rsid w:val="22994FEA"/>
    <w:rsid w:val="229D0FE9"/>
    <w:rsid w:val="22A9F30D"/>
    <w:rsid w:val="22AE2780"/>
    <w:rsid w:val="22AF3E89"/>
    <w:rsid w:val="22B33935"/>
    <w:rsid w:val="22C05D83"/>
    <w:rsid w:val="22C1BF59"/>
    <w:rsid w:val="22C5F43F"/>
    <w:rsid w:val="22CBECD6"/>
    <w:rsid w:val="22CDB67E"/>
    <w:rsid w:val="22CDFF15"/>
    <w:rsid w:val="22D8BA25"/>
    <w:rsid w:val="22DD2D6A"/>
    <w:rsid w:val="22DE1653"/>
    <w:rsid w:val="22E45483"/>
    <w:rsid w:val="22E85ACD"/>
    <w:rsid w:val="22EA4310"/>
    <w:rsid w:val="22F05B34"/>
    <w:rsid w:val="22F0F38E"/>
    <w:rsid w:val="22F258BC"/>
    <w:rsid w:val="22FA13EF"/>
    <w:rsid w:val="2302657F"/>
    <w:rsid w:val="230DB8CE"/>
    <w:rsid w:val="23160684"/>
    <w:rsid w:val="2325D347"/>
    <w:rsid w:val="2329EE5C"/>
    <w:rsid w:val="232A872C"/>
    <w:rsid w:val="232F4DA0"/>
    <w:rsid w:val="2333016B"/>
    <w:rsid w:val="2336A0DF"/>
    <w:rsid w:val="233FCE32"/>
    <w:rsid w:val="23432FA6"/>
    <w:rsid w:val="2346BFCB"/>
    <w:rsid w:val="2362B229"/>
    <w:rsid w:val="236D6E0A"/>
    <w:rsid w:val="23728E5D"/>
    <w:rsid w:val="237C3720"/>
    <w:rsid w:val="23803BE0"/>
    <w:rsid w:val="2387E320"/>
    <w:rsid w:val="238E95C5"/>
    <w:rsid w:val="23904A41"/>
    <w:rsid w:val="2393C956"/>
    <w:rsid w:val="2394C2FC"/>
    <w:rsid w:val="239665F0"/>
    <w:rsid w:val="239AD0D0"/>
    <w:rsid w:val="239C0DBE"/>
    <w:rsid w:val="239FBDC6"/>
    <w:rsid w:val="23A4D50D"/>
    <w:rsid w:val="23BB39F0"/>
    <w:rsid w:val="23BD16DE"/>
    <w:rsid w:val="23BD98D4"/>
    <w:rsid w:val="23CB9A47"/>
    <w:rsid w:val="23D49E25"/>
    <w:rsid w:val="23D6B497"/>
    <w:rsid w:val="23D97C0D"/>
    <w:rsid w:val="23DE2DC4"/>
    <w:rsid w:val="23E6DDFB"/>
    <w:rsid w:val="23E9FD5E"/>
    <w:rsid w:val="23F9B898"/>
    <w:rsid w:val="23FEFBAF"/>
    <w:rsid w:val="2413B367"/>
    <w:rsid w:val="24175C84"/>
    <w:rsid w:val="242242AB"/>
    <w:rsid w:val="2422FFD7"/>
    <w:rsid w:val="242518A7"/>
    <w:rsid w:val="2430FA09"/>
    <w:rsid w:val="243A3C96"/>
    <w:rsid w:val="243D67FE"/>
    <w:rsid w:val="24733EB7"/>
    <w:rsid w:val="247F7C41"/>
    <w:rsid w:val="24885DB4"/>
    <w:rsid w:val="2494D2E1"/>
    <w:rsid w:val="2499FBC5"/>
    <w:rsid w:val="249C074B"/>
    <w:rsid w:val="24B19F36"/>
    <w:rsid w:val="24C169FB"/>
    <w:rsid w:val="24C87750"/>
    <w:rsid w:val="24CB4388"/>
    <w:rsid w:val="24D353BA"/>
    <w:rsid w:val="24D5B09B"/>
    <w:rsid w:val="24DDCACF"/>
    <w:rsid w:val="24EB04F4"/>
    <w:rsid w:val="24EE6CF6"/>
    <w:rsid w:val="24EEECE4"/>
    <w:rsid w:val="24EF50A2"/>
    <w:rsid w:val="24F05D4A"/>
    <w:rsid w:val="24F29C13"/>
    <w:rsid w:val="25139D6E"/>
    <w:rsid w:val="251C0328"/>
    <w:rsid w:val="2521E2DE"/>
    <w:rsid w:val="252DF67C"/>
    <w:rsid w:val="2531029A"/>
    <w:rsid w:val="2531F421"/>
    <w:rsid w:val="25320BF4"/>
    <w:rsid w:val="25338203"/>
    <w:rsid w:val="2534767E"/>
    <w:rsid w:val="254C29ED"/>
    <w:rsid w:val="2553ACAF"/>
    <w:rsid w:val="25635A1C"/>
    <w:rsid w:val="256E52A0"/>
    <w:rsid w:val="257FF39F"/>
    <w:rsid w:val="2581C1E7"/>
    <w:rsid w:val="2582E853"/>
    <w:rsid w:val="2588B98B"/>
    <w:rsid w:val="2589FE17"/>
    <w:rsid w:val="258E07F9"/>
    <w:rsid w:val="2598A943"/>
    <w:rsid w:val="259F02A5"/>
    <w:rsid w:val="25A78FA2"/>
    <w:rsid w:val="25AE7509"/>
    <w:rsid w:val="25B1E834"/>
    <w:rsid w:val="25B69EFD"/>
    <w:rsid w:val="25BB100D"/>
    <w:rsid w:val="25BD7C7D"/>
    <w:rsid w:val="25C6CE7A"/>
    <w:rsid w:val="25CD8692"/>
    <w:rsid w:val="25E0AEDA"/>
    <w:rsid w:val="25E2F84A"/>
    <w:rsid w:val="25EC5C9D"/>
    <w:rsid w:val="25ED52C8"/>
    <w:rsid w:val="25F27080"/>
    <w:rsid w:val="25FC28C1"/>
    <w:rsid w:val="2602BEF1"/>
    <w:rsid w:val="2605AB6F"/>
    <w:rsid w:val="2614D951"/>
    <w:rsid w:val="2617B2A6"/>
    <w:rsid w:val="2618F38F"/>
    <w:rsid w:val="261BA9BD"/>
    <w:rsid w:val="2621C2C8"/>
    <w:rsid w:val="2629BDBB"/>
    <w:rsid w:val="262CC559"/>
    <w:rsid w:val="2630614E"/>
    <w:rsid w:val="26321472"/>
    <w:rsid w:val="264470BB"/>
    <w:rsid w:val="26457249"/>
    <w:rsid w:val="264718A0"/>
    <w:rsid w:val="2650211A"/>
    <w:rsid w:val="26615750"/>
    <w:rsid w:val="2662EE0C"/>
    <w:rsid w:val="266C6BDF"/>
    <w:rsid w:val="26796514"/>
    <w:rsid w:val="267FD75A"/>
    <w:rsid w:val="2682494F"/>
    <w:rsid w:val="2682B10D"/>
    <w:rsid w:val="268E70B4"/>
    <w:rsid w:val="26912EFB"/>
    <w:rsid w:val="269E262E"/>
    <w:rsid w:val="26A3D188"/>
    <w:rsid w:val="26B57AAB"/>
    <w:rsid w:val="26BA1EF4"/>
    <w:rsid w:val="26BACD8F"/>
    <w:rsid w:val="26C0EBC0"/>
    <w:rsid w:val="26C50FB6"/>
    <w:rsid w:val="26C6B080"/>
    <w:rsid w:val="26D0013E"/>
    <w:rsid w:val="26D98BCF"/>
    <w:rsid w:val="26E4FFA0"/>
    <w:rsid w:val="26E97B57"/>
    <w:rsid w:val="26F5FD5A"/>
    <w:rsid w:val="26F8E83B"/>
    <w:rsid w:val="27009760"/>
    <w:rsid w:val="271571C2"/>
    <w:rsid w:val="27276CA3"/>
    <w:rsid w:val="27286722"/>
    <w:rsid w:val="272BB01F"/>
    <w:rsid w:val="272BF62D"/>
    <w:rsid w:val="2740C0BD"/>
    <w:rsid w:val="2742C828"/>
    <w:rsid w:val="274687A9"/>
    <w:rsid w:val="274FF214"/>
    <w:rsid w:val="27526095"/>
    <w:rsid w:val="27580916"/>
    <w:rsid w:val="275DCEEB"/>
    <w:rsid w:val="275FB84E"/>
    <w:rsid w:val="27642744"/>
    <w:rsid w:val="27643724"/>
    <w:rsid w:val="27656E35"/>
    <w:rsid w:val="27763963"/>
    <w:rsid w:val="27790798"/>
    <w:rsid w:val="278AE63B"/>
    <w:rsid w:val="27938246"/>
    <w:rsid w:val="27994F50"/>
    <w:rsid w:val="279FDA47"/>
    <w:rsid w:val="27A10A86"/>
    <w:rsid w:val="27A64185"/>
    <w:rsid w:val="27AFADEB"/>
    <w:rsid w:val="27B286D2"/>
    <w:rsid w:val="27B60B45"/>
    <w:rsid w:val="27D0BE38"/>
    <w:rsid w:val="27D0DC84"/>
    <w:rsid w:val="27D64C9E"/>
    <w:rsid w:val="27DA8240"/>
    <w:rsid w:val="27DEE1B6"/>
    <w:rsid w:val="27E131EF"/>
    <w:rsid w:val="27E8A4AB"/>
    <w:rsid w:val="27F0AC85"/>
    <w:rsid w:val="27F2F4E8"/>
    <w:rsid w:val="27F73686"/>
    <w:rsid w:val="27F7EBCC"/>
    <w:rsid w:val="280081DF"/>
    <w:rsid w:val="28189D4A"/>
    <w:rsid w:val="281AC43E"/>
    <w:rsid w:val="28262011"/>
    <w:rsid w:val="282F0009"/>
    <w:rsid w:val="284467DB"/>
    <w:rsid w:val="284F00BD"/>
    <w:rsid w:val="285667AF"/>
    <w:rsid w:val="285F6FDD"/>
    <w:rsid w:val="285FA1E3"/>
    <w:rsid w:val="28685A44"/>
    <w:rsid w:val="28742BF2"/>
    <w:rsid w:val="2876FADC"/>
    <w:rsid w:val="287ECCD0"/>
    <w:rsid w:val="287F4835"/>
    <w:rsid w:val="28860F6A"/>
    <w:rsid w:val="288B75B6"/>
    <w:rsid w:val="289771AC"/>
    <w:rsid w:val="289C28E4"/>
    <w:rsid w:val="28A9482A"/>
    <w:rsid w:val="28AFDA5D"/>
    <w:rsid w:val="28B4507D"/>
    <w:rsid w:val="28B6F7D2"/>
    <w:rsid w:val="28BA1F00"/>
    <w:rsid w:val="28C0CA94"/>
    <w:rsid w:val="28CA408A"/>
    <w:rsid w:val="28CF9D36"/>
    <w:rsid w:val="28D11C4E"/>
    <w:rsid w:val="28D8451F"/>
    <w:rsid w:val="28E11EAB"/>
    <w:rsid w:val="28E289F6"/>
    <w:rsid w:val="28E6CC36"/>
    <w:rsid w:val="28E8249D"/>
    <w:rsid w:val="28E994A9"/>
    <w:rsid w:val="28FA12C0"/>
    <w:rsid w:val="28FE1731"/>
    <w:rsid w:val="2903CCC6"/>
    <w:rsid w:val="2913E82E"/>
    <w:rsid w:val="291809F5"/>
    <w:rsid w:val="291B7CF2"/>
    <w:rsid w:val="2926B79D"/>
    <w:rsid w:val="2942373B"/>
    <w:rsid w:val="2947013B"/>
    <w:rsid w:val="2948BC2B"/>
    <w:rsid w:val="29507ACB"/>
    <w:rsid w:val="295EC79A"/>
    <w:rsid w:val="296119EE"/>
    <w:rsid w:val="2969DB2E"/>
    <w:rsid w:val="29740D89"/>
    <w:rsid w:val="29794E2B"/>
    <w:rsid w:val="297E9A7F"/>
    <w:rsid w:val="297EEAB4"/>
    <w:rsid w:val="29896AF2"/>
    <w:rsid w:val="2991942D"/>
    <w:rsid w:val="299E1F46"/>
    <w:rsid w:val="29A65AAE"/>
    <w:rsid w:val="29A72AFA"/>
    <w:rsid w:val="29AAED91"/>
    <w:rsid w:val="29AD91FB"/>
    <w:rsid w:val="29B1EE0B"/>
    <w:rsid w:val="29B96BAE"/>
    <w:rsid w:val="29C828FD"/>
    <w:rsid w:val="29CC09F1"/>
    <w:rsid w:val="29D72848"/>
    <w:rsid w:val="29DF4535"/>
    <w:rsid w:val="29E3E5A0"/>
    <w:rsid w:val="29EABF4E"/>
    <w:rsid w:val="29EDEB4C"/>
    <w:rsid w:val="29EE47FD"/>
    <w:rsid w:val="29F3BE0B"/>
    <w:rsid w:val="2A0F8B41"/>
    <w:rsid w:val="2A11C2BB"/>
    <w:rsid w:val="2A121650"/>
    <w:rsid w:val="2A16E811"/>
    <w:rsid w:val="2A17D86F"/>
    <w:rsid w:val="2A261AAB"/>
    <w:rsid w:val="2A2E21AB"/>
    <w:rsid w:val="2A3EB007"/>
    <w:rsid w:val="2A3F5F45"/>
    <w:rsid w:val="2A4E02D6"/>
    <w:rsid w:val="2A56B9AA"/>
    <w:rsid w:val="2A5D456F"/>
    <w:rsid w:val="2A63553F"/>
    <w:rsid w:val="2A67E2CF"/>
    <w:rsid w:val="2A72BA1F"/>
    <w:rsid w:val="2A77D076"/>
    <w:rsid w:val="2A818B7F"/>
    <w:rsid w:val="2A8ED47C"/>
    <w:rsid w:val="2A90CEB6"/>
    <w:rsid w:val="2A987407"/>
    <w:rsid w:val="2A9B3675"/>
    <w:rsid w:val="2AAD55D5"/>
    <w:rsid w:val="2AAEFBB3"/>
    <w:rsid w:val="2AB07DF3"/>
    <w:rsid w:val="2AB5A4B3"/>
    <w:rsid w:val="2AB938B1"/>
    <w:rsid w:val="2AE44A1F"/>
    <w:rsid w:val="2AEA8F6E"/>
    <w:rsid w:val="2AEA96E9"/>
    <w:rsid w:val="2B02E8DF"/>
    <w:rsid w:val="2B02FAC5"/>
    <w:rsid w:val="2B0B7DF9"/>
    <w:rsid w:val="2B0C5971"/>
    <w:rsid w:val="2B1205C0"/>
    <w:rsid w:val="2B240176"/>
    <w:rsid w:val="2B2725BF"/>
    <w:rsid w:val="2B282DAB"/>
    <w:rsid w:val="2B296217"/>
    <w:rsid w:val="2B298D87"/>
    <w:rsid w:val="2B2AE052"/>
    <w:rsid w:val="2B32A9B6"/>
    <w:rsid w:val="2B3428CA"/>
    <w:rsid w:val="2B3B378E"/>
    <w:rsid w:val="2B3C1273"/>
    <w:rsid w:val="2B3DDC9F"/>
    <w:rsid w:val="2B3E7323"/>
    <w:rsid w:val="2B3F1C32"/>
    <w:rsid w:val="2B40F75D"/>
    <w:rsid w:val="2B40FB80"/>
    <w:rsid w:val="2B48105B"/>
    <w:rsid w:val="2B49B254"/>
    <w:rsid w:val="2B4A5A15"/>
    <w:rsid w:val="2B4F41FA"/>
    <w:rsid w:val="2B57F8CE"/>
    <w:rsid w:val="2B5C3F35"/>
    <w:rsid w:val="2B663E4D"/>
    <w:rsid w:val="2B6D2A49"/>
    <w:rsid w:val="2B747F9D"/>
    <w:rsid w:val="2B7580E6"/>
    <w:rsid w:val="2B79A433"/>
    <w:rsid w:val="2B844078"/>
    <w:rsid w:val="2B8D7740"/>
    <w:rsid w:val="2B8DB1BC"/>
    <w:rsid w:val="2B8FFE52"/>
    <w:rsid w:val="2B9438E9"/>
    <w:rsid w:val="2B9A1FEA"/>
    <w:rsid w:val="2B9E5A9A"/>
    <w:rsid w:val="2B9E7AB9"/>
    <w:rsid w:val="2BA2B8CF"/>
    <w:rsid w:val="2BA813D6"/>
    <w:rsid w:val="2BB2AFD6"/>
    <w:rsid w:val="2BB954CF"/>
    <w:rsid w:val="2BC0963C"/>
    <w:rsid w:val="2BCCDA3F"/>
    <w:rsid w:val="2BD4FD79"/>
    <w:rsid w:val="2BD86B85"/>
    <w:rsid w:val="2BDC5706"/>
    <w:rsid w:val="2BDE4F44"/>
    <w:rsid w:val="2BE54A48"/>
    <w:rsid w:val="2BE99BC3"/>
    <w:rsid w:val="2BF40620"/>
    <w:rsid w:val="2BF7F022"/>
    <w:rsid w:val="2BFA089B"/>
    <w:rsid w:val="2C0A57FA"/>
    <w:rsid w:val="2C0FB340"/>
    <w:rsid w:val="2C0FC157"/>
    <w:rsid w:val="2C14A9D7"/>
    <w:rsid w:val="2C1C8F2D"/>
    <w:rsid w:val="2C1CD150"/>
    <w:rsid w:val="2C31FBEC"/>
    <w:rsid w:val="2C32DA1E"/>
    <w:rsid w:val="2C3337AC"/>
    <w:rsid w:val="2C33630B"/>
    <w:rsid w:val="2C3F9B64"/>
    <w:rsid w:val="2C539816"/>
    <w:rsid w:val="2C55AC5F"/>
    <w:rsid w:val="2C695ED8"/>
    <w:rsid w:val="2C6AA49F"/>
    <w:rsid w:val="2C730B0B"/>
    <w:rsid w:val="2C745834"/>
    <w:rsid w:val="2C879C52"/>
    <w:rsid w:val="2C89B23F"/>
    <w:rsid w:val="2C8FB95D"/>
    <w:rsid w:val="2C907BE7"/>
    <w:rsid w:val="2C92E454"/>
    <w:rsid w:val="2C952B20"/>
    <w:rsid w:val="2C9A4DA1"/>
    <w:rsid w:val="2CA6757B"/>
    <w:rsid w:val="2CAC0193"/>
    <w:rsid w:val="2CAD707F"/>
    <w:rsid w:val="2CB43CC1"/>
    <w:rsid w:val="2CBA4AA0"/>
    <w:rsid w:val="2CBF8F1D"/>
    <w:rsid w:val="2CC12BD1"/>
    <w:rsid w:val="2CC46DCD"/>
    <w:rsid w:val="2CC7855E"/>
    <w:rsid w:val="2CCD24A1"/>
    <w:rsid w:val="2CD69222"/>
    <w:rsid w:val="2CD69299"/>
    <w:rsid w:val="2CD9FEC2"/>
    <w:rsid w:val="2CDDE3E4"/>
    <w:rsid w:val="2CE21C83"/>
    <w:rsid w:val="2CE3B7AA"/>
    <w:rsid w:val="2CEC614F"/>
    <w:rsid w:val="2D02EA98"/>
    <w:rsid w:val="2D03471F"/>
    <w:rsid w:val="2D229947"/>
    <w:rsid w:val="2D230C65"/>
    <w:rsid w:val="2D246A2E"/>
    <w:rsid w:val="2D30F533"/>
    <w:rsid w:val="2D3129D2"/>
    <w:rsid w:val="2D46E6D4"/>
    <w:rsid w:val="2D470D60"/>
    <w:rsid w:val="2D4FAF23"/>
    <w:rsid w:val="2D595300"/>
    <w:rsid w:val="2D5C31EB"/>
    <w:rsid w:val="2D627E55"/>
    <w:rsid w:val="2D6666F0"/>
    <w:rsid w:val="2D7252D5"/>
    <w:rsid w:val="2D7B8660"/>
    <w:rsid w:val="2D8A1637"/>
    <w:rsid w:val="2D965E75"/>
    <w:rsid w:val="2D9D0FDC"/>
    <w:rsid w:val="2DA26516"/>
    <w:rsid w:val="2DA37901"/>
    <w:rsid w:val="2DA599CD"/>
    <w:rsid w:val="2DAB2001"/>
    <w:rsid w:val="2DAB7CFB"/>
    <w:rsid w:val="2DB6ADAA"/>
    <w:rsid w:val="2DBA94CD"/>
    <w:rsid w:val="2DBCC71D"/>
    <w:rsid w:val="2DBF212C"/>
    <w:rsid w:val="2DC44C0B"/>
    <w:rsid w:val="2DD16A98"/>
    <w:rsid w:val="2DD44CAE"/>
    <w:rsid w:val="2DD9405A"/>
    <w:rsid w:val="2DDAB7AC"/>
    <w:rsid w:val="2DDB17FC"/>
    <w:rsid w:val="2DE4F704"/>
    <w:rsid w:val="2DED99AE"/>
    <w:rsid w:val="2DEFBC5B"/>
    <w:rsid w:val="2DF61B0C"/>
    <w:rsid w:val="2DF66DC7"/>
    <w:rsid w:val="2DF97536"/>
    <w:rsid w:val="2DFFAB2F"/>
    <w:rsid w:val="2E01CE83"/>
    <w:rsid w:val="2E042B74"/>
    <w:rsid w:val="2E0926FE"/>
    <w:rsid w:val="2E0EF061"/>
    <w:rsid w:val="2E128988"/>
    <w:rsid w:val="2E16D3D4"/>
    <w:rsid w:val="2E187CBE"/>
    <w:rsid w:val="2E20133E"/>
    <w:rsid w:val="2E2345CC"/>
    <w:rsid w:val="2E24A1E1"/>
    <w:rsid w:val="2E2BDD4E"/>
    <w:rsid w:val="2E3228EE"/>
    <w:rsid w:val="2E324CA4"/>
    <w:rsid w:val="2E349C4E"/>
    <w:rsid w:val="2E355049"/>
    <w:rsid w:val="2E369243"/>
    <w:rsid w:val="2E3A192C"/>
    <w:rsid w:val="2E3B585A"/>
    <w:rsid w:val="2E405836"/>
    <w:rsid w:val="2E59088B"/>
    <w:rsid w:val="2E61448C"/>
    <w:rsid w:val="2E689528"/>
    <w:rsid w:val="2E6C7202"/>
    <w:rsid w:val="2E6D2A59"/>
    <w:rsid w:val="2E73B6DF"/>
    <w:rsid w:val="2E766ACB"/>
    <w:rsid w:val="2E77958B"/>
    <w:rsid w:val="2E7F37BC"/>
    <w:rsid w:val="2E85BBF1"/>
    <w:rsid w:val="2E8952E5"/>
    <w:rsid w:val="2E900FBA"/>
    <w:rsid w:val="2E9818F0"/>
    <w:rsid w:val="2E9F2BE2"/>
    <w:rsid w:val="2EA1DC0E"/>
    <w:rsid w:val="2EB9E123"/>
    <w:rsid w:val="2EBDF7D8"/>
    <w:rsid w:val="2EC241C0"/>
    <w:rsid w:val="2EC6AEAE"/>
    <w:rsid w:val="2ECA670C"/>
    <w:rsid w:val="2ED20400"/>
    <w:rsid w:val="2ED39C22"/>
    <w:rsid w:val="2ED95BA4"/>
    <w:rsid w:val="2EDF535F"/>
    <w:rsid w:val="2EDFA241"/>
    <w:rsid w:val="2EE17827"/>
    <w:rsid w:val="2EF26611"/>
    <w:rsid w:val="2EFE5B40"/>
    <w:rsid w:val="2F171958"/>
    <w:rsid w:val="2F1B33AE"/>
    <w:rsid w:val="2F1C544E"/>
    <w:rsid w:val="2F1DC757"/>
    <w:rsid w:val="2F27E38C"/>
    <w:rsid w:val="2F296342"/>
    <w:rsid w:val="2F32230B"/>
    <w:rsid w:val="2F363815"/>
    <w:rsid w:val="2F37742D"/>
    <w:rsid w:val="2F55E3A4"/>
    <w:rsid w:val="2F589975"/>
    <w:rsid w:val="2F781AC6"/>
    <w:rsid w:val="2F7EC72C"/>
    <w:rsid w:val="2F7F47A9"/>
    <w:rsid w:val="2F7F8BC9"/>
    <w:rsid w:val="2F84BFB2"/>
    <w:rsid w:val="2FA41A12"/>
    <w:rsid w:val="2FAA64BD"/>
    <w:rsid w:val="2FAA6D30"/>
    <w:rsid w:val="2FB59AD6"/>
    <w:rsid w:val="2FBF3890"/>
    <w:rsid w:val="2FBFE372"/>
    <w:rsid w:val="2FC09CCC"/>
    <w:rsid w:val="2FC42489"/>
    <w:rsid w:val="2FCC86EF"/>
    <w:rsid w:val="2FD85F59"/>
    <w:rsid w:val="2FD9393E"/>
    <w:rsid w:val="2FE0001C"/>
    <w:rsid w:val="2FE1E486"/>
    <w:rsid w:val="2FE9913A"/>
    <w:rsid w:val="2FEA251E"/>
    <w:rsid w:val="2FEF290B"/>
    <w:rsid w:val="2FF0008A"/>
    <w:rsid w:val="30002D39"/>
    <w:rsid w:val="3008EB2A"/>
    <w:rsid w:val="30143F8E"/>
    <w:rsid w:val="301609A1"/>
    <w:rsid w:val="30171419"/>
    <w:rsid w:val="30239F06"/>
    <w:rsid w:val="3025F9A7"/>
    <w:rsid w:val="302E00F5"/>
    <w:rsid w:val="302F0626"/>
    <w:rsid w:val="303A497A"/>
    <w:rsid w:val="303BC52D"/>
    <w:rsid w:val="30432D5D"/>
    <w:rsid w:val="30480A01"/>
    <w:rsid w:val="304F9052"/>
    <w:rsid w:val="3057823B"/>
    <w:rsid w:val="305DB86B"/>
    <w:rsid w:val="306E08C8"/>
    <w:rsid w:val="3074211A"/>
    <w:rsid w:val="3075AA59"/>
    <w:rsid w:val="307D883E"/>
    <w:rsid w:val="3087F237"/>
    <w:rsid w:val="30916E42"/>
    <w:rsid w:val="30A58C8B"/>
    <w:rsid w:val="30A5D926"/>
    <w:rsid w:val="30ACBE8E"/>
    <w:rsid w:val="30B309FA"/>
    <w:rsid w:val="30B80FBC"/>
    <w:rsid w:val="30B83541"/>
    <w:rsid w:val="30C07D4C"/>
    <w:rsid w:val="30C377EE"/>
    <w:rsid w:val="30C7A44E"/>
    <w:rsid w:val="30CFDD29"/>
    <w:rsid w:val="30D86390"/>
    <w:rsid w:val="30DACAA6"/>
    <w:rsid w:val="30DD618F"/>
    <w:rsid w:val="30EA4284"/>
    <w:rsid w:val="30ED02F4"/>
    <w:rsid w:val="30F5D4B6"/>
    <w:rsid w:val="3118D3D9"/>
    <w:rsid w:val="311C3234"/>
    <w:rsid w:val="311D8A0D"/>
    <w:rsid w:val="311DEDBE"/>
    <w:rsid w:val="312E865B"/>
    <w:rsid w:val="313B8734"/>
    <w:rsid w:val="313EFCCC"/>
    <w:rsid w:val="31412389"/>
    <w:rsid w:val="31436B69"/>
    <w:rsid w:val="315230BA"/>
    <w:rsid w:val="316048CA"/>
    <w:rsid w:val="31627586"/>
    <w:rsid w:val="3169A04F"/>
    <w:rsid w:val="316B87F8"/>
    <w:rsid w:val="316E737A"/>
    <w:rsid w:val="31762F29"/>
    <w:rsid w:val="317ABE1D"/>
    <w:rsid w:val="317D157A"/>
    <w:rsid w:val="31855DA5"/>
    <w:rsid w:val="3185AAD6"/>
    <w:rsid w:val="3188C52D"/>
    <w:rsid w:val="31948660"/>
    <w:rsid w:val="31A30A69"/>
    <w:rsid w:val="31A7950E"/>
    <w:rsid w:val="31AB2838"/>
    <w:rsid w:val="31B4E1AD"/>
    <w:rsid w:val="31BC95F3"/>
    <w:rsid w:val="31BE50AD"/>
    <w:rsid w:val="31C37019"/>
    <w:rsid w:val="31C5C768"/>
    <w:rsid w:val="31C61DC0"/>
    <w:rsid w:val="31C6D0D7"/>
    <w:rsid w:val="31CAFF95"/>
    <w:rsid w:val="31D28652"/>
    <w:rsid w:val="31D7790A"/>
    <w:rsid w:val="31DB449D"/>
    <w:rsid w:val="31E0931D"/>
    <w:rsid w:val="31EA84B4"/>
    <w:rsid w:val="31F0DDD5"/>
    <w:rsid w:val="31F11F55"/>
    <w:rsid w:val="31F6CBAC"/>
    <w:rsid w:val="31FB8B2C"/>
    <w:rsid w:val="31FC5D27"/>
    <w:rsid w:val="31FFFBB2"/>
    <w:rsid w:val="32028951"/>
    <w:rsid w:val="3208DD0A"/>
    <w:rsid w:val="3213DCF9"/>
    <w:rsid w:val="321B9B69"/>
    <w:rsid w:val="321E6837"/>
    <w:rsid w:val="321F6142"/>
    <w:rsid w:val="3226099A"/>
    <w:rsid w:val="3237B62B"/>
    <w:rsid w:val="323F70FD"/>
    <w:rsid w:val="3243EE83"/>
    <w:rsid w:val="324C14ED"/>
    <w:rsid w:val="324C6DC6"/>
    <w:rsid w:val="325875A2"/>
    <w:rsid w:val="326A181E"/>
    <w:rsid w:val="326BF88D"/>
    <w:rsid w:val="326F6016"/>
    <w:rsid w:val="32783794"/>
    <w:rsid w:val="32783FE1"/>
    <w:rsid w:val="32795AB7"/>
    <w:rsid w:val="327AD17B"/>
    <w:rsid w:val="327EEE33"/>
    <w:rsid w:val="3282E205"/>
    <w:rsid w:val="3287B1F4"/>
    <w:rsid w:val="328FA2BF"/>
    <w:rsid w:val="32953280"/>
    <w:rsid w:val="329F32BB"/>
    <w:rsid w:val="32A73A1A"/>
    <w:rsid w:val="32AA5938"/>
    <w:rsid w:val="32D50BF0"/>
    <w:rsid w:val="32DB4A43"/>
    <w:rsid w:val="32DB72BE"/>
    <w:rsid w:val="32DBAB0E"/>
    <w:rsid w:val="32E37475"/>
    <w:rsid w:val="32E49630"/>
    <w:rsid w:val="32EA15A0"/>
    <w:rsid w:val="32ED8972"/>
    <w:rsid w:val="32F1610B"/>
    <w:rsid w:val="32F9353C"/>
    <w:rsid w:val="330965B9"/>
    <w:rsid w:val="330F6235"/>
    <w:rsid w:val="331254AC"/>
    <w:rsid w:val="331B2434"/>
    <w:rsid w:val="331CEA20"/>
    <w:rsid w:val="332BF49C"/>
    <w:rsid w:val="3332EAD0"/>
    <w:rsid w:val="3337310F"/>
    <w:rsid w:val="333F6DE7"/>
    <w:rsid w:val="334D5ACC"/>
    <w:rsid w:val="33555BB1"/>
    <w:rsid w:val="33585D3E"/>
    <w:rsid w:val="335C13E0"/>
    <w:rsid w:val="335E1285"/>
    <w:rsid w:val="3362393C"/>
    <w:rsid w:val="33632CB1"/>
    <w:rsid w:val="3364B314"/>
    <w:rsid w:val="336B6A1B"/>
    <w:rsid w:val="337A99DB"/>
    <w:rsid w:val="337E8E01"/>
    <w:rsid w:val="338096DE"/>
    <w:rsid w:val="338AC4FE"/>
    <w:rsid w:val="3399B0FA"/>
    <w:rsid w:val="33A29CA0"/>
    <w:rsid w:val="33A501B2"/>
    <w:rsid w:val="33A95B27"/>
    <w:rsid w:val="33AA270E"/>
    <w:rsid w:val="33BB6044"/>
    <w:rsid w:val="33D387AC"/>
    <w:rsid w:val="33D3CACA"/>
    <w:rsid w:val="33D6DA0E"/>
    <w:rsid w:val="33D73A39"/>
    <w:rsid w:val="33D86868"/>
    <w:rsid w:val="33D8ECA3"/>
    <w:rsid w:val="33DD7E84"/>
    <w:rsid w:val="33DF5B09"/>
    <w:rsid w:val="33F33A34"/>
    <w:rsid w:val="33F41AD3"/>
    <w:rsid w:val="33F9717E"/>
    <w:rsid w:val="34013586"/>
    <w:rsid w:val="34025CD4"/>
    <w:rsid w:val="34029BED"/>
    <w:rsid w:val="3408ED12"/>
    <w:rsid w:val="340FFB40"/>
    <w:rsid w:val="341EA042"/>
    <w:rsid w:val="34203380"/>
    <w:rsid w:val="3437A4E1"/>
    <w:rsid w:val="3449CFCD"/>
    <w:rsid w:val="345106C9"/>
    <w:rsid w:val="3454A297"/>
    <w:rsid w:val="3459D515"/>
    <w:rsid w:val="345BE3C2"/>
    <w:rsid w:val="345F9C40"/>
    <w:rsid w:val="3467103B"/>
    <w:rsid w:val="346D9728"/>
    <w:rsid w:val="346F7E1F"/>
    <w:rsid w:val="34739935"/>
    <w:rsid w:val="34773AE0"/>
    <w:rsid w:val="34936B6B"/>
    <w:rsid w:val="3495ED00"/>
    <w:rsid w:val="34A244B2"/>
    <w:rsid w:val="34A30526"/>
    <w:rsid w:val="34A44898"/>
    <w:rsid w:val="34A4F4DE"/>
    <w:rsid w:val="34B276FE"/>
    <w:rsid w:val="34B5B36D"/>
    <w:rsid w:val="34CB83A3"/>
    <w:rsid w:val="34D44969"/>
    <w:rsid w:val="34E311C2"/>
    <w:rsid w:val="34ECB068"/>
    <w:rsid w:val="34F285A9"/>
    <w:rsid w:val="34F48ECD"/>
    <w:rsid w:val="34F65C38"/>
    <w:rsid w:val="34FC8209"/>
    <w:rsid w:val="34FCBC5C"/>
    <w:rsid w:val="3501B29D"/>
    <w:rsid w:val="351457A2"/>
    <w:rsid w:val="3516C865"/>
    <w:rsid w:val="351887EA"/>
    <w:rsid w:val="351E2717"/>
    <w:rsid w:val="3524420B"/>
    <w:rsid w:val="35263DF2"/>
    <w:rsid w:val="352B63B9"/>
    <w:rsid w:val="3530B69E"/>
    <w:rsid w:val="35351B30"/>
    <w:rsid w:val="353CDBF9"/>
    <w:rsid w:val="35410AF5"/>
    <w:rsid w:val="3544BFFB"/>
    <w:rsid w:val="3549937F"/>
    <w:rsid w:val="354F2B09"/>
    <w:rsid w:val="355BB5AB"/>
    <w:rsid w:val="35678DE3"/>
    <w:rsid w:val="3568A732"/>
    <w:rsid w:val="3575F4A6"/>
    <w:rsid w:val="3584D77B"/>
    <w:rsid w:val="35917362"/>
    <w:rsid w:val="3597C505"/>
    <w:rsid w:val="359A0DF3"/>
    <w:rsid w:val="359A311E"/>
    <w:rsid w:val="359AE3F6"/>
    <w:rsid w:val="35A6BCCD"/>
    <w:rsid w:val="35AE3D95"/>
    <w:rsid w:val="35B0B589"/>
    <w:rsid w:val="35BC840F"/>
    <w:rsid w:val="35C30FD4"/>
    <w:rsid w:val="35C364E6"/>
    <w:rsid w:val="35C63595"/>
    <w:rsid w:val="35CF2A69"/>
    <w:rsid w:val="35D0C946"/>
    <w:rsid w:val="35D8A0C9"/>
    <w:rsid w:val="35DC3831"/>
    <w:rsid w:val="35EE6ED9"/>
    <w:rsid w:val="35EF960C"/>
    <w:rsid w:val="35F10975"/>
    <w:rsid w:val="35F4DFDB"/>
    <w:rsid w:val="35F58C69"/>
    <w:rsid w:val="35FC82D1"/>
    <w:rsid w:val="35FC9EE8"/>
    <w:rsid w:val="3605B60B"/>
    <w:rsid w:val="360D8BB4"/>
    <w:rsid w:val="360DD8AB"/>
    <w:rsid w:val="361DEAF7"/>
    <w:rsid w:val="36216621"/>
    <w:rsid w:val="362AE213"/>
    <w:rsid w:val="3630E930"/>
    <w:rsid w:val="36349506"/>
    <w:rsid w:val="363731C3"/>
    <w:rsid w:val="363C4014"/>
    <w:rsid w:val="363CA130"/>
    <w:rsid w:val="3643B1A7"/>
    <w:rsid w:val="364CEB31"/>
    <w:rsid w:val="364E95D7"/>
    <w:rsid w:val="36530B70"/>
    <w:rsid w:val="36538868"/>
    <w:rsid w:val="3654D706"/>
    <w:rsid w:val="365D6829"/>
    <w:rsid w:val="365E6B5A"/>
    <w:rsid w:val="36704E09"/>
    <w:rsid w:val="367773D1"/>
    <w:rsid w:val="367A8EFB"/>
    <w:rsid w:val="3681E448"/>
    <w:rsid w:val="368A39EC"/>
    <w:rsid w:val="369F49B3"/>
    <w:rsid w:val="36A7445A"/>
    <w:rsid w:val="36A8F78E"/>
    <w:rsid w:val="36B1FE93"/>
    <w:rsid w:val="36B32A3E"/>
    <w:rsid w:val="36B4888F"/>
    <w:rsid w:val="36B6C291"/>
    <w:rsid w:val="36C102AC"/>
    <w:rsid w:val="36D25FE9"/>
    <w:rsid w:val="36DCF61F"/>
    <w:rsid w:val="36DE0193"/>
    <w:rsid w:val="36E2FEBD"/>
    <w:rsid w:val="36F3A00A"/>
    <w:rsid w:val="36FAD358"/>
    <w:rsid w:val="36FD6766"/>
    <w:rsid w:val="370D57D2"/>
    <w:rsid w:val="3714D839"/>
    <w:rsid w:val="37259572"/>
    <w:rsid w:val="37349048"/>
    <w:rsid w:val="37392797"/>
    <w:rsid w:val="373B539A"/>
    <w:rsid w:val="3740939C"/>
    <w:rsid w:val="374340FB"/>
    <w:rsid w:val="374A5B75"/>
    <w:rsid w:val="374E09D9"/>
    <w:rsid w:val="374E8A57"/>
    <w:rsid w:val="374F2FC9"/>
    <w:rsid w:val="375095A6"/>
    <w:rsid w:val="375C6882"/>
    <w:rsid w:val="376AAF4C"/>
    <w:rsid w:val="376B69EE"/>
    <w:rsid w:val="3771086F"/>
    <w:rsid w:val="37753B73"/>
    <w:rsid w:val="377679C8"/>
    <w:rsid w:val="3778B6CF"/>
    <w:rsid w:val="3778FDED"/>
    <w:rsid w:val="378550E1"/>
    <w:rsid w:val="3787AD14"/>
    <w:rsid w:val="3788D20F"/>
    <w:rsid w:val="378F73C2"/>
    <w:rsid w:val="379549A7"/>
    <w:rsid w:val="379CBED1"/>
    <w:rsid w:val="37B2A4A2"/>
    <w:rsid w:val="37B4BCBD"/>
    <w:rsid w:val="37BA02CF"/>
    <w:rsid w:val="37BCE502"/>
    <w:rsid w:val="37C46E51"/>
    <w:rsid w:val="37C5B5A9"/>
    <w:rsid w:val="37C9A9F9"/>
    <w:rsid w:val="37D07045"/>
    <w:rsid w:val="37DA254D"/>
    <w:rsid w:val="37E92B8C"/>
    <w:rsid w:val="37EC129E"/>
    <w:rsid w:val="37EE35B3"/>
    <w:rsid w:val="37F49EDA"/>
    <w:rsid w:val="37F78E77"/>
    <w:rsid w:val="37FD2CAE"/>
    <w:rsid w:val="37FE69A0"/>
    <w:rsid w:val="3800CDA4"/>
    <w:rsid w:val="380B2F8F"/>
    <w:rsid w:val="381F6D3E"/>
    <w:rsid w:val="38203D8E"/>
    <w:rsid w:val="382529DF"/>
    <w:rsid w:val="3825EBCD"/>
    <w:rsid w:val="3827626D"/>
    <w:rsid w:val="3829E481"/>
    <w:rsid w:val="382D3D79"/>
    <w:rsid w:val="38332CE2"/>
    <w:rsid w:val="38398093"/>
    <w:rsid w:val="38402EAE"/>
    <w:rsid w:val="38406DAC"/>
    <w:rsid w:val="38567F77"/>
    <w:rsid w:val="385813CD"/>
    <w:rsid w:val="38589369"/>
    <w:rsid w:val="385959C2"/>
    <w:rsid w:val="385C6ED0"/>
    <w:rsid w:val="3873CE07"/>
    <w:rsid w:val="387F6858"/>
    <w:rsid w:val="387F9074"/>
    <w:rsid w:val="3881C6B1"/>
    <w:rsid w:val="3884CC7D"/>
    <w:rsid w:val="388E0711"/>
    <w:rsid w:val="3892FED0"/>
    <w:rsid w:val="38946832"/>
    <w:rsid w:val="389A5700"/>
    <w:rsid w:val="389E8407"/>
    <w:rsid w:val="38A13ADE"/>
    <w:rsid w:val="38A4F3BE"/>
    <w:rsid w:val="38AC486C"/>
    <w:rsid w:val="38B01011"/>
    <w:rsid w:val="38B1217D"/>
    <w:rsid w:val="38B3BE67"/>
    <w:rsid w:val="38B877BD"/>
    <w:rsid w:val="38B96F8E"/>
    <w:rsid w:val="38C2CAA3"/>
    <w:rsid w:val="38C6E9BF"/>
    <w:rsid w:val="38D1676D"/>
    <w:rsid w:val="38D1AFCA"/>
    <w:rsid w:val="38D66C22"/>
    <w:rsid w:val="38DE1373"/>
    <w:rsid w:val="38DFB834"/>
    <w:rsid w:val="38E5E95B"/>
    <w:rsid w:val="38F06BF3"/>
    <w:rsid w:val="38F1624A"/>
    <w:rsid w:val="38F5D48A"/>
    <w:rsid w:val="38F84F1D"/>
    <w:rsid w:val="38F9582F"/>
    <w:rsid w:val="38FD1829"/>
    <w:rsid w:val="38FD88EB"/>
    <w:rsid w:val="39064D94"/>
    <w:rsid w:val="39075FEE"/>
    <w:rsid w:val="3910A343"/>
    <w:rsid w:val="3915BB8F"/>
    <w:rsid w:val="3917522B"/>
    <w:rsid w:val="391B988C"/>
    <w:rsid w:val="392DA265"/>
    <w:rsid w:val="392E70C5"/>
    <w:rsid w:val="3938F371"/>
    <w:rsid w:val="39398067"/>
    <w:rsid w:val="393BF588"/>
    <w:rsid w:val="39457EA6"/>
    <w:rsid w:val="3956C76E"/>
    <w:rsid w:val="39594B4E"/>
    <w:rsid w:val="395A92A5"/>
    <w:rsid w:val="395FBD65"/>
    <w:rsid w:val="3968925A"/>
    <w:rsid w:val="396FF3E9"/>
    <w:rsid w:val="39796B22"/>
    <w:rsid w:val="397CFA6C"/>
    <w:rsid w:val="39983D98"/>
    <w:rsid w:val="39992CA0"/>
    <w:rsid w:val="399E4717"/>
    <w:rsid w:val="39A20E9A"/>
    <w:rsid w:val="39A47CA8"/>
    <w:rsid w:val="39AFD58E"/>
    <w:rsid w:val="39B40A66"/>
    <w:rsid w:val="39C0426E"/>
    <w:rsid w:val="39C06312"/>
    <w:rsid w:val="39C960A2"/>
    <w:rsid w:val="39D156B7"/>
    <w:rsid w:val="39D2D15D"/>
    <w:rsid w:val="39DB67B2"/>
    <w:rsid w:val="39E36BFD"/>
    <w:rsid w:val="39E51AA5"/>
    <w:rsid w:val="39F5F3CB"/>
    <w:rsid w:val="39F81D51"/>
    <w:rsid w:val="39FF191E"/>
    <w:rsid w:val="3A0496E6"/>
    <w:rsid w:val="3A0C08EC"/>
    <w:rsid w:val="3A13B26C"/>
    <w:rsid w:val="3A17CE21"/>
    <w:rsid w:val="3A1C69EE"/>
    <w:rsid w:val="3A32A5F7"/>
    <w:rsid w:val="3A33BF4C"/>
    <w:rsid w:val="3A35C7A7"/>
    <w:rsid w:val="3A38CD15"/>
    <w:rsid w:val="3A42FFB9"/>
    <w:rsid w:val="3A446AD0"/>
    <w:rsid w:val="3A45C943"/>
    <w:rsid w:val="3A4B5447"/>
    <w:rsid w:val="3A4E2644"/>
    <w:rsid w:val="3A511FE2"/>
    <w:rsid w:val="3A546B96"/>
    <w:rsid w:val="3A716281"/>
    <w:rsid w:val="3A82829C"/>
    <w:rsid w:val="3A8E5C26"/>
    <w:rsid w:val="3AA2B465"/>
    <w:rsid w:val="3AAB054E"/>
    <w:rsid w:val="3ABBA4BF"/>
    <w:rsid w:val="3ABE7E61"/>
    <w:rsid w:val="3ABEDBB7"/>
    <w:rsid w:val="3AC41BB9"/>
    <w:rsid w:val="3AC67E76"/>
    <w:rsid w:val="3AC9AA30"/>
    <w:rsid w:val="3ACB5BC9"/>
    <w:rsid w:val="3AD03D9E"/>
    <w:rsid w:val="3AD8567A"/>
    <w:rsid w:val="3ADFCE04"/>
    <w:rsid w:val="3AE25F9D"/>
    <w:rsid w:val="3AEFE333"/>
    <w:rsid w:val="3AF3260A"/>
    <w:rsid w:val="3AF5F520"/>
    <w:rsid w:val="3B01C93A"/>
    <w:rsid w:val="3B06A4B7"/>
    <w:rsid w:val="3B0AD13A"/>
    <w:rsid w:val="3B0CDE7E"/>
    <w:rsid w:val="3B0E1FC6"/>
    <w:rsid w:val="3B130F42"/>
    <w:rsid w:val="3B154F33"/>
    <w:rsid w:val="3B160566"/>
    <w:rsid w:val="3B2FE187"/>
    <w:rsid w:val="3B3A5339"/>
    <w:rsid w:val="3B41B0F0"/>
    <w:rsid w:val="3B44A848"/>
    <w:rsid w:val="3B466EC0"/>
    <w:rsid w:val="3B4991FB"/>
    <w:rsid w:val="3B4C4D3C"/>
    <w:rsid w:val="3B4C6C16"/>
    <w:rsid w:val="3B531856"/>
    <w:rsid w:val="3B57FA85"/>
    <w:rsid w:val="3B5E4FC1"/>
    <w:rsid w:val="3B608E45"/>
    <w:rsid w:val="3B646E38"/>
    <w:rsid w:val="3B653C62"/>
    <w:rsid w:val="3B659118"/>
    <w:rsid w:val="3B670D46"/>
    <w:rsid w:val="3B67809D"/>
    <w:rsid w:val="3B6FA9D9"/>
    <w:rsid w:val="3B7381A6"/>
    <w:rsid w:val="3B8C1E67"/>
    <w:rsid w:val="3B8E5E93"/>
    <w:rsid w:val="3B916108"/>
    <w:rsid w:val="3B928ADE"/>
    <w:rsid w:val="3B969E53"/>
    <w:rsid w:val="3BA0DFC1"/>
    <w:rsid w:val="3BA2ADB2"/>
    <w:rsid w:val="3BA81672"/>
    <w:rsid w:val="3BBB0478"/>
    <w:rsid w:val="3BC0EF08"/>
    <w:rsid w:val="3BD6C1B4"/>
    <w:rsid w:val="3BDC79A1"/>
    <w:rsid w:val="3BDCC7E3"/>
    <w:rsid w:val="3BDF3785"/>
    <w:rsid w:val="3BE4E6F1"/>
    <w:rsid w:val="3BE722E6"/>
    <w:rsid w:val="3BEC3D1B"/>
    <w:rsid w:val="3BF47FD0"/>
    <w:rsid w:val="3BFD2FD7"/>
    <w:rsid w:val="3C01A493"/>
    <w:rsid w:val="3C0CFB27"/>
    <w:rsid w:val="3C0EF7A0"/>
    <w:rsid w:val="3C11EAEC"/>
    <w:rsid w:val="3C13C811"/>
    <w:rsid w:val="3C18B9BC"/>
    <w:rsid w:val="3C19B26A"/>
    <w:rsid w:val="3C27CF2E"/>
    <w:rsid w:val="3C319675"/>
    <w:rsid w:val="3C43F163"/>
    <w:rsid w:val="3C69C9E0"/>
    <w:rsid w:val="3C74AEF1"/>
    <w:rsid w:val="3C7B858A"/>
    <w:rsid w:val="3C987ED0"/>
    <w:rsid w:val="3C9D6B36"/>
    <w:rsid w:val="3CB76615"/>
    <w:rsid w:val="3CBB9D26"/>
    <w:rsid w:val="3CBC3184"/>
    <w:rsid w:val="3CBDCE47"/>
    <w:rsid w:val="3CC58B8C"/>
    <w:rsid w:val="3CC6261D"/>
    <w:rsid w:val="3CC7E875"/>
    <w:rsid w:val="3CC8E7CE"/>
    <w:rsid w:val="3CD3704A"/>
    <w:rsid w:val="3CDFC163"/>
    <w:rsid w:val="3CE1FF0F"/>
    <w:rsid w:val="3CE3D6EE"/>
    <w:rsid w:val="3CE98817"/>
    <w:rsid w:val="3CEBB76F"/>
    <w:rsid w:val="3CEBD296"/>
    <w:rsid w:val="3CF4F47B"/>
    <w:rsid w:val="3CF5F2A1"/>
    <w:rsid w:val="3D078F19"/>
    <w:rsid w:val="3D0DB9E5"/>
    <w:rsid w:val="3D0E94A3"/>
    <w:rsid w:val="3D10A5F1"/>
    <w:rsid w:val="3D196066"/>
    <w:rsid w:val="3D1B735B"/>
    <w:rsid w:val="3D1C9DF1"/>
    <w:rsid w:val="3D1F78C1"/>
    <w:rsid w:val="3D20C989"/>
    <w:rsid w:val="3D2BB570"/>
    <w:rsid w:val="3D372319"/>
    <w:rsid w:val="3D3B0E33"/>
    <w:rsid w:val="3D4C8608"/>
    <w:rsid w:val="3D61DE2D"/>
    <w:rsid w:val="3D702ADB"/>
    <w:rsid w:val="3D71684D"/>
    <w:rsid w:val="3D76B9AE"/>
    <w:rsid w:val="3D7A82BC"/>
    <w:rsid w:val="3D7C01E7"/>
    <w:rsid w:val="3D7F5B4F"/>
    <w:rsid w:val="3D885B86"/>
    <w:rsid w:val="3D8A80CF"/>
    <w:rsid w:val="3D8ADDA2"/>
    <w:rsid w:val="3D8E831D"/>
    <w:rsid w:val="3D99FAC2"/>
    <w:rsid w:val="3D9F1BC3"/>
    <w:rsid w:val="3DA3F892"/>
    <w:rsid w:val="3DA714AC"/>
    <w:rsid w:val="3DAAAC3B"/>
    <w:rsid w:val="3DAC705F"/>
    <w:rsid w:val="3DB3C30B"/>
    <w:rsid w:val="3DB790AD"/>
    <w:rsid w:val="3DB92797"/>
    <w:rsid w:val="3DC0827C"/>
    <w:rsid w:val="3DD06F63"/>
    <w:rsid w:val="3DD71343"/>
    <w:rsid w:val="3DDF2ABA"/>
    <w:rsid w:val="3DEBD20A"/>
    <w:rsid w:val="3DED25F9"/>
    <w:rsid w:val="3DFB4774"/>
    <w:rsid w:val="3E0538F0"/>
    <w:rsid w:val="3E09400B"/>
    <w:rsid w:val="3E0C15FE"/>
    <w:rsid w:val="3E109149"/>
    <w:rsid w:val="3E14B9FB"/>
    <w:rsid w:val="3E1BBD11"/>
    <w:rsid w:val="3E1C66F4"/>
    <w:rsid w:val="3E1C897C"/>
    <w:rsid w:val="3E242A17"/>
    <w:rsid w:val="3E265649"/>
    <w:rsid w:val="3E281E0A"/>
    <w:rsid w:val="3E2EE637"/>
    <w:rsid w:val="3E30C8F9"/>
    <w:rsid w:val="3E343073"/>
    <w:rsid w:val="3E355C5A"/>
    <w:rsid w:val="3E539A71"/>
    <w:rsid w:val="3E597B0D"/>
    <w:rsid w:val="3E609929"/>
    <w:rsid w:val="3E69B236"/>
    <w:rsid w:val="3E7219C2"/>
    <w:rsid w:val="3E72D532"/>
    <w:rsid w:val="3E808D10"/>
    <w:rsid w:val="3E813F38"/>
    <w:rsid w:val="3E86C0C6"/>
    <w:rsid w:val="3E87B653"/>
    <w:rsid w:val="3E87D7FD"/>
    <w:rsid w:val="3E897ACD"/>
    <w:rsid w:val="3E8DA303"/>
    <w:rsid w:val="3E9582B9"/>
    <w:rsid w:val="3E9DBA80"/>
    <w:rsid w:val="3E9F0D19"/>
    <w:rsid w:val="3EA0A841"/>
    <w:rsid w:val="3EA14F22"/>
    <w:rsid w:val="3EA51F6A"/>
    <w:rsid w:val="3EA7E9BE"/>
    <w:rsid w:val="3EB547AD"/>
    <w:rsid w:val="3EBA0035"/>
    <w:rsid w:val="3EBFC891"/>
    <w:rsid w:val="3EC31007"/>
    <w:rsid w:val="3EC75C7F"/>
    <w:rsid w:val="3ECE22B2"/>
    <w:rsid w:val="3EDDD748"/>
    <w:rsid w:val="3EDF851B"/>
    <w:rsid w:val="3EDFB91C"/>
    <w:rsid w:val="3EE03F58"/>
    <w:rsid w:val="3EEAF8F1"/>
    <w:rsid w:val="3EEF9E76"/>
    <w:rsid w:val="3EFDCF0F"/>
    <w:rsid w:val="3F05DD9E"/>
    <w:rsid w:val="3F114156"/>
    <w:rsid w:val="3F11E8DF"/>
    <w:rsid w:val="3F1731D1"/>
    <w:rsid w:val="3F193C42"/>
    <w:rsid w:val="3F1FD127"/>
    <w:rsid w:val="3F24BAF3"/>
    <w:rsid w:val="3F2EA239"/>
    <w:rsid w:val="3F31DB94"/>
    <w:rsid w:val="3F34A26B"/>
    <w:rsid w:val="3F407394"/>
    <w:rsid w:val="3F46BB74"/>
    <w:rsid w:val="3F49B0BD"/>
    <w:rsid w:val="3F4A2A00"/>
    <w:rsid w:val="3F4C6CA8"/>
    <w:rsid w:val="3F4DCAC8"/>
    <w:rsid w:val="3F57D07F"/>
    <w:rsid w:val="3F7BE7B2"/>
    <w:rsid w:val="3F7E32A9"/>
    <w:rsid w:val="3F88132F"/>
    <w:rsid w:val="3F89F630"/>
    <w:rsid w:val="3F90549C"/>
    <w:rsid w:val="3F91C871"/>
    <w:rsid w:val="3F924D7B"/>
    <w:rsid w:val="3F9B91E7"/>
    <w:rsid w:val="3FC34AD7"/>
    <w:rsid w:val="3FC66DD1"/>
    <w:rsid w:val="3FF0A4C9"/>
    <w:rsid w:val="3FF55768"/>
    <w:rsid w:val="3FFCF58C"/>
    <w:rsid w:val="400F3097"/>
    <w:rsid w:val="4013AC9C"/>
    <w:rsid w:val="4016782F"/>
    <w:rsid w:val="40187D99"/>
    <w:rsid w:val="401C2D33"/>
    <w:rsid w:val="40270D49"/>
    <w:rsid w:val="40328871"/>
    <w:rsid w:val="4035E18F"/>
    <w:rsid w:val="403F0690"/>
    <w:rsid w:val="4041CC16"/>
    <w:rsid w:val="404AB571"/>
    <w:rsid w:val="404DB038"/>
    <w:rsid w:val="40523C44"/>
    <w:rsid w:val="405847DD"/>
    <w:rsid w:val="406CBCD9"/>
    <w:rsid w:val="406CCDA3"/>
    <w:rsid w:val="4073DD7A"/>
    <w:rsid w:val="40880A18"/>
    <w:rsid w:val="4089FD70"/>
    <w:rsid w:val="409122C4"/>
    <w:rsid w:val="40A8C66D"/>
    <w:rsid w:val="40ACE164"/>
    <w:rsid w:val="40AE8476"/>
    <w:rsid w:val="40B5F647"/>
    <w:rsid w:val="40C4C740"/>
    <w:rsid w:val="40C6D3FD"/>
    <w:rsid w:val="40EB6191"/>
    <w:rsid w:val="40F439E2"/>
    <w:rsid w:val="4104AD28"/>
    <w:rsid w:val="410E794F"/>
    <w:rsid w:val="41164F89"/>
    <w:rsid w:val="41234A91"/>
    <w:rsid w:val="412C0BF3"/>
    <w:rsid w:val="41384FA3"/>
    <w:rsid w:val="41563ADA"/>
    <w:rsid w:val="4158959F"/>
    <w:rsid w:val="41776763"/>
    <w:rsid w:val="41840A21"/>
    <w:rsid w:val="418D8298"/>
    <w:rsid w:val="419680D5"/>
    <w:rsid w:val="41A3B4B9"/>
    <w:rsid w:val="41ACAAFC"/>
    <w:rsid w:val="41AF26BA"/>
    <w:rsid w:val="41B2B3BA"/>
    <w:rsid w:val="41B3F13D"/>
    <w:rsid w:val="41BED793"/>
    <w:rsid w:val="41D1801A"/>
    <w:rsid w:val="41D3D37D"/>
    <w:rsid w:val="41D5A367"/>
    <w:rsid w:val="41E4E5D4"/>
    <w:rsid w:val="41F00A56"/>
    <w:rsid w:val="4202D8BA"/>
    <w:rsid w:val="420391C0"/>
    <w:rsid w:val="4206F5D9"/>
    <w:rsid w:val="420BB6F0"/>
    <w:rsid w:val="42198B98"/>
    <w:rsid w:val="422065D2"/>
    <w:rsid w:val="42274BED"/>
    <w:rsid w:val="422DF712"/>
    <w:rsid w:val="422F8ABB"/>
    <w:rsid w:val="42332FDC"/>
    <w:rsid w:val="4236C5D6"/>
    <w:rsid w:val="423B1323"/>
    <w:rsid w:val="4245F9A9"/>
    <w:rsid w:val="42481E3D"/>
    <w:rsid w:val="424A6E54"/>
    <w:rsid w:val="4254451D"/>
    <w:rsid w:val="425DA733"/>
    <w:rsid w:val="426D9551"/>
    <w:rsid w:val="427B5A1F"/>
    <w:rsid w:val="428537E8"/>
    <w:rsid w:val="4287C86F"/>
    <w:rsid w:val="428934C8"/>
    <w:rsid w:val="4289B29B"/>
    <w:rsid w:val="42937A90"/>
    <w:rsid w:val="429416AB"/>
    <w:rsid w:val="42965CB7"/>
    <w:rsid w:val="42A198A4"/>
    <w:rsid w:val="42ABD47A"/>
    <w:rsid w:val="42AD7D40"/>
    <w:rsid w:val="42ADE4E6"/>
    <w:rsid w:val="42AF14D5"/>
    <w:rsid w:val="42B258D6"/>
    <w:rsid w:val="42B77072"/>
    <w:rsid w:val="42B8AB1B"/>
    <w:rsid w:val="42C5B71E"/>
    <w:rsid w:val="42C5EDA0"/>
    <w:rsid w:val="42CB0FC4"/>
    <w:rsid w:val="42CFB161"/>
    <w:rsid w:val="42D0A4E4"/>
    <w:rsid w:val="42D15C93"/>
    <w:rsid w:val="42DE2C2E"/>
    <w:rsid w:val="42F37FBB"/>
    <w:rsid w:val="42FC17ED"/>
    <w:rsid w:val="4300D3A8"/>
    <w:rsid w:val="430454F1"/>
    <w:rsid w:val="4305677C"/>
    <w:rsid w:val="4310BF0E"/>
    <w:rsid w:val="432292FE"/>
    <w:rsid w:val="432ED4FE"/>
    <w:rsid w:val="432F0FB4"/>
    <w:rsid w:val="43333CEB"/>
    <w:rsid w:val="4339D524"/>
    <w:rsid w:val="43405641"/>
    <w:rsid w:val="43432C73"/>
    <w:rsid w:val="43488181"/>
    <w:rsid w:val="4348D1C9"/>
    <w:rsid w:val="434C5E2E"/>
    <w:rsid w:val="4354D059"/>
    <w:rsid w:val="43563748"/>
    <w:rsid w:val="4357ACC5"/>
    <w:rsid w:val="435A019D"/>
    <w:rsid w:val="435E3520"/>
    <w:rsid w:val="4372A78A"/>
    <w:rsid w:val="4378C8DB"/>
    <w:rsid w:val="4380959A"/>
    <w:rsid w:val="438BA8A4"/>
    <w:rsid w:val="439075D2"/>
    <w:rsid w:val="43977512"/>
    <w:rsid w:val="43A8D534"/>
    <w:rsid w:val="43A8EE86"/>
    <w:rsid w:val="43B3E1DB"/>
    <w:rsid w:val="43B5C423"/>
    <w:rsid w:val="43B742EE"/>
    <w:rsid w:val="43C2EF94"/>
    <w:rsid w:val="43C7DF5E"/>
    <w:rsid w:val="43C8DF16"/>
    <w:rsid w:val="43CA04D8"/>
    <w:rsid w:val="43CFDD75"/>
    <w:rsid w:val="43DAFC98"/>
    <w:rsid w:val="43E3E1D0"/>
    <w:rsid w:val="43F66C07"/>
    <w:rsid w:val="43F792CA"/>
    <w:rsid w:val="43FB0DA3"/>
    <w:rsid w:val="43FBAE1B"/>
    <w:rsid w:val="440BC6E1"/>
    <w:rsid w:val="44141FBE"/>
    <w:rsid w:val="441EEBFC"/>
    <w:rsid w:val="4426C2E7"/>
    <w:rsid w:val="443414F1"/>
    <w:rsid w:val="44410474"/>
    <w:rsid w:val="4441A350"/>
    <w:rsid w:val="4447F6F9"/>
    <w:rsid w:val="444BA032"/>
    <w:rsid w:val="44507C6E"/>
    <w:rsid w:val="4455226D"/>
    <w:rsid w:val="445642D5"/>
    <w:rsid w:val="445E3CD3"/>
    <w:rsid w:val="445F2B70"/>
    <w:rsid w:val="445FAC3E"/>
    <w:rsid w:val="44661285"/>
    <w:rsid w:val="447383FE"/>
    <w:rsid w:val="44754EC3"/>
    <w:rsid w:val="447998C0"/>
    <w:rsid w:val="447BE885"/>
    <w:rsid w:val="447D6D81"/>
    <w:rsid w:val="44815375"/>
    <w:rsid w:val="448B75A7"/>
    <w:rsid w:val="448ED3B5"/>
    <w:rsid w:val="4491054D"/>
    <w:rsid w:val="4495289A"/>
    <w:rsid w:val="449AD50E"/>
    <w:rsid w:val="44AE692D"/>
    <w:rsid w:val="44B66419"/>
    <w:rsid w:val="44BB1336"/>
    <w:rsid w:val="44BE8FAF"/>
    <w:rsid w:val="44BED1E5"/>
    <w:rsid w:val="44C16AD3"/>
    <w:rsid w:val="44C23999"/>
    <w:rsid w:val="44D0AA41"/>
    <w:rsid w:val="44D0E19D"/>
    <w:rsid w:val="44D4E3D8"/>
    <w:rsid w:val="44E2D65D"/>
    <w:rsid w:val="44E3E138"/>
    <w:rsid w:val="44E50DB4"/>
    <w:rsid w:val="44E6BA18"/>
    <w:rsid w:val="44E71301"/>
    <w:rsid w:val="44E8A135"/>
    <w:rsid w:val="44EB3CBC"/>
    <w:rsid w:val="44ED239E"/>
    <w:rsid w:val="44EE8783"/>
    <w:rsid w:val="44F11CD7"/>
    <w:rsid w:val="45058DF3"/>
    <w:rsid w:val="45155CBB"/>
    <w:rsid w:val="451B24A9"/>
    <w:rsid w:val="452AB30E"/>
    <w:rsid w:val="453183A9"/>
    <w:rsid w:val="4534BB10"/>
    <w:rsid w:val="45380C04"/>
    <w:rsid w:val="453ACA8E"/>
    <w:rsid w:val="453FC6B9"/>
    <w:rsid w:val="4543E19C"/>
    <w:rsid w:val="45457EC9"/>
    <w:rsid w:val="454AE50A"/>
    <w:rsid w:val="455848D6"/>
    <w:rsid w:val="455F5309"/>
    <w:rsid w:val="4560F687"/>
    <w:rsid w:val="456D3A1F"/>
    <w:rsid w:val="45767A98"/>
    <w:rsid w:val="45785A62"/>
    <w:rsid w:val="458B4BDC"/>
    <w:rsid w:val="458B895B"/>
    <w:rsid w:val="458C2846"/>
    <w:rsid w:val="458DCB7C"/>
    <w:rsid w:val="4593AAFF"/>
    <w:rsid w:val="4594B600"/>
    <w:rsid w:val="459575D1"/>
    <w:rsid w:val="45966A7D"/>
    <w:rsid w:val="4599A2E1"/>
    <w:rsid w:val="45A2474A"/>
    <w:rsid w:val="45A50E3C"/>
    <w:rsid w:val="45B1B23C"/>
    <w:rsid w:val="45BBE80E"/>
    <w:rsid w:val="45C10D6C"/>
    <w:rsid w:val="45C6B0FC"/>
    <w:rsid w:val="45CDADAD"/>
    <w:rsid w:val="45D62E36"/>
    <w:rsid w:val="45E1CEBF"/>
    <w:rsid w:val="45E8377C"/>
    <w:rsid w:val="45EB65F1"/>
    <w:rsid w:val="45F508FE"/>
    <w:rsid w:val="45F58329"/>
    <w:rsid w:val="45F6FF5D"/>
    <w:rsid w:val="46142F5D"/>
    <w:rsid w:val="4616A2A9"/>
    <w:rsid w:val="4623ED04"/>
    <w:rsid w:val="4624E923"/>
    <w:rsid w:val="462A29EA"/>
    <w:rsid w:val="463224D6"/>
    <w:rsid w:val="463BF3E6"/>
    <w:rsid w:val="4642713B"/>
    <w:rsid w:val="464B4231"/>
    <w:rsid w:val="4654E5A9"/>
    <w:rsid w:val="465ABEE5"/>
    <w:rsid w:val="466CAD31"/>
    <w:rsid w:val="4672CE22"/>
    <w:rsid w:val="467360B4"/>
    <w:rsid w:val="46749012"/>
    <w:rsid w:val="4674DC99"/>
    <w:rsid w:val="467596A6"/>
    <w:rsid w:val="467D2AE7"/>
    <w:rsid w:val="467DB537"/>
    <w:rsid w:val="4680B2E0"/>
    <w:rsid w:val="4687682A"/>
    <w:rsid w:val="4687ADDE"/>
    <w:rsid w:val="468C317B"/>
    <w:rsid w:val="46A43B9E"/>
    <w:rsid w:val="46A5D8C8"/>
    <w:rsid w:val="46B88F59"/>
    <w:rsid w:val="46C39B4F"/>
    <w:rsid w:val="46C4DBA9"/>
    <w:rsid w:val="46C73954"/>
    <w:rsid w:val="46CCBF1D"/>
    <w:rsid w:val="46E468B6"/>
    <w:rsid w:val="46EE5169"/>
    <w:rsid w:val="46FEA7C0"/>
    <w:rsid w:val="4709543A"/>
    <w:rsid w:val="470F51D4"/>
    <w:rsid w:val="47189B62"/>
    <w:rsid w:val="47191722"/>
    <w:rsid w:val="471D06F1"/>
    <w:rsid w:val="471F238E"/>
    <w:rsid w:val="4726189C"/>
    <w:rsid w:val="4726B42C"/>
    <w:rsid w:val="472D72C2"/>
    <w:rsid w:val="473AE337"/>
    <w:rsid w:val="474080F8"/>
    <w:rsid w:val="4740BB85"/>
    <w:rsid w:val="474AFADA"/>
    <w:rsid w:val="47567BCC"/>
    <w:rsid w:val="475834FF"/>
    <w:rsid w:val="4764988D"/>
    <w:rsid w:val="4767626E"/>
    <w:rsid w:val="476B5B38"/>
    <w:rsid w:val="476D1BAD"/>
    <w:rsid w:val="477018F2"/>
    <w:rsid w:val="4777A3B5"/>
    <w:rsid w:val="477947D1"/>
    <w:rsid w:val="47855D53"/>
    <w:rsid w:val="47857252"/>
    <w:rsid w:val="4788E23F"/>
    <w:rsid w:val="4795665E"/>
    <w:rsid w:val="4795E11E"/>
    <w:rsid w:val="479991B5"/>
    <w:rsid w:val="479E4F12"/>
    <w:rsid w:val="47A07AC9"/>
    <w:rsid w:val="47A333E4"/>
    <w:rsid w:val="47B391C4"/>
    <w:rsid w:val="47B80186"/>
    <w:rsid w:val="47BA36C7"/>
    <w:rsid w:val="47BBAA13"/>
    <w:rsid w:val="47D048F1"/>
    <w:rsid w:val="47D5567B"/>
    <w:rsid w:val="47DA73BB"/>
    <w:rsid w:val="47DB6542"/>
    <w:rsid w:val="47FBB072"/>
    <w:rsid w:val="47FDFB15"/>
    <w:rsid w:val="48085081"/>
    <w:rsid w:val="480B36CA"/>
    <w:rsid w:val="480C099C"/>
    <w:rsid w:val="481A527B"/>
    <w:rsid w:val="483698BB"/>
    <w:rsid w:val="483A5874"/>
    <w:rsid w:val="483BFB46"/>
    <w:rsid w:val="48401A1A"/>
    <w:rsid w:val="4841A2DA"/>
    <w:rsid w:val="4845AE39"/>
    <w:rsid w:val="4845DD7D"/>
    <w:rsid w:val="4856A232"/>
    <w:rsid w:val="485AB0D9"/>
    <w:rsid w:val="485FB57F"/>
    <w:rsid w:val="4860A98B"/>
    <w:rsid w:val="4865377F"/>
    <w:rsid w:val="4877EB10"/>
    <w:rsid w:val="4881EE54"/>
    <w:rsid w:val="48961126"/>
    <w:rsid w:val="48A6F147"/>
    <w:rsid w:val="48A92C07"/>
    <w:rsid w:val="48AB55CD"/>
    <w:rsid w:val="48AE6C00"/>
    <w:rsid w:val="48CC5AF8"/>
    <w:rsid w:val="48D5D79B"/>
    <w:rsid w:val="48DA0176"/>
    <w:rsid w:val="48DA6BF6"/>
    <w:rsid w:val="48DE9C23"/>
    <w:rsid w:val="48F4141C"/>
    <w:rsid w:val="48F8070D"/>
    <w:rsid w:val="48FEA91A"/>
    <w:rsid w:val="49043073"/>
    <w:rsid w:val="4905F80D"/>
    <w:rsid w:val="49098008"/>
    <w:rsid w:val="490AC568"/>
    <w:rsid w:val="490D4C14"/>
    <w:rsid w:val="4913A9DF"/>
    <w:rsid w:val="49161851"/>
    <w:rsid w:val="4917331C"/>
    <w:rsid w:val="491A5711"/>
    <w:rsid w:val="492332B5"/>
    <w:rsid w:val="49270037"/>
    <w:rsid w:val="49284D0E"/>
    <w:rsid w:val="492BAC28"/>
    <w:rsid w:val="493341C8"/>
    <w:rsid w:val="493F6579"/>
    <w:rsid w:val="49426471"/>
    <w:rsid w:val="49432F8A"/>
    <w:rsid w:val="494DABF3"/>
    <w:rsid w:val="495497BC"/>
    <w:rsid w:val="4959EFA1"/>
    <w:rsid w:val="495ED5B7"/>
    <w:rsid w:val="496887C6"/>
    <w:rsid w:val="496C4573"/>
    <w:rsid w:val="496D8F3D"/>
    <w:rsid w:val="4977AC36"/>
    <w:rsid w:val="497915F5"/>
    <w:rsid w:val="49872671"/>
    <w:rsid w:val="498D169C"/>
    <w:rsid w:val="498F5A95"/>
    <w:rsid w:val="4992BCC4"/>
    <w:rsid w:val="49943514"/>
    <w:rsid w:val="49A014DC"/>
    <w:rsid w:val="49B4776E"/>
    <w:rsid w:val="49BA8AD7"/>
    <w:rsid w:val="49BBEA89"/>
    <w:rsid w:val="49C8A64D"/>
    <w:rsid w:val="49D02D00"/>
    <w:rsid w:val="49DA946E"/>
    <w:rsid w:val="49E44714"/>
    <w:rsid w:val="49E9FB96"/>
    <w:rsid w:val="49EA1ABF"/>
    <w:rsid w:val="49EAF36C"/>
    <w:rsid w:val="49EBD88E"/>
    <w:rsid w:val="49F180A6"/>
    <w:rsid w:val="49FD490E"/>
    <w:rsid w:val="4A0543B3"/>
    <w:rsid w:val="4A140AA6"/>
    <w:rsid w:val="4A24E9AF"/>
    <w:rsid w:val="4A283BF1"/>
    <w:rsid w:val="4A2C4EC5"/>
    <w:rsid w:val="4A2E409E"/>
    <w:rsid w:val="4A48EC32"/>
    <w:rsid w:val="4A5146B4"/>
    <w:rsid w:val="4A5A607A"/>
    <w:rsid w:val="4A6490C9"/>
    <w:rsid w:val="4A64934F"/>
    <w:rsid w:val="4A663B37"/>
    <w:rsid w:val="4A6B1E70"/>
    <w:rsid w:val="4A73C5AB"/>
    <w:rsid w:val="4A7D798F"/>
    <w:rsid w:val="4A8071CC"/>
    <w:rsid w:val="4A867793"/>
    <w:rsid w:val="4A8E77D0"/>
    <w:rsid w:val="4A92CD9F"/>
    <w:rsid w:val="4A9473C6"/>
    <w:rsid w:val="4A9F8BBE"/>
    <w:rsid w:val="4AA0200C"/>
    <w:rsid w:val="4AA3B92D"/>
    <w:rsid w:val="4AA6726D"/>
    <w:rsid w:val="4AB12D0A"/>
    <w:rsid w:val="4AB2CA7A"/>
    <w:rsid w:val="4AB3E383"/>
    <w:rsid w:val="4AB5BB99"/>
    <w:rsid w:val="4ABCD852"/>
    <w:rsid w:val="4AC4360F"/>
    <w:rsid w:val="4AC5EAD8"/>
    <w:rsid w:val="4ACBE76C"/>
    <w:rsid w:val="4AD215BC"/>
    <w:rsid w:val="4AD57294"/>
    <w:rsid w:val="4AD6EB7E"/>
    <w:rsid w:val="4ADC4695"/>
    <w:rsid w:val="4AE490CA"/>
    <w:rsid w:val="4AE74597"/>
    <w:rsid w:val="4AEE5370"/>
    <w:rsid w:val="4AF0D262"/>
    <w:rsid w:val="4AF10A00"/>
    <w:rsid w:val="4AFEA1C2"/>
    <w:rsid w:val="4B0A8D71"/>
    <w:rsid w:val="4B0E7C9D"/>
    <w:rsid w:val="4B0F51F6"/>
    <w:rsid w:val="4B1C30BA"/>
    <w:rsid w:val="4B1DD3A5"/>
    <w:rsid w:val="4B211FAC"/>
    <w:rsid w:val="4B21F331"/>
    <w:rsid w:val="4B2782D7"/>
    <w:rsid w:val="4B2DAAFB"/>
    <w:rsid w:val="4B423291"/>
    <w:rsid w:val="4B43106F"/>
    <w:rsid w:val="4B45DC89"/>
    <w:rsid w:val="4B4915E5"/>
    <w:rsid w:val="4B5411E2"/>
    <w:rsid w:val="4B5B22C7"/>
    <w:rsid w:val="4B5D3862"/>
    <w:rsid w:val="4B6202C0"/>
    <w:rsid w:val="4B6293CB"/>
    <w:rsid w:val="4B68C860"/>
    <w:rsid w:val="4B6D5EC5"/>
    <w:rsid w:val="4B75682E"/>
    <w:rsid w:val="4B80AE8E"/>
    <w:rsid w:val="4B83B47D"/>
    <w:rsid w:val="4B860AB3"/>
    <w:rsid w:val="4B8A9F41"/>
    <w:rsid w:val="4B8EAD77"/>
    <w:rsid w:val="4B93D2FD"/>
    <w:rsid w:val="4B9D1BE3"/>
    <w:rsid w:val="4BA0FF2C"/>
    <w:rsid w:val="4BA4AF61"/>
    <w:rsid w:val="4BA7880D"/>
    <w:rsid w:val="4BA7F560"/>
    <w:rsid w:val="4BBC9128"/>
    <w:rsid w:val="4BC651DB"/>
    <w:rsid w:val="4BCEC2C5"/>
    <w:rsid w:val="4BCF10E9"/>
    <w:rsid w:val="4BD697AE"/>
    <w:rsid w:val="4BDA5717"/>
    <w:rsid w:val="4BDAA3FE"/>
    <w:rsid w:val="4BDC7EB0"/>
    <w:rsid w:val="4BE25EB3"/>
    <w:rsid w:val="4BF320CF"/>
    <w:rsid w:val="4BFAC75F"/>
    <w:rsid w:val="4BFD720B"/>
    <w:rsid w:val="4C02C66D"/>
    <w:rsid w:val="4C037E33"/>
    <w:rsid w:val="4C090DD9"/>
    <w:rsid w:val="4C10027C"/>
    <w:rsid w:val="4C10999D"/>
    <w:rsid w:val="4C1882FB"/>
    <w:rsid w:val="4C22304F"/>
    <w:rsid w:val="4C25B0C4"/>
    <w:rsid w:val="4C268E02"/>
    <w:rsid w:val="4C31E689"/>
    <w:rsid w:val="4C33424E"/>
    <w:rsid w:val="4C365AFB"/>
    <w:rsid w:val="4C4A03B2"/>
    <w:rsid w:val="4C59DE0B"/>
    <w:rsid w:val="4C6A65DA"/>
    <w:rsid w:val="4C6CCEB5"/>
    <w:rsid w:val="4C6FE377"/>
    <w:rsid w:val="4C747758"/>
    <w:rsid w:val="4C864379"/>
    <w:rsid w:val="4C8BB4CD"/>
    <w:rsid w:val="4C8C545B"/>
    <w:rsid w:val="4C8E6830"/>
    <w:rsid w:val="4C991742"/>
    <w:rsid w:val="4CA3EA02"/>
    <w:rsid w:val="4CA7ECD4"/>
    <w:rsid w:val="4CA9B4DC"/>
    <w:rsid w:val="4CB5622A"/>
    <w:rsid w:val="4CBBDCC9"/>
    <w:rsid w:val="4CC030D7"/>
    <w:rsid w:val="4CC08619"/>
    <w:rsid w:val="4CC21412"/>
    <w:rsid w:val="4CC5C372"/>
    <w:rsid w:val="4CCFB9B1"/>
    <w:rsid w:val="4CD044AC"/>
    <w:rsid w:val="4CD75954"/>
    <w:rsid w:val="4CD94A3A"/>
    <w:rsid w:val="4CE109FE"/>
    <w:rsid w:val="4CEA5C6D"/>
    <w:rsid w:val="4D111E13"/>
    <w:rsid w:val="4D119778"/>
    <w:rsid w:val="4D121378"/>
    <w:rsid w:val="4D20A469"/>
    <w:rsid w:val="4D2E79F0"/>
    <w:rsid w:val="4D2EB646"/>
    <w:rsid w:val="4D347632"/>
    <w:rsid w:val="4D390831"/>
    <w:rsid w:val="4D3A026E"/>
    <w:rsid w:val="4D3E6B97"/>
    <w:rsid w:val="4D400269"/>
    <w:rsid w:val="4D4424A0"/>
    <w:rsid w:val="4D507856"/>
    <w:rsid w:val="4D70AD88"/>
    <w:rsid w:val="4D7E2F3C"/>
    <w:rsid w:val="4D936070"/>
    <w:rsid w:val="4D940AC6"/>
    <w:rsid w:val="4D9A6E26"/>
    <w:rsid w:val="4DA56253"/>
    <w:rsid w:val="4DAB3669"/>
    <w:rsid w:val="4DB1C8BB"/>
    <w:rsid w:val="4DB45FC8"/>
    <w:rsid w:val="4DB6349C"/>
    <w:rsid w:val="4DBA3D97"/>
    <w:rsid w:val="4DBF913D"/>
    <w:rsid w:val="4DC18E4C"/>
    <w:rsid w:val="4DC4E7F2"/>
    <w:rsid w:val="4DC83FC8"/>
    <w:rsid w:val="4DC97C25"/>
    <w:rsid w:val="4DD65F0D"/>
    <w:rsid w:val="4DD68992"/>
    <w:rsid w:val="4DE4ECC6"/>
    <w:rsid w:val="4DF72EB0"/>
    <w:rsid w:val="4DFD82EC"/>
    <w:rsid w:val="4E1A8123"/>
    <w:rsid w:val="4E1BE0A6"/>
    <w:rsid w:val="4E2DB374"/>
    <w:rsid w:val="4E3160B4"/>
    <w:rsid w:val="4E35B1EC"/>
    <w:rsid w:val="4E35DAB6"/>
    <w:rsid w:val="4E498711"/>
    <w:rsid w:val="4E55C8BA"/>
    <w:rsid w:val="4E6FCE3D"/>
    <w:rsid w:val="4E7E07D4"/>
    <w:rsid w:val="4E806C5D"/>
    <w:rsid w:val="4E85CC38"/>
    <w:rsid w:val="4E873D44"/>
    <w:rsid w:val="4E87FD71"/>
    <w:rsid w:val="4E8BFCC2"/>
    <w:rsid w:val="4E8D53A8"/>
    <w:rsid w:val="4E9BC85B"/>
    <w:rsid w:val="4EA80755"/>
    <w:rsid w:val="4EAA0ED5"/>
    <w:rsid w:val="4EAD3603"/>
    <w:rsid w:val="4EADAED1"/>
    <w:rsid w:val="4EB03E4E"/>
    <w:rsid w:val="4EB2C9EC"/>
    <w:rsid w:val="4EB3E921"/>
    <w:rsid w:val="4EC62DFE"/>
    <w:rsid w:val="4ECBBA3A"/>
    <w:rsid w:val="4ECFDE82"/>
    <w:rsid w:val="4EDA5E86"/>
    <w:rsid w:val="4EDCEF68"/>
    <w:rsid w:val="4EF224C4"/>
    <w:rsid w:val="4EFA9615"/>
    <w:rsid w:val="4EFCFD89"/>
    <w:rsid w:val="4F0B24ED"/>
    <w:rsid w:val="4F120D4C"/>
    <w:rsid w:val="4F169961"/>
    <w:rsid w:val="4F238B2A"/>
    <w:rsid w:val="4F2C41FE"/>
    <w:rsid w:val="4F3413F3"/>
    <w:rsid w:val="4F3A877D"/>
    <w:rsid w:val="4F4047E1"/>
    <w:rsid w:val="4F4557E6"/>
    <w:rsid w:val="4F4C12F7"/>
    <w:rsid w:val="4F517669"/>
    <w:rsid w:val="4F5709F0"/>
    <w:rsid w:val="4F58E1BD"/>
    <w:rsid w:val="4F5990A5"/>
    <w:rsid w:val="4F5A01A8"/>
    <w:rsid w:val="4F5A0E96"/>
    <w:rsid w:val="4F622404"/>
    <w:rsid w:val="4F654325"/>
    <w:rsid w:val="4F6E45DB"/>
    <w:rsid w:val="4F705573"/>
    <w:rsid w:val="4F733359"/>
    <w:rsid w:val="4F85AE8D"/>
    <w:rsid w:val="4F86E671"/>
    <w:rsid w:val="4F93F1E0"/>
    <w:rsid w:val="4FB2CECA"/>
    <w:rsid w:val="4FB64860"/>
    <w:rsid w:val="4FB9E645"/>
    <w:rsid w:val="4FBB8A12"/>
    <w:rsid w:val="4FBCBAA6"/>
    <w:rsid w:val="4FCC7ED2"/>
    <w:rsid w:val="4FCE6F99"/>
    <w:rsid w:val="4FD97B70"/>
    <w:rsid w:val="4FDCF60A"/>
    <w:rsid w:val="4FE1919E"/>
    <w:rsid w:val="4FE41035"/>
    <w:rsid w:val="4FEFA5E7"/>
    <w:rsid w:val="4FEFD4AE"/>
    <w:rsid w:val="4FF922D4"/>
    <w:rsid w:val="4FFD9410"/>
    <w:rsid w:val="500A26F5"/>
    <w:rsid w:val="5018AEE3"/>
    <w:rsid w:val="501A83F7"/>
    <w:rsid w:val="501B4514"/>
    <w:rsid w:val="501E9F6D"/>
    <w:rsid w:val="5023AAA9"/>
    <w:rsid w:val="5023BD54"/>
    <w:rsid w:val="5026888D"/>
    <w:rsid w:val="502B38B2"/>
    <w:rsid w:val="502EAA07"/>
    <w:rsid w:val="50379708"/>
    <w:rsid w:val="50397A1F"/>
    <w:rsid w:val="503EA44B"/>
    <w:rsid w:val="503FBA77"/>
    <w:rsid w:val="50437442"/>
    <w:rsid w:val="504C2D22"/>
    <w:rsid w:val="505546DE"/>
    <w:rsid w:val="505F9E10"/>
    <w:rsid w:val="50600165"/>
    <w:rsid w:val="50613F2E"/>
    <w:rsid w:val="506350C1"/>
    <w:rsid w:val="5069CBBF"/>
    <w:rsid w:val="5072212F"/>
    <w:rsid w:val="5073D108"/>
    <w:rsid w:val="50770A9D"/>
    <w:rsid w:val="507A7425"/>
    <w:rsid w:val="5081B50C"/>
    <w:rsid w:val="50973D7B"/>
    <w:rsid w:val="509BA6B7"/>
    <w:rsid w:val="509EDD5A"/>
    <w:rsid w:val="50A0D491"/>
    <w:rsid w:val="50AE0667"/>
    <w:rsid w:val="50B192BD"/>
    <w:rsid w:val="50B48029"/>
    <w:rsid w:val="50C28479"/>
    <w:rsid w:val="50CCAD90"/>
    <w:rsid w:val="50D5BFA8"/>
    <w:rsid w:val="50DA5364"/>
    <w:rsid w:val="50E89942"/>
    <w:rsid w:val="50FC61CD"/>
    <w:rsid w:val="51037D99"/>
    <w:rsid w:val="510FB73D"/>
    <w:rsid w:val="5118082D"/>
    <w:rsid w:val="511E6A1D"/>
    <w:rsid w:val="51255FD5"/>
    <w:rsid w:val="5125CC09"/>
    <w:rsid w:val="5131ACC9"/>
    <w:rsid w:val="5145F532"/>
    <w:rsid w:val="5149DE50"/>
    <w:rsid w:val="51579B01"/>
    <w:rsid w:val="51620C24"/>
    <w:rsid w:val="516AB740"/>
    <w:rsid w:val="517008BB"/>
    <w:rsid w:val="517198F3"/>
    <w:rsid w:val="517613F8"/>
    <w:rsid w:val="517EBAB8"/>
    <w:rsid w:val="518B3751"/>
    <w:rsid w:val="51907270"/>
    <w:rsid w:val="51957C9F"/>
    <w:rsid w:val="5199183A"/>
    <w:rsid w:val="519B9E20"/>
    <w:rsid w:val="519D081C"/>
    <w:rsid w:val="51A4F7E7"/>
    <w:rsid w:val="51A78A2E"/>
    <w:rsid w:val="51AFACC9"/>
    <w:rsid w:val="51B524F6"/>
    <w:rsid w:val="51BBD457"/>
    <w:rsid w:val="51C01CEF"/>
    <w:rsid w:val="51CE5356"/>
    <w:rsid w:val="51D3FC4D"/>
    <w:rsid w:val="51DC1F41"/>
    <w:rsid w:val="51E43F4D"/>
    <w:rsid w:val="51E57C7C"/>
    <w:rsid w:val="51EC24C1"/>
    <w:rsid w:val="51F0B6BC"/>
    <w:rsid w:val="520190BD"/>
    <w:rsid w:val="520383E8"/>
    <w:rsid w:val="520EDA4C"/>
    <w:rsid w:val="5233B872"/>
    <w:rsid w:val="52347B0A"/>
    <w:rsid w:val="52356780"/>
    <w:rsid w:val="523C8EAD"/>
    <w:rsid w:val="524EF570"/>
    <w:rsid w:val="524F26BB"/>
    <w:rsid w:val="52565659"/>
    <w:rsid w:val="525A0F51"/>
    <w:rsid w:val="525A3EC7"/>
    <w:rsid w:val="525FB3E0"/>
    <w:rsid w:val="5264470B"/>
    <w:rsid w:val="526F0451"/>
    <w:rsid w:val="5287672B"/>
    <w:rsid w:val="529B2794"/>
    <w:rsid w:val="529F363F"/>
    <w:rsid w:val="52A5CFD8"/>
    <w:rsid w:val="52BC061E"/>
    <w:rsid w:val="52BFC075"/>
    <w:rsid w:val="52C8E1A1"/>
    <w:rsid w:val="52CE8123"/>
    <w:rsid w:val="52D09845"/>
    <w:rsid w:val="52D117C0"/>
    <w:rsid w:val="52E1E77C"/>
    <w:rsid w:val="52EF2DB3"/>
    <w:rsid w:val="52F05B20"/>
    <w:rsid w:val="52F85A39"/>
    <w:rsid w:val="52FFBAB2"/>
    <w:rsid w:val="531827CC"/>
    <w:rsid w:val="532680BF"/>
    <w:rsid w:val="5339B7F9"/>
    <w:rsid w:val="535DFA93"/>
    <w:rsid w:val="5361C59D"/>
    <w:rsid w:val="5375F814"/>
    <w:rsid w:val="537807FA"/>
    <w:rsid w:val="537AD8F0"/>
    <w:rsid w:val="537D81A2"/>
    <w:rsid w:val="537DA686"/>
    <w:rsid w:val="537E047D"/>
    <w:rsid w:val="537E5ADF"/>
    <w:rsid w:val="537ED795"/>
    <w:rsid w:val="53887870"/>
    <w:rsid w:val="5395BAE5"/>
    <w:rsid w:val="539A1593"/>
    <w:rsid w:val="539F7FE5"/>
    <w:rsid w:val="53A1DBA8"/>
    <w:rsid w:val="53A9815B"/>
    <w:rsid w:val="53AAEBA5"/>
    <w:rsid w:val="53C45A6A"/>
    <w:rsid w:val="53C66F9A"/>
    <w:rsid w:val="53CFF910"/>
    <w:rsid w:val="53D09A05"/>
    <w:rsid w:val="53DC5195"/>
    <w:rsid w:val="53FD2F3B"/>
    <w:rsid w:val="540670BC"/>
    <w:rsid w:val="5406B01F"/>
    <w:rsid w:val="540D74FC"/>
    <w:rsid w:val="5410CC5D"/>
    <w:rsid w:val="54178803"/>
    <w:rsid w:val="541E7CF2"/>
    <w:rsid w:val="5427B46E"/>
    <w:rsid w:val="5427B815"/>
    <w:rsid w:val="543C4245"/>
    <w:rsid w:val="54427963"/>
    <w:rsid w:val="54497E29"/>
    <w:rsid w:val="544E9F39"/>
    <w:rsid w:val="54539543"/>
    <w:rsid w:val="5455F952"/>
    <w:rsid w:val="545616BD"/>
    <w:rsid w:val="545B089B"/>
    <w:rsid w:val="5467A234"/>
    <w:rsid w:val="547390A7"/>
    <w:rsid w:val="5475CF3E"/>
    <w:rsid w:val="547806EC"/>
    <w:rsid w:val="54888396"/>
    <w:rsid w:val="5494CB7E"/>
    <w:rsid w:val="5494F74B"/>
    <w:rsid w:val="549C09CB"/>
    <w:rsid w:val="54A8E404"/>
    <w:rsid w:val="54B0E0B0"/>
    <w:rsid w:val="54B3CB1C"/>
    <w:rsid w:val="54B3E2B6"/>
    <w:rsid w:val="54BAC1CE"/>
    <w:rsid w:val="54C2B8F1"/>
    <w:rsid w:val="54C2D97A"/>
    <w:rsid w:val="54CBF7B7"/>
    <w:rsid w:val="54D46E83"/>
    <w:rsid w:val="54DB3AFB"/>
    <w:rsid w:val="54DBA9DA"/>
    <w:rsid w:val="54E4BABD"/>
    <w:rsid w:val="54E8C2D8"/>
    <w:rsid w:val="54FCB10D"/>
    <w:rsid w:val="54FDB77C"/>
    <w:rsid w:val="55033C9B"/>
    <w:rsid w:val="550FD504"/>
    <w:rsid w:val="5516169A"/>
    <w:rsid w:val="55298F11"/>
    <w:rsid w:val="552B3DD2"/>
    <w:rsid w:val="55301AD6"/>
    <w:rsid w:val="55359BCA"/>
    <w:rsid w:val="553F8AA2"/>
    <w:rsid w:val="5542F3DC"/>
    <w:rsid w:val="554AD948"/>
    <w:rsid w:val="555C2423"/>
    <w:rsid w:val="557D7834"/>
    <w:rsid w:val="55853933"/>
    <w:rsid w:val="5585FEBA"/>
    <w:rsid w:val="558D13C2"/>
    <w:rsid w:val="55912194"/>
    <w:rsid w:val="55915EAC"/>
    <w:rsid w:val="5593B8DD"/>
    <w:rsid w:val="559755BF"/>
    <w:rsid w:val="559A88B6"/>
    <w:rsid w:val="559C2C16"/>
    <w:rsid w:val="559F1FF4"/>
    <w:rsid w:val="55A6301B"/>
    <w:rsid w:val="55A6AF8A"/>
    <w:rsid w:val="55A935D2"/>
    <w:rsid w:val="55AB17E7"/>
    <w:rsid w:val="55B0E510"/>
    <w:rsid w:val="55B204AD"/>
    <w:rsid w:val="55B6714C"/>
    <w:rsid w:val="55B76575"/>
    <w:rsid w:val="55B78381"/>
    <w:rsid w:val="55B8995C"/>
    <w:rsid w:val="55C0A29A"/>
    <w:rsid w:val="55CD44EC"/>
    <w:rsid w:val="55D43170"/>
    <w:rsid w:val="55DC696E"/>
    <w:rsid w:val="55E0824C"/>
    <w:rsid w:val="55E1B8C6"/>
    <w:rsid w:val="55E44041"/>
    <w:rsid w:val="55E4DB27"/>
    <w:rsid w:val="55ED955F"/>
    <w:rsid w:val="55EFACD4"/>
    <w:rsid w:val="55F6B636"/>
    <w:rsid w:val="55FC645A"/>
    <w:rsid w:val="560C0E6F"/>
    <w:rsid w:val="560DE49D"/>
    <w:rsid w:val="560EE973"/>
    <w:rsid w:val="56108421"/>
    <w:rsid w:val="561143A6"/>
    <w:rsid w:val="561C87BB"/>
    <w:rsid w:val="56237F61"/>
    <w:rsid w:val="56249DC8"/>
    <w:rsid w:val="562A467B"/>
    <w:rsid w:val="562B5756"/>
    <w:rsid w:val="563040BE"/>
    <w:rsid w:val="5632FC38"/>
    <w:rsid w:val="56358A5F"/>
    <w:rsid w:val="5635D7AA"/>
    <w:rsid w:val="563C2BA7"/>
    <w:rsid w:val="563CD93A"/>
    <w:rsid w:val="563E5EFB"/>
    <w:rsid w:val="56409875"/>
    <w:rsid w:val="56535ACB"/>
    <w:rsid w:val="56544FBA"/>
    <w:rsid w:val="5657CAA1"/>
    <w:rsid w:val="565810D2"/>
    <w:rsid w:val="565BD5EB"/>
    <w:rsid w:val="5660AC65"/>
    <w:rsid w:val="566730F9"/>
    <w:rsid w:val="566EB508"/>
    <w:rsid w:val="567DD583"/>
    <w:rsid w:val="56849CE3"/>
    <w:rsid w:val="568C8C96"/>
    <w:rsid w:val="5690089B"/>
    <w:rsid w:val="569200AE"/>
    <w:rsid w:val="5695AE55"/>
    <w:rsid w:val="56998A80"/>
    <w:rsid w:val="56A802E6"/>
    <w:rsid w:val="56A9BE3C"/>
    <w:rsid w:val="56B90D7E"/>
    <w:rsid w:val="56BB46DD"/>
    <w:rsid w:val="56BCF2B5"/>
    <w:rsid w:val="56CF27D4"/>
    <w:rsid w:val="56D3B19B"/>
    <w:rsid w:val="56DDF605"/>
    <w:rsid w:val="56EA3D98"/>
    <w:rsid w:val="56F55970"/>
    <w:rsid w:val="5702AC19"/>
    <w:rsid w:val="570404AA"/>
    <w:rsid w:val="57062726"/>
    <w:rsid w:val="57096340"/>
    <w:rsid w:val="570B93AA"/>
    <w:rsid w:val="570D4C74"/>
    <w:rsid w:val="570F8065"/>
    <w:rsid w:val="571859D4"/>
    <w:rsid w:val="571E244E"/>
    <w:rsid w:val="57201061"/>
    <w:rsid w:val="57205738"/>
    <w:rsid w:val="57212DE9"/>
    <w:rsid w:val="574C4D60"/>
    <w:rsid w:val="575AC81E"/>
    <w:rsid w:val="575E7FB3"/>
    <w:rsid w:val="57611192"/>
    <w:rsid w:val="5767DCEB"/>
    <w:rsid w:val="5767DD3A"/>
    <w:rsid w:val="5775E957"/>
    <w:rsid w:val="577BCD23"/>
    <w:rsid w:val="578039E8"/>
    <w:rsid w:val="578DE3E7"/>
    <w:rsid w:val="578FA778"/>
    <w:rsid w:val="57912CA7"/>
    <w:rsid w:val="579366A2"/>
    <w:rsid w:val="57AA065A"/>
    <w:rsid w:val="57AF9E3D"/>
    <w:rsid w:val="57B734FA"/>
    <w:rsid w:val="57B98813"/>
    <w:rsid w:val="57C54F93"/>
    <w:rsid w:val="57C8E3B1"/>
    <w:rsid w:val="57DA5B43"/>
    <w:rsid w:val="57DB6367"/>
    <w:rsid w:val="57DD89A7"/>
    <w:rsid w:val="57E5BEB6"/>
    <w:rsid w:val="57F1C31A"/>
    <w:rsid w:val="57F2C737"/>
    <w:rsid w:val="57F4CF5A"/>
    <w:rsid w:val="57F51410"/>
    <w:rsid w:val="57F8E279"/>
    <w:rsid w:val="58076587"/>
    <w:rsid w:val="580B5D1E"/>
    <w:rsid w:val="58117ADB"/>
    <w:rsid w:val="5828459C"/>
    <w:rsid w:val="58300371"/>
    <w:rsid w:val="583073CD"/>
    <w:rsid w:val="583ABA5E"/>
    <w:rsid w:val="583D183D"/>
    <w:rsid w:val="5844DEC4"/>
    <w:rsid w:val="584C7D7B"/>
    <w:rsid w:val="584D72A8"/>
    <w:rsid w:val="58523FF6"/>
    <w:rsid w:val="5858DDA6"/>
    <w:rsid w:val="585D2A8C"/>
    <w:rsid w:val="5865239F"/>
    <w:rsid w:val="58687FF9"/>
    <w:rsid w:val="586C61FD"/>
    <w:rsid w:val="586C89C2"/>
    <w:rsid w:val="586F8B86"/>
    <w:rsid w:val="5871A01B"/>
    <w:rsid w:val="58982C29"/>
    <w:rsid w:val="5898C85E"/>
    <w:rsid w:val="589BA986"/>
    <w:rsid w:val="58A3F428"/>
    <w:rsid w:val="58B2D7AC"/>
    <w:rsid w:val="58C02112"/>
    <w:rsid w:val="58C0435F"/>
    <w:rsid w:val="58C36289"/>
    <w:rsid w:val="58C5908C"/>
    <w:rsid w:val="58CD345A"/>
    <w:rsid w:val="58DE7B2E"/>
    <w:rsid w:val="58DEDA09"/>
    <w:rsid w:val="58E09A83"/>
    <w:rsid w:val="58E4C3C2"/>
    <w:rsid w:val="58EAA5AC"/>
    <w:rsid w:val="58EBADC4"/>
    <w:rsid w:val="58FDCC47"/>
    <w:rsid w:val="58FEEA91"/>
    <w:rsid w:val="5901EFB5"/>
    <w:rsid w:val="590218F5"/>
    <w:rsid w:val="5905DCFB"/>
    <w:rsid w:val="5907F1F4"/>
    <w:rsid w:val="5918FBE2"/>
    <w:rsid w:val="591A05F3"/>
    <w:rsid w:val="59204B6A"/>
    <w:rsid w:val="592E8D5C"/>
    <w:rsid w:val="59409CEE"/>
    <w:rsid w:val="59437F80"/>
    <w:rsid w:val="59585341"/>
    <w:rsid w:val="596449DE"/>
    <w:rsid w:val="5964FEAD"/>
    <w:rsid w:val="59659142"/>
    <w:rsid w:val="5965A448"/>
    <w:rsid w:val="596ECBB1"/>
    <w:rsid w:val="5976FDDA"/>
    <w:rsid w:val="59784055"/>
    <w:rsid w:val="5979D47C"/>
    <w:rsid w:val="597D6D21"/>
    <w:rsid w:val="597FEC77"/>
    <w:rsid w:val="59821419"/>
    <w:rsid w:val="59869D76"/>
    <w:rsid w:val="598EA7C7"/>
    <w:rsid w:val="599066C5"/>
    <w:rsid w:val="5992B030"/>
    <w:rsid w:val="599BAC31"/>
    <w:rsid w:val="59A85B04"/>
    <w:rsid w:val="59C378DD"/>
    <w:rsid w:val="59CEF6B7"/>
    <w:rsid w:val="59CF5B46"/>
    <w:rsid w:val="59D0ADEB"/>
    <w:rsid w:val="59D2E8C2"/>
    <w:rsid w:val="59D32C4F"/>
    <w:rsid w:val="59DA2B52"/>
    <w:rsid w:val="59DC4FF3"/>
    <w:rsid w:val="59DF08D2"/>
    <w:rsid w:val="59E1F65D"/>
    <w:rsid w:val="59E2A0A9"/>
    <w:rsid w:val="59E5109B"/>
    <w:rsid w:val="59ECCEC3"/>
    <w:rsid w:val="59F02338"/>
    <w:rsid w:val="59FBE796"/>
    <w:rsid w:val="5A0B2DB7"/>
    <w:rsid w:val="5A0D7A44"/>
    <w:rsid w:val="5A1AA8C9"/>
    <w:rsid w:val="5A23A3EB"/>
    <w:rsid w:val="5A26664E"/>
    <w:rsid w:val="5A2C6BC5"/>
    <w:rsid w:val="5A35CCF7"/>
    <w:rsid w:val="5A3774AA"/>
    <w:rsid w:val="5A3E5FBB"/>
    <w:rsid w:val="5A4062D0"/>
    <w:rsid w:val="5A40FA09"/>
    <w:rsid w:val="5A46A7DB"/>
    <w:rsid w:val="5A652FA7"/>
    <w:rsid w:val="5A6EF4A5"/>
    <w:rsid w:val="5A6EFF22"/>
    <w:rsid w:val="5A753162"/>
    <w:rsid w:val="5A78709F"/>
    <w:rsid w:val="5A7F0900"/>
    <w:rsid w:val="5A8F304F"/>
    <w:rsid w:val="5A92A9A3"/>
    <w:rsid w:val="5A93FFFE"/>
    <w:rsid w:val="5A953391"/>
    <w:rsid w:val="5A9D71AC"/>
    <w:rsid w:val="5AA337FF"/>
    <w:rsid w:val="5AB5628D"/>
    <w:rsid w:val="5ABBC7E9"/>
    <w:rsid w:val="5ABE004C"/>
    <w:rsid w:val="5AC72C31"/>
    <w:rsid w:val="5AD9B14F"/>
    <w:rsid w:val="5AE40305"/>
    <w:rsid w:val="5AE82EEE"/>
    <w:rsid w:val="5AF127CE"/>
    <w:rsid w:val="5AF1F895"/>
    <w:rsid w:val="5B000022"/>
    <w:rsid w:val="5B01A8BF"/>
    <w:rsid w:val="5B029C99"/>
    <w:rsid w:val="5B124A58"/>
    <w:rsid w:val="5B186091"/>
    <w:rsid w:val="5B19E19F"/>
    <w:rsid w:val="5B1EA442"/>
    <w:rsid w:val="5B32D314"/>
    <w:rsid w:val="5B32F7DD"/>
    <w:rsid w:val="5B360D36"/>
    <w:rsid w:val="5B4C17F0"/>
    <w:rsid w:val="5B53A6D5"/>
    <w:rsid w:val="5B56053F"/>
    <w:rsid w:val="5B56D830"/>
    <w:rsid w:val="5B57A106"/>
    <w:rsid w:val="5B57C6AA"/>
    <w:rsid w:val="5B595F57"/>
    <w:rsid w:val="5B5A3133"/>
    <w:rsid w:val="5B5C8044"/>
    <w:rsid w:val="5B5F2297"/>
    <w:rsid w:val="5B626D4C"/>
    <w:rsid w:val="5B690411"/>
    <w:rsid w:val="5B6AA423"/>
    <w:rsid w:val="5B6B5272"/>
    <w:rsid w:val="5B6C1549"/>
    <w:rsid w:val="5B6FACB0"/>
    <w:rsid w:val="5B74E093"/>
    <w:rsid w:val="5B7759B9"/>
    <w:rsid w:val="5B838189"/>
    <w:rsid w:val="5B848F8C"/>
    <w:rsid w:val="5B84983B"/>
    <w:rsid w:val="5BA7E99E"/>
    <w:rsid w:val="5BAEEFF2"/>
    <w:rsid w:val="5BB0D1C6"/>
    <w:rsid w:val="5BB3F2D9"/>
    <w:rsid w:val="5BB895F7"/>
    <w:rsid w:val="5BB96D44"/>
    <w:rsid w:val="5BC9FBFC"/>
    <w:rsid w:val="5BD1A67B"/>
    <w:rsid w:val="5BD24563"/>
    <w:rsid w:val="5BD25A99"/>
    <w:rsid w:val="5BD622AB"/>
    <w:rsid w:val="5BDAE5E8"/>
    <w:rsid w:val="5BDC105E"/>
    <w:rsid w:val="5BE52D4D"/>
    <w:rsid w:val="5C09C144"/>
    <w:rsid w:val="5C0C18D1"/>
    <w:rsid w:val="5C0F465C"/>
    <w:rsid w:val="5C103003"/>
    <w:rsid w:val="5C13929F"/>
    <w:rsid w:val="5C178378"/>
    <w:rsid w:val="5C1CC92B"/>
    <w:rsid w:val="5C23AEA2"/>
    <w:rsid w:val="5C29084C"/>
    <w:rsid w:val="5C35D9A3"/>
    <w:rsid w:val="5C3970A7"/>
    <w:rsid w:val="5C4A87D3"/>
    <w:rsid w:val="5C75E01E"/>
    <w:rsid w:val="5C767AC0"/>
    <w:rsid w:val="5C7D0DD8"/>
    <w:rsid w:val="5C81367A"/>
    <w:rsid w:val="5C867E16"/>
    <w:rsid w:val="5C86889E"/>
    <w:rsid w:val="5C86EA90"/>
    <w:rsid w:val="5C8DEBC3"/>
    <w:rsid w:val="5C910F66"/>
    <w:rsid w:val="5CA69BC7"/>
    <w:rsid w:val="5CA6BF34"/>
    <w:rsid w:val="5CA7C881"/>
    <w:rsid w:val="5CB167DC"/>
    <w:rsid w:val="5CB6E0A3"/>
    <w:rsid w:val="5CB6EEBC"/>
    <w:rsid w:val="5CC379A0"/>
    <w:rsid w:val="5CC38506"/>
    <w:rsid w:val="5CCC4046"/>
    <w:rsid w:val="5CCF3E8B"/>
    <w:rsid w:val="5CD2859B"/>
    <w:rsid w:val="5CEB359F"/>
    <w:rsid w:val="5CEF61BE"/>
    <w:rsid w:val="5CFA7F1E"/>
    <w:rsid w:val="5CFAF091"/>
    <w:rsid w:val="5CFEBF4C"/>
    <w:rsid w:val="5CFEDCC7"/>
    <w:rsid w:val="5D00C4EC"/>
    <w:rsid w:val="5D0A94DA"/>
    <w:rsid w:val="5D0EEB99"/>
    <w:rsid w:val="5D16B7CA"/>
    <w:rsid w:val="5D1878A9"/>
    <w:rsid w:val="5D2EB35E"/>
    <w:rsid w:val="5D301411"/>
    <w:rsid w:val="5D318848"/>
    <w:rsid w:val="5D3CBBAF"/>
    <w:rsid w:val="5D5D6F98"/>
    <w:rsid w:val="5D636829"/>
    <w:rsid w:val="5D64C103"/>
    <w:rsid w:val="5D66BAAC"/>
    <w:rsid w:val="5D6BBE42"/>
    <w:rsid w:val="5D6CCB84"/>
    <w:rsid w:val="5D7274A8"/>
    <w:rsid w:val="5D771799"/>
    <w:rsid w:val="5D7B1FFE"/>
    <w:rsid w:val="5D7C51A9"/>
    <w:rsid w:val="5D7C5FD0"/>
    <w:rsid w:val="5D879FA2"/>
    <w:rsid w:val="5D900424"/>
    <w:rsid w:val="5D97B1C8"/>
    <w:rsid w:val="5D9FC5FE"/>
    <w:rsid w:val="5DA7BFB0"/>
    <w:rsid w:val="5DA9A9F5"/>
    <w:rsid w:val="5DB8F4FD"/>
    <w:rsid w:val="5DC33FF4"/>
    <w:rsid w:val="5DC390D6"/>
    <w:rsid w:val="5DD76A14"/>
    <w:rsid w:val="5DE66E24"/>
    <w:rsid w:val="5DFD3C7C"/>
    <w:rsid w:val="5E032DA9"/>
    <w:rsid w:val="5E115497"/>
    <w:rsid w:val="5E210A56"/>
    <w:rsid w:val="5E2F6BEC"/>
    <w:rsid w:val="5E33DCF9"/>
    <w:rsid w:val="5E3930E9"/>
    <w:rsid w:val="5E46946D"/>
    <w:rsid w:val="5E4BD921"/>
    <w:rsid w:val="5E52422F"/>
    <w:rsid w:val="5E551FEB"/>
    <w:rsid w:val="5E589331"/>
    <w:rsid w:val="5E58C22E"/>
    <w:rsid w:val="5E592798"/>
    <w:rsid w:val="5E6D3288"/>
    <w:rsid w:val="5E6F112F"/>
    <w:rsid w:val="5E70D915"/>
    <w:rsid w:val="5E7C6AA0"/>
    <w:rsid w:val="5E96EE91"/>
    <w:rsid w:val="5E9E59D6"/>
    <w:rsid w:val="5EA6F140"/>
    <w:rsid w:val="5EB4FBFB"/>
    <w:rsid w:val="5EB940C4"/>
    <w:rsid w:val="5EC84DC3"/>
    <w:rsid w:val="5ECCA0B7"/>
    <w:rsid w:val="5ED4B3D9"/>
    <w:rsid w:val="5ED9A15B"/>
    <w:rsid w:val="5EE44DA6"/>
    <w:rsid w:val="5EE4794D"/>
    <w:rsid w:val="5EE85C52"/>
    <w:rsid w:val="5EED3021"/>
    <w:rsid w:val="5EFC434A"/>
    <w:rsid w:val="5F042C74"/>
    <w:rsid w:val="5F1E8514"/>
    <w:rsid w:val="5F220F81"/>
    <w:rsid w:val="5F23C74B"/>
    <w:rsid w:val="5F25EF3F"/>
    <w:rsid w:val="5F34B13B"/>
    <w:rsid w:val="5F37467C"/>
    <w:rsid w:val="5F38777E"/>
    <w:rsid w:val="5F3E51B8"/>
    <w:rsid w:val="5F4AEB20"/>
    <w:rsid w:val="5F52DE6C"/>
    <w:rsid w:val="5F5A9406"/>
    <w:rsid w:val="5F63DFFA"/>
    <w:rsid w:val="5F6CC0D6"/>
    <w:rsid w:val="5F7396F7"/>
    <w:rsid w:val="5F75997C"/>
    <w:rsid w:val="5F78B2C2"/>
    <w:rsid w:val="5F7B392D"/>
    <w:rsid w:val="5F82763F"/>
    <w:rsid w:val="5F8A23DA"/>
    <w:rsid w:val="5F9A82C8"/>
    <w:rsid w:val="5F9C1C9B"/>
    <w:rsid w:val="5F9D7DFE"/>
    <w:rsid w:val="5FA3B230"/>
    <w:rsid w:val="5FA64750"/>
    <w:rsid w:val="5FC0DE32"/>
    <w:rsid w:val="5FC5C34E"/>
    <w:rsid w:val="5FC6C400"/>
    <w:rsid w:val="5FC6DD7F"/>
    <w:rsid w:val="5FD2C724"/>
    <w:rsid w:val="5FD99D06"/>
    <w:rsid w:val="5FDB43D5"/>
    <w:rsid w:val="5FE392B9"/>
    <w:rsid w:val="5FED02EC"/>
    <w:rsid w:val="5FF008A4"/>
    <w:rsid w:val="5FF12867"/>
    <w:rsid w:val="5FF16326"/>
    <w:rsid w:val="5FF33A35"/>
    <w:rsid w:val="5FF7A59A"/>
    <w:rsid w:val="5FF9042F"/>
    <w:rsid w:val="5FFDDC60"/>
    <w:rsid w:val="60072AD2"/>
    <w:rsid w:val="600FAD2A"/>
    <w:rsid w:val="6011E138"/>
    <w:rsid w:val="60159AFE"/>
    <w:rsid w:val="6017BE5E"/>
    <w:rsid w:val="60315B0E"/>
    <w:rsid w:val="6036D73A"/>
    <w:rsid w:val="604466EE"/>
    <w:rsid w:val="60469D7A"/>
    <w:rsid w:val="60501ADD"/>
    <w:rsid w:val="6059E90F"/>
    <w:rsid w:val="605D902F"/>
    <w:rsid w:val="606C8FF0"/>
    <w:rsid w:val="606D7F69"/>
    <w:rsid w:val="606E1EAD"/>
    <w:rsid w:val="606E39F6"/>
    <w:rsid w:val="607079EF"/>
    <w:rsid w:val="6075CB5D"/>
    <w:rsid w:val="60809A88"/>
    <w:rsid w:val="6082D570"/>
    <w:rsid w:val="608BE5EC"/>
    <w:rsid w:val="60977AA8"/>
    <w:rsid w:val="6098104A"/>
    <w:rsid w:val="609E9C0F"/>
    <w:rsid w:val="60BF73B5"/>
    <w:rsid w:val="60BFBBE9"/>
    <w:rsid w:val="60E1CC17"/>
    <w:rsid w:val="60E25B6A"/>
    <w:rsid w:val="60E8F079"/>
    <w:rsid w:val="60F10E04"/>
    <w:rsid w:val="6102B794"/>
    <w:rsid w:val="61030FAC"/>
    <w:rsid w:val="610FE30F"/>
    <w:rsid w:val="6116E7A5"/>
    <w:rsid w:val="61181864"/>
    <w:rsid w:val="611E6F2E"/>
    <w:rsid w:val="61217A56"/>
    <w:rsid w:val="612253BB"/>
    <w:rsid w:val="6124F285"/>
    <w:rsid w:val="61365526"/>
    <w:rsid w:val="613F530B"/>
    <w:rsid w:val="614A4BEF"/>
    <w:rsid w:val="614B2CAA"/>
    <w:rsid w:val="614FD58E"/>
    <w:rsid w:val="615E43B3"/>
    <w:rsid w:val="6161934F"/>
    <w:rsid w:val="6165F44A"/>
    <w:rsid w:val="616E7CFB"/>
    <w:rsid w:val="618232AF"/>
    <w:rsid w:val="6184DD33"/>
    <w:rsid w:val="618AA12F"/>
    <w:rsid w:val="6198B7A4"/>
    <w:rsid w:val="619B9D91"/>
    <w:rsid w:val="61A52D70"/>
    <w:rsid w:val="61AA52D1"/>
    <w:rsid w:val="61C8AA30"/>
    <w:rsid w:val="61CF90A4"/>
    <w:rsid w:val="61D0C935"/>
    <w:rsid w:val="61D85598"/>
    <w:rsid w:val="61E892F4"/>
    <w:rsid w:val="61EF09A6"/>
    <w:rsid w:val="61EFF708"/>
    <w:rsid w:val="61F0B948"/>
    <w:rsid w:val="61F2C15C"/>
    <w:rsid w:val="61FC5B55"/>
    <w:rsid w:val="61FD67B9"/>
    <w:rsid w:val="620A14EF"/>
    <w:rsid w:val="621DA35C"/>
    <w:rsid w:val="62239BC5"/>
    <w:rsid w:val="62492C83"/>
    <w:rsid w:val="62497D55"/>
    <w:rsid w:val="625476B4"/>
    <w:rsid w:val="6258BED1"/>
    <w:rsid w:val="625F7CB0"/>
    <w:rsid w:val="62618E74"/>
    <w:rsid w:val="626FBC1F"/>
    <w:rsid w:val="6273788A"/>
    <w:rsid w:val="627A0679"/>
    <w:rsid w:val="627C1E80"/>
    <w:rsid w:val="627DB5A4"/>
    <w:rsid w:val="6290A946"/>
    <w:rsid w:val="629F169D"/>
    <w:rsid w:val="62A68CB4"/>
    <w:rsid w:val="62A9D2FD"/>
    <w:rsid w:val="62B76FF7"/>
    <w:rsid w:val="62BBBDF2"/>
    <w:rsid w:val="62C09110"/>
    <w:rsid w:val="62C9EEC1"/>
    <w:rsid w:val="62D42EC1"/>
    <w:rsid w:val="62D49ECE"/>
    <w:rsid w:val="62D523D0"/>
    <w:rsid w:val="62D5EEFB"/>
    <w:rsid w:val="62D8615A"/>
    <w:rsid w:val="62DC6109"/>
    <w:rsid w:val="62E7CC1B"/>
    <w:rsid w:val="62F3FEA1"/>
    <w:rsid w:val="62FBFA63"/>
    <w:rsid w:val="62FDA6E3"/>
    <w:rsid w:val="62FF9380"/>
    <w:rsid w:val="63056226"/>
    <w:rsid w:val="630EF6DE"/>
    <w:rsid w:val="631F3C27"/>
    <w:rsid w:val="63282A08"/>
    <w:rsid w:val="6334C0F0"/>
    <w:rsid w:val="633C7AA5"/>
    <w:rsid w:val="6341D1E9"/>
    <w:rsid w:val="6347AC8B"/>
    <w:rsid w:val="635BA6AF"/>
    <w:rsid w:val="635E5D11"/>
    <w:rsid w:val="63604C51"/>
    <w:rsid w:val="6361A8F7"/>
    <w:rsid w:val="63692044"/>
    <w:rsid w:val="636E1978"/>
    <w:rsid w:val="6373EE28"/>
    <w:rsid w:val="6374E918"/>
    <w:rsid w:val="63798F92"/>
    <w:rsid w:val="637EEB02"/>
    <w:rsid w:val="637F596C"/>
    <w:rsid w:val="638273AA"/>
    <w:rsid w:val="63830A85"/>
    <w:rsid w:val="638673A7"/>
    <w:rsid w:val="639C9788"/>
    <w:rsid w:val="639CB39C"/>
    <w:rsid w:val="63A7E356"/>
    <w:rsid w:val="63A977ED"/>
    <w:rsid w:val="63C5AF23"/>
    <w:rsid w:val="63C7CAB7"/>
    <w:rsid w:val="63DFF23E"/>
    <w:rsid w:val="63E18AD7"/>
    <w:rsid w:val="63E767B1"/>
    <w:rsid w:val="63E76A8B"/>
    <w:rsid w:val="63E78BBD"/>
    <w:rsid w:val="63F73C93"/>
    <w:rsid w:val="63F82C18"/>
    <w:rsid w:val="64138C2B"/>
    <w:rsid w:val="6415160B"/>
    <w:rsid w:val="641704E0"/>
    <w:rsid w:val="642A3231"/>
    <w:rsid w:val="642B2FF2"/>
    <w:rsid w:val="642C5E61"/>
    <w:rsid w:val="6436B902"/>
    <w:rsid w:val="643D7798"/>
    <w:rsid w:val="643F6FD6"/>
    <w:rsid w:val="64446EE8"/>
    <w:rsid w:val="6444CE14"/>
    <w:rsid w:val="644507B7"/>
    <w:rsid w:val="6446D99A"/>
    <w:rsid w:val="6467FF0C"/>
    <w:rsid w:val="647765ED"/>
    <w:rsid w:val="647E1851"/>
    <w:rsid w:val="6483BF23"/>
    <w:rsid w:val="6483F508"/>
    <w:rsid w:val="64A35BB1"/>
    <w:rsid w:val="64A56477"/>
    <w:rsid w:val="64A58645"/>
    <w:rsid w:val="64ACC06B"/>
    <w:rsid w:val="64B28392"/>
    <w:rsid w:val="64B636B4"/>
    <w:rsid w:val="64CD82C0"/>
    <w:rsid w:val="64CFF645"/>
    <w:rsid w:val="64D9340A"/>
    <w:rsid w:val="64E949A1"/>
    <w:rsid w:val="64EB1E3A"/>
    <w:rsid w:val="64EB7953"/>
    <w:rsid w:val="64EF4ABC"/>
    <w:rsid w:val="64EF6957"/>
    <w:rsid w:val="65020C36"/>
    <w:rsid w:val="6503907F"/>
    <w:rsid w:val="6509758B"/>
    <w:rsid w:val="650ED762"/>
    <w:rsid w:val="651154F9"/>
    <w:rsid w:val="6514C548"/>
    <w:rsid w:val="65178E86"/>
    <w:rsid w:val="65307042"/>
    <w:rsid w:val="653303C0"/>
    <w:rsid w:val="65397AEF"/>
    <w:rsid w:val="653E05EF"/>
    <w:rsid w:val="654C0899"/>
    <w:rsid w:val="6558E255"/>
    <w:rsid w:val="65689183"/>
    <w:rsid w:val="656FDC5C"/>
    <w:rsid w:val="6570880C"/>
    <w:rsid w:val="65747478"/>
    <w:rsid w:val="6576D8B2"/>
    <w:rsid w:val="657E2EC3"/>
    <w:rsid w:val="65863533"/>
    <w:rsid w:val="658886A1"/>
    <w:rsid w:val="658EC905"/>
    <w:rsid w:val="659226D0"/>
    <w:rsid w:val="6594A8F7"/>
    <w:rsid w:val="659697C5"/>
    <w:rsid w:val="65A18963"/>
    <w:rsid w:val="65B2A36B"/>
    <w:rsid w:val="65BF1EDA"/>
    <w:rsid w:val="65C0C195"/>
    <w:rsid w:val="65D7DD24"/>
    <w:rsid w:val="65DCA3F0"/>
    <w:rsid w:val="65E712FC"/>
    <w:rsid w:val="65EFCAA6"/>
    <w:rsid w:val="65F14BFE"/>
    <w:rsid w:val="65F349AD"/>
    <w:rsid w:val="65F3AAAF"/>
    <w:rsid w:val="65FC8252"/>
    <w:rsid w:val="65FD2462"/>
    <w:rsid w:val="66046EDD"/>
    <w:rsid w:val="660751FA"/>
    <w:rsid w:val="6607C4EA"/>
    <w:rsid w:val="660C9B30"/>
    <w:rsid w:val="66122972"/>
    <w:rsid w:val="6614E89A"/>
    <w:rsid w:val="66150B05"/>
    <w:rsid w:val="6623CEDB"/>
    <w:rsid w:val="662460DB"/>
    <w:rsid w:val="6646CCEC"/>
    <w:rsid w:val="6653D0CD"/>
    <w:rsid w:val="666208D0"/>
    <w:rsid w:val="666723D9"/>
    <w:rsid w:val="666B32D2"/>
    <w:rsid w:val="666FE742"/>
    <w:rsid w:val="667138BD"/>
    <w:rsid w:val="66793B94"/>
    <w:rsid w:val="668039D2"/>
    <w:rsid w:val="668EACB7"/>
    <w:rsid w:val="6693A05B"/>
    <w:rsid w:val="66970E64"/>
    <w:rsid w:val="669DAD2C"/>
    <w:rsid w:val="66AB2BBB"/>
    <w:rsid w:val="66B6C7B1"/>
    <w:rsid w:val="66C2A2A5"/>
    <w:rsid w:val="66C4612A"/>
    <w:rsid w:val="66CC4FDF"/>
    <w:rsid w:val="66D06E88"/>
    <w:rsid w:val="66D2BC32"/>
    <w:rsid w:val="66EF6878"/>
    <w:rsid w:val="66F388EB"/>
    <w:rsid w:val="66F65BE1"/>
    <w:rsid w:val="66FE6831"/>
    <w:rsid w:val="6704DE86"/>
    <w:rsid w:val="67079BAA"/>
    <w:rsid w:val="670CA95E"/>
    <w:rsid w:val="67277636"/>
    <w:rsid w:val="673C361C"/>
    <w:rsid w:val="673CB1F3"/>
    <w:rsid w:val="673F349A"/>
    <w:rsid w:val="6751AC4C"/>
    <w:rsid w:val="675DB21B"/>
    <w:rsid w:val="6766A795"/>
    <w:rsid w:val="676DA247"/>
    <w:rsid w:val="676DAE50"/>
    <w:rsid w:val="67717C4F"/>
    <w:rsid w:val="67787D3F"/>
    <w:rsid w:val="678BDDE5"/>
    <w:rsid w:val="678CCD88"/>
    <w:rsid w:val="678DBAB9"/>
    <w:rsid w:val="67971952"/>
    <w:rsid w:val="67976A6B"/>
    <w:rsid w:val="679D3B04"/>
    <w:rsid w:val="679D5345"/>
    <w:rsid w:val="67ABB1B1"/>
    <w:rsid w:val="67AD52E0"/>
    <w:rsid w:val="67B1D69B"/>
    <w:rsid w:val="67B7494F"/>
    <w:rsid w:val="67BC2E43"/>
    <w:rsid w:val="67C78040"/>
    <w:rsid w:val="67CA172F"/>
    <w:rsid w:val="67D8CBAD"/>
    <w:rsid w:val="67E4F6D1"/>
    <w:rsid w:val="67F5C24E"/>
    <w:rsid w:val="6812307C"/>
    <w:rsid w:val="681446A0"/>
    <w:rsid w:val="68158E77"/>
    <w:rsid w:val="68179CB3"/>
    <w:rsid w:val="6818CFAA"/>
    <w:rsid w:val="6819CBC9"/>
    <w:rsid w:val="681AB8AD"/>
    <w:rsid w:val="681ADFCA"/>
    <w:rsid w:val="6822BC63"/>
    <w:rsid w:val="6826AAE9"/>
    <w:rsid w:val="68316F8D"/>
    <w:rsid w:val="683B7060"/>
    <w:rsid w:val="68470798"/>
    <w:rsid w:val="684BBDE1"/>
    <w:rsid w:val="685E4F10"/>
    <w:rsid w:val="686668D4"/>
    <w:rsid w:val="686AE803"/>
    <w:rsid w:val="6872933A"/>
    <w:rsid w:val="68876CD9"/>
    <w:rsid w:val="6891DCC0"/>
    <w:rsid w:val="6896F4BD"/>
    <w:rsid w:val="6897D361"/>
    <w:rsid w:val="689B256E"/>
    <w:rsid w:val="68A58D0F"/>
    <w:rsid w:val="68A7344D"/>
    <w:rsid w:val="68B5D076"/>
    <w:rsid w:val="68C7221C"/>
    <w:rsid w:val="68C8909F"/>
    <w:rsid w:val="68CF7AC4"/>
    <w:rsid w:val="68D21FD5"/>
    <w:rsid w:val="68D76E0B"/>
    <w:rsid w:val="68D86E91"/>
    <w:rsid w:val="68D954AB"/>
    <w:rsid w:val="68DC1DBF"/>
    <w:rsid w:val="68E714D1"/>
    <w:rsid w:val="68EACC87"/>
    <w:rsid w:val="690A5CF6"/>
    <w:rsid w:val="690C3375"/>
    <w:rsid w:val="69171835"/>
    <w:rsid w:val="6926461E"/>
    <w:rsid w:val="693DEF00"/>
    <w:rsid w:val="693EA91B"/>
    <w:rsid w:val="6949FE45"/>
    <w:rsid w:val="694CA0B5"/>
    <w:rsid w:val="6950A7E8"/>
    <w:rsid w:val="6954C43B"/>
    <w:rsid w:val="6967F2FC"/>
    <w:rsid w:val="696ABDB0"/>
    <w:rsid w:val="697ECD91"/>
    <w:rsid w:val="6981E90B"/>
    <w:rsid w:val="69831B95"/>
    <w:rsid w:val="69888E10"/>
    <w:rsid w:val="698BD06E"/>
    <w:rsid w:val="698D40A5"/>
    <w:rsid w:val="698FCA3B"/>
    <w:rsid w:val="699084E9"/>
    <w:rsid w:val="699085D7"/>
    <w:rsid w:val="6993FA47"/>
    <w:rsid w:val="699D3E16"/>
    <w:rsid w:val="699F6925"/>
    <w:rsid w:val="69A51B73"/>
    <w:rsid w:val="69ACBA62"/>
    <w:rsid w:val="69ADAF9F"/>
    <w:rsid w:val="69AF722D"/>
    <w:rsid w:val="69B07FF8"/>
    <w:rsid w:val="69B1C18D"/>
    <w:rsid w:val="69B54083"/>
    <w:rsid w:val="69B59436"/>
    <w:rsid w:val="69B5D6A6"/>
    <w:rsid w:val="69BC6C8A"/>
    <w:rsid w:val="69BE49A8"/>
    <w:rsid w:val="69C832E0"/>
    <w:rsid w:val="69CA74F2"/>
    <w:rsid w:val="69D643DF"/>
    <w:rsid w:val="69D81A4E"/>
    <w:rsid w:val="69DA3C6D"/>
    <w:rsid w:val="69E24613"/>
    <w:rsid w:val="6A00E52A"/>
    <w:rsid w:val="6A018DBA"/>
    <w:rsid w:val="6A01E927"/>
    <w:rsid w:val="6A031279"/>
    <w:rsid w:val="6A0739EC"/>
    <w:rsid w:val="6A0777D2"/>
    <w:rsid w:val="6A08000F"/>
    <w:rsid w:val="6A0AD5FD"/>
    <w:rsid w:val="6A0C490F"/>
    <w:rsid w:val="6A1FA9AB"/>
    <w:rsid w:val="6A385695"/>
    <w:rsid w:val="6A454CCB"/>
    <w:rsid w:val="6A4B3D1D"/>
    <w:rsid w:val="6A4D125A"/>
    <w:rsid w:val="6A4EEF3C"/>
    <w:rsid w:val="6A51C28D"/>
    <w:rsid w:val="6A5BDDA3"/>
    <w:rsid w:val="6A739F68"/>
    <w:rsid w:val="6A783301"/>
    <w:rsid w:val="6A87CF8C"/>
    <w:rsid w:val="6A8E444A"/>
    <w:rsid w:val="6A93E2F9"/>
    <w:rsid w:val="6A97AFEE"/>
    <w:rsid w:val="6A9B63F5"/>
    <w:rsid w:val="6AA286E9"/>
    <w:rsid w:val="6AA35322"/>
    <w:rsid w:val="6AAE982F"/>
    <w:rsid w:val="6AB70CD5"/>
    <w:rsid w:val="6AC408FD"/>
    <w:rsid w:val="6AC9790F"/>
    <w:rsid w:val="6ACB12D0"/>
    <w:rsid w:val="6AD99815"/>
    <w:rsid w:val="6ADAA676"/>
    <w:rsid w:val="6ADAD0BD"/>
    <w:rsid w:val="6AE93FB0"/>
    <w:rsid w:val="6AEFDA82"/>
    <w:rsid w:val="6AFC0899"/>
    <w:rsid w:val="6AFD3DE2"/>
    <w:rsid w:val="6AFDBAD0"/>
    <w:rsid w:val="6B08AC5E"/>
    <w:rsid w:val="6B0BDE24"/>
    <w:rsid w:val="6B164E4A"/>
    <w:rsid w:val="6B192253"/>
    <w:rsid w:val="6B263BDD"/>
    <w:rsid w:val="6B334CFB"/>
    <w:rsid w:val="6B3674E3"/>
    <w:rsid w:val="6B39EBE2"/>
    <w:rsid w:val="6B3C814F"/>
    <w:rsid w:val="6B3DBB41"/>
    <w:rsid w:val="6B4B1657"/>
    <w:rsid w:val="6B4BCDAA"/>
    <w:rsid w:val="6B4C4452"/>
    <w:rsid w:val="6B4F708E"/>
    <w:rsid w:val="6B50404B"/>
    <w:rsid w:val="6B5417AE"/>
    <w:rsid w:val="6B543218"/>
    <w:rsid w:val="6B56B4AE"/>
    <w:rsid w:val="6B70A18D"/>
    <w:rsid w:val="6B788F34"/>
    <w:rsid w:val="6B7C3466"/>
    <w:rsid w:val="6B83EF1B"/>
    <w:rsid w:val="6B88733D"/>
    <w:rsid w:val="6B8AA95C"/>
    <w:rsid w:val="6B8BE19B"/>
    <w:rsid w:val="6B8E7151"/>
    <w:rsid w:val="6B960C8E"/>
    <w:rsid w:val="6B99DE8E"/>
    <w:rsid w:val="6B9CED84"/>
    <w:rsid w:val="6BA0F4BC"/>
    <w:rsid w:val="6BA9A7EA"/>
    <w:rsid w:val="6BABA26A"/>
    <w:rsid w:val="6BBB8B8E"/>
    <w:rsid w:val="6BC20B56"/>
    <w:rsid w:val="6BC33F80"/>
    <w:rsid w:val="6BC3DEBE"/>
    <w:rsid w:val="6BCBCAED"/>
    <w:rsid w:val="6BD30546"/>
    <w:rsid w:val="6BD4045B"/>
    <w:rsid w:val="6BD504FC"/>
    <w:rsid w:val="6BE009B8"/>
    <w:rsid w:val="6BEAB376"/>
    <w:rsid w:val="6BEEC6A2"/>
    <w:rsid w:val="6BEFEF28"/>
    <w:rsid w:val="6C038B45"/>
    <w:rsid w:val="6C045A2F"/>
    <w:rsid w:val="6C04DBDC"/>
    <w:rsid w:val="6C069183"/>
    <w:rsid w:val="6C0F77BE"/>
    <w:rsid w:val="6C1E5389"/>
    <w:rsid w:val="6C2BF8FE"/>
    <w:rsid w:val="6C313AF0"/>
    <w:rsid w:val="6C367106"/>
    <w:rsid w:val="6C3A679A"/>
    <w:rsid w:val="6C4307F0"/>
    <w:rsid w:val="6C437D15"/>
    <w:rsid w:val="6C525EDE"/>
    <w:rsid w:val="6C57EDBA"/>
    <w:rsid w:val="6C589931"/>
    <w:rsid w:val="6C5EEE58"/>
    <w:rsid w:val="6C6B3C94"/>
    <w:rsid w:val="6C6EE66A"/>
    <w:rsid w:val="6C77DD40"/>
    <w:rsid w:val="6C7E9729"/>
    <w:rsid w:val="6C92779F"/>
    <w:rsid w:val="6CAB03C3"/>
    <w:rsid w:val="6CAD0C55"/>
    <w:rsid w:val="6CAE1EC8"/>
    <w:rsid w:val="6CB687D4"/>
    <w:rsid w:val="6CBD35D8"/>
    <w:rsid w:val="6CC6DE53"/>
    <w:rsid w:val="6CCB5A11"/>
    <w:rsid w:val="6CD1E3F7"/>
    <w:rsid w:val="6CD32882"/>
    <w:rsid w:val="6CD5DEAA"/>
    <w:rsid w:val="6CE01950"/>
    <w:rsid w:val="6CE4CA9F"/>
    <w:rsid w:val="6CE9DF1D"/>
    <w:rsid w:val="6CE9F02A"/>
    <w:rsid w:val="6CEBE928"/>
    <w:rsid w:val="6CECFE6B"/>
    <w:rsid w:val="6CF1719B"/>
    <w:rsid w:val="6CF9A55D"/>
    <w:rsid w:val="6D034FFE"/>
    <w:rsid w:val="6D094006"/>
    <w:rsid w:val="6D0AA974"/>
    <w:rsid w:val="6D0F1C1D"/>
    <w:rsid w:val="6D12E100"/>
    <w:rsid w:val="6D2A3987"/>
    <w:rsid w:val="6D2D4BD1"/>
    <w:rsid w:val="6D44BDB3"/>
    <w:rsid w:val="6D4DC3B5"/>
    <w:rsid w:val="6D58A598"/>
    <w:rsid w:val="6D6F0898"/>
    <w:rsid w:val="6D6F6B72"/>
    <w:rsid w:val="6D719B24"/>
    <w:rsid w:val="6D7C1CDC"/>
    <w:rsid w:val="6D7C6B8E"/>
    <w:rsid w:val="6D7DDA89"/>
    <w:rsid w:val="6D808E20"/>
    <w:rsid w:val="6D8266B2"/>
    <w:rsid w:val="6D847525"/>
    <w:rsid w:val="6D8F5287"/>
    <w:rsid w:val="6D939DEE"/>
    <w:rsid w:val="6D9C5106"/>
    <w:rsid w:val="6DA4A9C3"/>
    <w:rsid w:val="6DB9D915"/>
    <w:rsid w:val="6DBA7E1B"/>
    <w:rsid w:val="6DBBE112"/>
    <w:rsid w:val="6DC50D7F"/>
    <w:rsid w:val="6DDD8587"/>
    <w:rsid w:val="6DDE3D58"/>
    <w:rsid w:val="6DE5451D"/>
    <w:rsid w:val="6DEA8AA5"/>
    <w:rsid w:val="6DF3CE4D"/>
    <w:rsid w:val="6DF729FA"/>
    <w:rsid w:val="6DF994F0"/>
    <w:rsid w:val="6E01F2FB"/>
    <w:rsid w:val="6E02A566"/>
    <w:rsid w:val="6E096AD1"/>
    <w:rsid w:val="6E13DC98"/>
    <w:rsid w:val="6E20AB11"/>
    <w:rsid w:val="6E20F4A1"/>
    <w:rsid w:val="6E217368"/>
    <w:rsid w:val="6E22479C"/>
    <w:rsid w:val="6E233D53"/>
    <w:rsid w:val="6E265B75"/>
    <w:rsid w:val="6E4321B6"/>
    <w:rsid w:val="6E4D5474"/>
    <w:rsid w:val="6E55DF20"/>
    <w:rsid w:val="6E57B9AD"/>
    <w:rsid w:val="6E5A9ECF"/>
    <w:rsid w:val="6E6520E9"/>
    <w:rsid w:val="6E6B5264"/>
    <w:rsid w:val="6E71BF1A"/>
    <w:rsid w:val="6E7998DE"/>
    <w:rsid w:val="6E80667B"/>
    <w:rsid w:val="6E81EF70"/>
    <w:rsid w:val="6E8A736C"/>
    <w:rsid w:val="6E8CB8E1"/>
    <w:rsid w:val="6E8F12B4"/>
    <w:rsid w:val="6E9DF8F9"/>
    <w:rsid w:val="6EA10E2B"/>
    <w:rsid w:val="6EA56770"/>
    <w:rsid w:val="6EA93F79"/>
    <w:rsid w:val="6EA99590"/>
    <w:rsid w:val="6EB43141"/>
    <w:rsid w:val="6EC61ACC"/>
    <w:rsid w:val="6EC758C7"/>
    <w:rsid w:val="6EC8B7C7"/>
    <w:rsid w:val="6ECCF4B0"/>
    <w:rsid w:val="6ED1F5B3"/>
    <w:rsid w:val="6ED47E85"/>
    <w:rsid w:val="6EDE84B5"/>
    <w:rsid w:val="6EDFE135"/>
    <w:rsid w:val="6EE360AC"/>
    <w:rsid w:val="6EEE8A5A"/>
    <w:rsid w:val="6F09A365"/>
    <w:rsid w:val="6F0D1E51"/>
    <w:rsid w:val="6F1215D1"/>
    <w:rsid w:val="6F1366DD"/>
    <w:rsid w:val="6F13BFD6"/>
    <w:rsid w:val="6F18633C"/>
    <w:rsid w:val="6F1BC671"/>
    <w:rsid w:val="6F1CEB87"/>
    <w:rsid w:val="6F1EE3C5"/>
    <w:rsid w:val="6F1F3881"/>
    <w:rsid w:val="6F217A3E"/>
    <w:rsid w:val="6F254121"/>
    <w:rsid w:val="6F2D8B76"/>
    <w:rsid w:val="6F2F94D1"/>
    <w:rsid w:val="6F33A974"/>
    <w:rsid w:val="6F344818"/>
    <w:rsid w:val="6F3789A4"/>
    <w:rsid w:val="6F3D0080"/>
    <w:rsid w:val="6F49FD22"/>
    <w:rsid w:val="6F4E40DB"/>
    <w:rsid w:val="6F75E191"/>
    <w:rsid w:val="6F7D0311"/>
    <w:rsid w:val="6F838ED6"/>
    <w:rsid w:val="6F844253"/>
    <w:rsid w:val="6F8F66AF"/>
    <w:rsid w:val="6F986D03"/>
    <w:rsid w:val="6FC1BE30"/>
    <w:rsid w:val="6FCD51FA"/>
    <w:rsid w:val="6FD65C05"/>
    <w:rsid w:val="6FDB5A38"/>
    <w:rsid w:val="6FE87AE3"/>
    <w:rsid w:val="6FEBF39F"/>
    <w:rsid w:val="6FF12C20"/>
    <w:rsid w:val="6FFF0931"/>
    <w:rsid w:val="700992A1"/>
    <w:rsid w:val="7009EF4F"/>
    <w:rsid w:val="7021FB4F"/>
    <w:rsid w:val="70277B11"/>
    <w:rsid w:val="7029C17E"/>
    <w:rsid w:val="702E6311"/>
    <w:rsid w:val="703C26D4"/>
    <w:rsid w:val="7049CA8A"/>
    <w:rsid w:val="704E6DE9"/>
    <w:rsid w:val="704F55F5"/>
    <w:rsid w:val="705654F0"/>
    <w:rsid w:val="7059BDC7"/>
    <w:rsid w:val="705C63A5"/>
    <w:rsid w:val="7064DF68"/>
    <w:rsid w:val="706E4C4C"/>
    <w:rsid w:val="70771DB7"/>
    <w:rsid w:val="70784AF8"/>
    <w:rsid w:val="7078B28F"/>
    <w:rsid w:val="707BA27A"/>
    <w:rsid w:val="70859F28"/>
    <w:rsid w:val="70868C39"/>
    <w:rsid w:val="708C4C03"/>
    <w:rsid w:val="7097BF03"/>
    <w:rsid w:val="709D6436"/>
    <w:rsid w:val="70A06980"/>
    <w:rsid w:val="70A35639"/>
    <w:rsid w:val="70A7C308"/>
    <w:rsid w:val="70A8E9D4"/>
    <w:rsid w:val="70AA514F"/>
    <w:rsid w:val="70B1BFB5"/>
    <w:rsid w:val="70B4065B"/>
    <w:rsid w:val="70BBDE43"/>
    <w:rsid w:val="70BEE7D3"/>
    <w:rsid w:val="70C30388"/>
    <w:rsid w:val="70D04FB3"/>
    <w:rsid w:val="70D27AC2"/>
    <w:rsid w:val="70D30F1D"/>
    <w:rsid w:val="70D46E5D"/>
    <w:rsid w:val="70EA839F"/>
    <w:rsid w:val="70F6CDEC"/>
    <w:rsid w:val="70FAAA58"/>
    <w:rsid w:val="71011EAD"/>
    <w:rsid w:val="71039C8C"/>
    <w:rsid w:val="71049C8B"/>
    <w:rsid w:val="7104B22A"/>
    <w:rsid w:val="710CE3E0"/>
    <w:rsid w:val="710F9A94"/>
    <w:rsid w:val="71236425"/>
    <w:rsid w:val="7123BA09"/>
    <w:rsid w:val="71263B32"/>
    <w:rsid w:val="712A1AFF"/>
    <w:rsid w:val="7130BB45"/>
    <w:rsid w:val="71380473"/>
    <w:rsid w:val="7144BF49"/>
    <w:rsid w:val="7146E97B"/>
    <w:rsid w:val="7149C7B2"/>
    <w:rsid w:val="714C0E3D"/>
    <w:rsid w:val="714C7033"/>
    <w:rsid w:val="715315B1"/>
    <w:rsid w:val="7164251D"/>
    <w:rsid w:val="716CF1A8"/>
    <w:rsid w:val="716E50B7"/>
    <w:rsid w:val="71713628"/>
    <w:rsid w:val="7172D43E"/>
    <w:rsid w:val="71747FF7"/>
    <w:rsid w:val="71812579"/>
    <w:rsid w:val="7185CFB5"/>
    <w:rsid w:val="718A6B46"/>
    <w:rsid w:val="7191C79A"/>
    <w:rsid w:val="71923530"/>
    <w:rsid w:val="71954198"/>
    <w:rsid w:val="7198C716"/>
    <w:rsid w:val="71A726D3"/>
    <w:rsid w:val="71AD14B2"/>
    <w:rsid w:val="71BA4021"/>
    <w:rsid w:val="71BA685F"/>
    <w:rsid w:val="71C4E39C"/>
    <w:rsid w:val="71CCBEE2"/>
    <w:rsid w:val="71CE063D"/>
    <w:rsid w:val="71D01DDB"/>
    <w:rsid w:val="71D7DD27"/>
    <w:rsid w:val="71E0625C"/>
    <w:rsid w:val="71E5B70C"/>
    <w:rsid w:val="71F2E0A4"/>
    <w:rsid w:val="71F6EEA7"/>
    <w:rsid w:val="720C6E3B"/>
    <w:rsid w:val="7211AF18"/>
    <w:rsid w:val="721923B0"/>
    <w:rsid w:val="721A2BD5"/>
    <w:rsid w:val="721A8EA7"/>
    <w:rsid w:val="721B5739"/>
    <w:rsid w:val="721DD041"/>
    <w:rsid w:val="722C696C"/>
    <w:rsid w:val="72336ED8"/>
    <w:rsid w:val="7234BBB3"/>
    <w:rsid w:val="7237C671"/>
    <w:rsid w:val="723D896E"/>
    <w:rsid w:val="723DEE56"/>
    <w:rsid w:val="723E50A3"/>
    <w:rsid w:val="7241703C"/>
    <w:rsid w:val="7242124C"/>
    <w:rsid w:val="724442F9"/>
    <w:rsid w:val="7245BC2C"/>
    <w:rsid w:val="724AC28F"/>
    <w:rsid w:val="724C3FE4"/>
    <w:rsid w:val="72590502"/>
    <w:rsid w:val="725BB8FE"/>
    <w:rsid w:val="726318B4"/>
    <w:rsid w:val="726C0511"/>
    <w:rsid w:val="72764025"/>
    <w:rsid w:val="727A19EA"/>
    <w:rsid w:val="727BA6F2"/>
    <w:rsid w:val="72824930"/>
    <w:rsid w:val="7282EAB7"/>
    <w:rsid w:val="7282FDB5"/>
    <w:rsid w:val="72897656"/>
    <w:rsid w:val="728C9D84"/>
    <w:rsid w:val="728E32F9"/>
    <w:rsid w:val="728EE6FC"/>
    <w:rsid w:val="729223ED"/>
    <w:rsid w:val="72932949"/>
    <w:rsid w:val="72A28A50"/>
    <w:rsid w:val="72A71078"/>
    <w:rsid w:val="72B102D6"/>
    <w:rsid w:val="72D2FBA2"/>
    <w:rsid w:val="72D44513"/>
    <w:rsid w:val="72DEF154"/>
    <w:rsid w:val="72DF2B87"/>
    <w:rsid w:val="72E5D506"/>
    <w:rsid w:val="72E823DF"/>
    <w:rsid w:val="72ED8184"/>
    <w:rsid w:val="72F10820"/>
    <w:rsid w:val="72FA583D"/>
    <w:rsid w:val="73093C64"/>
    <w:rsid w:val="730C3F7E"/>
    <w:rsid w:val="730DCFEB"/>
    <w:rsid w:val="730ED0AD"/>
    <w:rsid w:val="73171148"/>
    <w:rsid w:val="7317374B"/>
    <w:rsid w:val="732168A2"/>
    <w:rsid w:val="73253CC8"/>
    <w:rsid w:val="73287571"/>
    <w:rsid w:val="732BD562"/>
    <w:rsid w:val="733902E3"/>
    <w:rsid w:val="733B02D7"/>
    <w:rsid w:val="734835B6"/>
    <w:rsid w:val="73489896"/>
    <w:rsid w:val="73499FCC"/>
    <w:rsid w:val="734C1B7D"/>
    <w:rsid w:val="735E76AE"/>
    <w:rsid w:val="7364D385"/>
    <w:rsid w:val="73679EAB"/>
    <w:rsid w:val="737429FB"/>
    <w:rsid w:val="7379F9B4"/>
    <w:rsid w:val="737A61D9"/>
    <w:rsid w:val="7384A36A"/>
    <w:rsid w:val="73857EBC"/>
    <w:rsid w:val="7386CC96"/>
    <w:rsid w:val="738BC57F"/>
    <w:rsid w:val="738E5288"/>
    <w:rsid w:val="73923643"/>
    <w:rsid w:val="739F8F06"/>
    <w:rsid w:val="73AA6F56"/>
    <w:rsid w:val="73AC4C75"/>
    <w:rsid w:val="73ADD169"/>
    <w:rsid w:val="73BBAA23"/>
    <w:rsid w:val="73C275E4"/>
    <w:rsid w:val="73C2E9DF"/>
    <w:rsid w:val="73D72374"/>
    <w:rsid w:val="73D7B5ED"/>
    <w:rsid w:val="73E38618"/>
    <w:rsid w:val="73E3ADBA"/>
    <w:rsid w:val="73E41336"/>
    <w:rsid w:val="73E4413F"/>
    <w:rsid w:val="73F714F8"/>
    <w:rsid w:val="73F7A725"/>
    <w:rsid w:val="74134CCE"/>
    <w:rsid w:val="74273D90"/>
    <w:rsid w:val="7429C4B5"/>
    <w:rsid w:val="742F3D1C"/>
    <w:rsid w:val="7447C356"/>
    <w:rsid w:val="74508CF6"/>
    <w:rsid w:val="74628E20"/>
    <w:rsid w:val="7466B86A"/>
    <w:rsid w:val="74712596"/>
    <w:rsid w:val="74736E8F"/>
    <w:rsid w:val="747776F8"/>
    <w:rsid w:val="74823544"/>
    <w:rsid w:val="748766DF"/>
    <w:rsid w:val="74946E09"/>
    <w:rsid w:val="7496BE53"/>
    <w:rsid w:val="7497898A"/>
    <w:rsid w:val="749B215C"/>
    <w:rsid w:val="749CBFBD"/>
    <w:rsid w:val="749E4F2A"/>
    <w:rsid w:val="74A2ED63"/>
    <w:rsid w:val="74A2EF25"/>
    <w:rsid w:val="74AD1B35"/>
    <w:rsid w:val="74AFB620"/>
    <w:rsid w:val="74B61A69"/>
    <w:rsid w:val="74BCD8FF"/>
    <w:rsid w:val="74C5E8E8"/>
    <w:rsid w:val="74CF2CEC"/>
    <w:rsid w:val="74DA6117"/>
    <w:rsid w:val="74DB8B23"/>
    <w:rsid w:val="74DEB472"/>
    <w:rsid w:val="74F1D918"/>
    <w:rsid w:val="74F36518"/>
    <w:rsid w:val="74FC0D77"/>
    <w:rsid w:val="74FCDE58"/>
    <w:rsid w:val="7512DF08"/>
    <w:rsid w:val="75149D85"/>
    <w:rsid w:val="75247E62"/>
    <w:rsid w:val="752D9E80"/>
    <w:rsid w:val="75364BF1"/>
    <w:rsid w:val="75370B75"/>
    <w:rsid w:val="7543683B"/>
    <w:rsid w:val="7546AF12"/>
    <w:rsid w:val="755B2638"/>
    <w:rsid w:val="75675BF9"/>
    <w:rsid w:val="75736B37"/>
    <w:rsid w:val="75738158"/>
    <w:rsid w:val="75885B08"/>
    <w:rsid w:val="75933FF8"/>
    <w:rsid w:val="759781EF"/>
    <w:rsid w:val="75980CF1"/>
    <w:rsid w:val="75A0F939"/>
    <w:rsid w:val="75AFD486"/>
    <w:rsid w:val="75B73E7C"/>
    <w:rsid w:val="75C8C7EC"/>
    <w:rsid w:val="75C8FC88"/>
    <w:rsid w:val="75CF6B71"/>
    <w:rsid w:val="75D707C7"/>
    <w:rsid w:val="75E7A0C6"/>
    <w:rsid w:val="75F63905"/>
    <w:rsid w:val="75F8F8F0"/>
    <w:rsid w:val="760172F6"/>
    <w:rsid w:val="76084901"/>
    <w:rsid w:val="760DCAB4"/>
    <w:rsid w:val="761B39EA"/>
    <w:rsid w:val="7623480F"/>
    <w:rsid w:val="76245768"/>
    <w:rsid w:val="76271E4C"/>
    <w:rsid w:val="7629AE02"/>
    <w:rsid w:val="762C425B"/>
    <w:rsid w:val="762DB23C"/>
    <w:rsid w:val="7631BDD5"/>
    <w:rsid w:val="763EA79E"/>
    <w:rsid w:val="7651A1E6"/>
    <w:rsid w:val="76590568"/>
    <w:rsid w:val="76686B78"/>
    <w:rsid w:val="7673F805"/>
    <w:rsid w:val="76767ACF"/>
    <w:rsid w:val="76815589"/>
    <w:rsid w:val="76859351"/>
    <w:rsid w:val="76892789"/>
    <w:rsid w:val="769F9276"/>
    <w:rsid w:val="769FA325"/>
    <w:rsid w:val="76A75FCB"/>
    <w:rsid w:val="76B0B238"/>
    <w:rsid w:val="76B0EA39"/>
    <w:rsid w:val="76B2194C"/>
    <w:rsid w:val="76B823D4"/>
    <w:rsid w:val="76BADD05"/>
    <w:rsid w:val="76BF79E2"/>
    <w:rsid w:val="76C3B845"/>
    <w:rsid w:val="76C6F7F2"/>
    <w:rsid w:val="76CB44F9"/>
    <w:rsid w:val="76CB8EA1"/>
    <w:rsid w:val="76D72278"/>
    <w:rsid w:val="76E67DB8"/>
    <w:rsid w:val="76EC837F"/>
    <w:rsid w:val="76F0409C"/>
    <w:rsid w:val="76F27054"/>
    <w:rsid w:val="77078FE1"/>
    <w:rsid w:val="770CCD96"/>
    <w:rsid w:val="771228C0"/>
    <w:rsid w:val="771270E5"/>
    <w:rsid w:val="7716E41B"/>
    <w:rsid w:val="771B2DF2"/>
    <w:rsid w:val="771CA8EC"/>
    <w:rsid w:val="7725A9C2"/>
    <w:rsid w:val="772A97D9"/>
    <w:rsid w:val="7733FB72"/>
    <w:rsid w:val="7748DCC9"/>
    <w:rsid w:val="774BBE70"/>
    <w:rsid w:val="7755F6CA"/>
    <w:rsid w:val="776163D5"/>
    <w:rsid w:val="776734C9"/>
    <w:rsid w:val="776FD8BF"/>
    <w:rsid w:val="776FEB7D"/>
    <w:rsid w:val="7774438E"/>
    <w:rsid w:val="778A2E26"/>
    <w:rsid w:val="7796372B"/>
    <w:rsid w:val="77972341"/>
    <w:rsid w:val="77979365"/>
    <w:rsid w:val="77983CFF"/>
    <w:rsid w:val="77989D44"/>
    <w:rsid w:val="779A0773"/>
    <w:rsid w:val="779D014D"/>
    <w:rsid w:val="77AA0A52"/>
    <w:rsid w:val="77AC213E"/>
    <w:rsid w:val="77B884E3"/>
    <w:rsid w:val="77BFDE89"/>
    <w:rsid w:val="77C455AE"/>
    <w:rsid w:val="77D1591D"/>
    <w:rsid w:val="77D37B9E"/>
    <w:rsid w:val="77D919E3"/>
    <w:rsid w:val="77DDF3B5"/>
    <w:rsid w:val="77DE54FA"/>
    <w:rsid w:val="77E4C288"/>
    <w:rsid w:val="77EE00D7"/>
    <w:rsid w:val="77F1ED40"/>
    <w:rsid w:val="77F56652"/>
    <w:rsid w:val="77F743E9"/>
    <w:rsid w:val="77FF64D0"/>
    <w:rsid w:val="7825F9A3"/>
    <w:rsid w:val="782D2749"/>
    <w:rsid w:val="783AA1F6"/>
    <w:rsid w:val="784274B7"/>
    <w:rsid w:val="7843048B"/>
    <w:rsid w:val="7851A9FC"/>
    <w:rsid w:val="7852CAE3"/>
    <w:rsid w:val="785CE85B"/>
    <w:rsid w:val="785CED15"/>
    <w:rsid w:val="78627CBB"/>
    <w:rsid w:val="7874AFE2"/>
    <w:rsid w:val="78797A09"/>
    <w:rsid w:val="7884BA4A"/>
    <w:rsid w:val="788FC575"/>
    <w:rsid w:val="789178CD"/>
    <w:rsid w:val="78973A4C"/>
    <w:rsid w:val="789C99E4"/>
    <w:rsid w:val="78AE7845"/>
    <w:rsid w:val="78AE7F02"/>
    <w:rsid w:val="78AF82D0"/>
    <w:rsid w:val="78B190C6"/>
    <w:rsid w:val="78B71745"/>
    <w:rsid w:val="78C0B828"/>
    <w:rsid w:val="78C105A7"/>
    <w:rsid w:val="78CA4ECA"/>
    <w:rsid w:val="78CAF5CD"/>
    <w:rsid w:val="78D86AFD"/>
    <w:rsid w:val="78E1BFD9"/>
    <w:rsid w:val="78F153C4"/>
    <w:rsid w:val="78FBAD32"/>
    <w:rsid w:val="78FCB77A"/>
    <w:rsid w:val="79014A77"/>
    <w:rsid w:val="7904AA85"/>
    <w:rsid w:val="7907089C"/>
    <w:rsid w:val="7909589A"/>
    <w:rsid w:val="790C1DC0"/>
    <w:rsid w:val="7913FA8E"/>
    <w:rsid w:val="79155A7C"/>
    <w:rsid w:val="791B6059"/>
    <w:rsid w:val="79246FC8"/>
    <w:rsid w:val="792B11AB"/>
    <w:rsid w:val="792C3B6D"/>
    <w:rsid w:val="79303DEC"/>
    <w:rsid w:val="7932DA0F"/>
    <w:rsid w:val="7937807D"/>
    <w:rsid w:val="793BE2C3"/>
    <w:rsid w:val="794C9B69"/>
    <w:rsid w:val="794ED59C"/>
    <w:rsid w:val="79548FFE"/>
    <w:rsid w:val="7972FEF2"/>
    <w:rsid w:val="7978AA62"/>
    <w:rsid w:val="797CDFE1"/>
    <w:rsid w:val="797F14EE"/>
    <w:rsid w:val="7981D469"/>
    <w:rsid w:val="7988931B"/>
    <w:rsid w:val="7988A9AB"/>
    <w:rsid w:val="798B1E9C"/>
    <w:rsid w:val="799EC25A"/>
    <w:rsid w:val="79AEFC87"/>
    <w:rsid w:val="79B54AF2"/>
    <w:rsid w:val="79BE01B7"/>
    <w:rsid w:val="79C6FA97"/>
    <w:rsid w:val="79CDC818"/>
    <w:rsid w:val="79D04CC9"/>
    <w:rsid w:val="79D419E8"/>
    <w:rsid w:val="79D7C0C2"/>
    <w:rsid w:val="79E47839"/>
    <w:rsid w:val="79E700C5"/>
    <w:rsid w:val="79EB2C1B"/>
    <w:rsid w:val="79EC399B"/>
    <w:rsid w:val="79F734CC"/>
    <w:rsid w:val="79FB51BE"/>
    <w:rsid w:val="79FED555"/>
    <w:rsid w:val="7A02C3B1"/>
    <w:rsid w:val="7A042120"/>
    <w:rsid w:val="7A06654A"/>
    <w:rsid w:val="7A10F1E8"/>
    <w:rsid w:val="7A1B3DF9"/>
    <w:rsid w:val="7A1BA1B8"/>
    <w:rsid w:val="7A2617BC"/>
    <w:rsid w:val="7A2F552D"/>
    <w:rsid w:val="7A317784"/>
    <w:rsid w:val="7A3BD9A8"/>
    <w:rsid w:val="7A5330FD"/>
    <w:rsid w:val="7A53618C"/>
    <w:rsid w:val="7A6AA499"/>
    <w:rsid w:val="7A734E85"/>
    <w:rsid w:val="7A7A9B10"/>
    <w:rsid w:val="7A7D40EB"/>
    <w:rsid w:val="7A7F8E41"/>
    <w:rsid w:val="7A8F159F"/>
    <w:rsid w:val="7A94E864"/>
    <w:rsid w:val="7A961BD2"/>
    <w:rsid w:val="7A9885A0"/>
    <w:rsid w:val="7A9A76AB"/>
    <w:rsid w:val="7A9B9992"/>
    <w:rsid w:val="7AA541A1"/>
    <w:rsid w:val="7AA68D02"/>
    <w:rsid w:val="7AA6BD48"/>
    <w:rsid w:val="7AA735C6"/>
    <w:rsid w:val="7AA82D24"/>
    <w:rsid w:val="7AAA53AC"/>
    <w:rsid w:val="7AC84649"/>
    <w:rsid w:val="7AC91AC9"/>
    <w:rsid w:val="7AD25BED"/>
    <w:rsid w:val="7AD3C335"/>
    <w:rsid w:val="7ADAE6DE"/>
    <w:rsid w:val="7ADB92C5"/>
    <w:rsid w:val="7AE40DF4"/>
    <w:rsid w:val="7B05739B"/>
    <w:rsid w:val="7B077E93"/>
    <w:rsid w:val="7B07D7A5"/>
    <w:rsid w:val="7B1497BF"/>
    <w:rsid w:val="7B152D95"/>
    <w:rsid w:val="7B1A7A0A"/>
    <w:rsid w:val="7B1AE7E9"/>
    <w:rsid w:val="7B1C95DE"/>
    <w:rsid w:val="7B1EFE7F"/>
    <w:rsid w:val="7B2261F2"/>
    <w:rsid w:val="7B22BAC8"/>
    <w:rsid w:val="7B240EA5"/>
    <w:rsid w:val="7B2615D1"/>
    <w:rsid w:val="7B29FD0E"/>
    <w:rsid w:val="7B328693"/>
    <w:rsid w:val="7B358137"/>
    <w:rsid w:val="7B3AB3D0"/>
    <w:rsid w:val="7B3CF768"/>
    <w:rsid w:val="7B41D178"/>
    <w:rsid w:val="7B44DD3E"/>
    <w:rsid w:val="7B4D753F"/>
    <w:rsid w:val="7B4DDA92"/>
    <w:rsid w:val="7B502CAF"/>
    <w:rsid w:val="7B5083CC"/>
    <w:rsid w:val="7B543007"/>
    <w:rsid w:val="7B5E5077"/>
    <w:rsid w:val="7B6DB773"/>
    <w:rsid w:val="7B6E497F"/>
    <w:rsid w:val="7B815C99"/>
    <w:rsid w:val="7B868D28"/>
    <w:rsid w:val="7B907379"/>
    <w:rsid w:val="7B932F4E"/>
    <w:rsid w:val="7BA1CD9A"/>
    <w:rsid w:val="7BA90680"/>
    <w:rsid w:val="7BAAD6A4"/>
    <w:rsid w:val="7BB78D0A"/>
    <w:rsid w:val="7BBCB70C"/>
    <w:rsid w:val="7BC40E60"/>
    <w:rsid w:val="7BC47C0E"/>
    <w:rsid w:val="7BCC9AE3"/>
    <w:rsid w:val="7BD53DCB"/>
    <w:rsid w:val="7BD6AC7D"/>
    <w:rsid w:val="7BF1E441"/>
    <w:rsid w:val="7BF50D72"/>
    <w:rsid w:val="7BFDFC87"/>
    <w:rsid w:val="7BFF4FF6"/>
    <w:rsid w:val="7C05B6F3"/>
    <w:rsid w:val="7C06AD31"/>
    <w:rsid w:val="7C0785A0"/>
    <w:rsid w:val="7C094F67"/>
    <w:rsid w:val="7C0F81C8"/>
    <w:rsid w:val="7C1863FB"/>
    <w:rsid w:val="7C1D873B"/>
    <w:rsid w:val="7C227959"/>
    <w:rsid w:val="7C285054"/>
    <w:rsid w:val="7C287394"/>
    <w:rsid w:val="7C4671CE"/>
    <w:rsid w:val="7C469E0C"/>
    <w:rsid w:val="7C4CDAAE"/>
    <w:rsid w:val="7C575F05"/>
    <w:rsid w:val="7C5F3694"/>
    <w:rsid w:val="7C60BD75"/>
    <w:rsid w:val="7C681BA5"/>
    <w:rsid w:val="7C6D72DD"/>
    <w:rsid w:val="7C721DC5"/>
    <w:rsid w:val="7C7678A6"/>
    <w:rsid w:val="7C8F467A"/>
    <w:rsid w:val="7C911F5D"/>
    <w:rsid w:val="7C983E1A"/>
    <w:rsid w:val="7CA1A324"/>
    <w:rsid w:val="7CA640AB"/>
    <w:rsid w:val="7CB81183"/>
    <w:rsid w:val="7CB99B2F"/>
    <w:rsid w:val="7CC64B47"/>
    <w:rsid w:val="7CCFACAD"/>
    <w:rsid w:val="7CD338A0"/>
    <w:rsid w:val="7CD8C114"/>
    <w:rsid w:val="7CEAE8A1"/>
    <w:rsid w:val="7CF32525"/>
    <w:rsid w:val="7CF6A82F"/>
    <w:rsid w:val="7CF82FC6"/>
    <w:rsid w:val="7CFEA17D"/>
    <w:rsid w:val="7D01E612"/>
    <w:rsid w:val="7D14A97C"/>
    <w:rsid w:val="7D1552A8"/>
    <w:rsid w:val="7D1A95C4"/>
    <w:rsid w:val="7D1B743D"/>
    <w:rsid w:val="7D29B654"/>
    <w:rsid w:val="7D2C1617"/>
    <w:rsid w:val="7D2E65FA"/>
    <w:rsid w:val="7D34B2C2"/>
    <w:rsid w:val="7D379743"/>
    <w:rsid w:val="7D3EDDB8"/>
    <w:rsid w:val="7D411228"/>
    <w:rsid w:val="7D47EE5B"/>
    <w:rsid w:val="7D489BD5"/>
    <w:rsid w:val="7D4911B8"/>
    <w:rsid w:val="7D5A9EFB"/>
    <w:rsid w:val="7D5C530A"/>
    <w:rsid w:val="7D652DE6"/>
    <w:rsid w:val="7D6E1D81"/>
    <w:rsid w:val="7D7B143A"/>
    <w:rsid w:val="7D831CF7"/>
    <w:rsid w:val="7D86356C"/>
    <w:rsid w:val="7D8635EF"/>
    <w:rsid w:val="7D8FA774"/>
    <w:rsid w:val="7DA169FD"/>
    <w:rsid w:val="7DA2E4E1"/>
    <w:rsid w:val="7DA82B7C"/>
    <w:rsid w:val="7DBB28A6"/>
    <w:rsid w:val="7DBBF826"/>
    <w:rsid w:val="7DBFDFFA"/>
    <w:rsid w:val="7DC04E17"/>
    <w:rsid w:val="7DC188CF"/>
    <w:rsid w:val="7DD6A013"/>
    <w:rsid w:val="7DD7BB4F"/>
    <w:rsid w:val="7DE7DB52"/>
    <w:rsid w:val="7DEB3EB5"/>
    <w:rsid w:val="7DECD9F6"/>
    <w:rsid w:val="7DEE4282"/>
    <w:rsid w:val="7DF5FEB7"/>
    <w:rsid w:val="7DF7AC00"/>
    <w:rsid w:val="7E06C1E6"/>
    <w:rsid w:val="7E134658"/>
    <w:rsid w:val="7E1833FB"/>
    <w:rsid w:val="7E1EF62C"/>
    <w:rsid w:val="7E1FD73F"/>
    <w:rsid w:val="7E2AF479"/>
    <w:rsid w:val="7E2E38C5"/>
    <w:rsid w:val="7E3A8701"/>
    <w:rsid w:val="7E3F7801"/>
    <w:rsid w:val="7E447750"/>
    <w:rsid w:val="7E44B720"/>
    <w:rsid w:val="7E499B24"/>
    <w:rsid w:val="7E4C63E8"/>
    <w:rsid w:val="7E4C8CCD"/>
    <w:rsid w:val="7E5126BD"/>
    <w:rsid w:val="7E514C10"/>
    <w:rsid w:val="7E59741F"/>
    <w:rsid w:val="7E5FF57D"/>
    <w:rsid w:val="7E6A9642"/>
    <w:rsid w:val="7E710EC7"/>
    <w:rsid w:val="7E7A631B"/>
    <w:rsid w:val="7E81172E"/>
    <w:rsid w:val="7E867581"/>
    <w:rsid w:val="7E8A82D0"/>
    <w:rsid w:val="7E8ECDD4"/>
    <w:rsid w:val="7E90DD6E"/>
    <w:rsid w:val="7E92B922"/>
    <w:rsid w:val="7E92E3D6"/>
    <w:rsid w:val="7E93DFF5"/>
    <w:rsid w:val="7E9D0608"/>
    <w:rsid w:val="7EA61EEA"/>
    <w:rsid w:val="7EA8CE24"/>
    <w:rsid w:val="7EAE095A"/>
    <w:rsid w:val="7EB03B79"/>
    <w:rsid w:val="7EB0B67F"/>
    <w:rsid w:val="7EBCBA2A"/>
    <w:rsid w:val="7EC46E0B"/>
    <w:rsid w:val="7EC48A0B"/>
    <w:rsid w:val="7ED084E2"/>
    <w:rsid w:val="7ED39B6C"/>
    <w:rsid w:val="7ED94623"/>
    <w:rsid w:val="7EDBD136"/>
    <w:rsid w:val="7EDDACA1"/>
    <w:rsid w:val="7EDDF1AD"/>
    <w:rsid w:val="7EE9D835"/>
    <w:rsid w:val="7EED8546"/>
    <w:rsid w:val="7EF32533"/>
    <w:rsid w:val="7EF562DD"/>
    <w:rsid w:val="7F01B119"/>
    <w:rsid w:val="7F05DAEA"/>
    <w:rsid w:val="7F0B6597"/>
    <w:rsid w:val="7F13D16C"/>
    <w:rsid w:val="7F1D5EBE"/>
    <w:rsid w:val="7F215845"/>
    <w:rsid w:val="7F261EE5"/>
    <w:rsid w:val="7F2ACB1E"/>
    <w:rsid w:val="7F3564CD"/>
    <w:rsid w:val="7F392D78"/>
    <w:rsid w:val="7F396DAD"/>
    <w:rsid w:val="7F400247"/>
    <w:rsid w:val="7F49AC37"/>
    <w:rsid w:val="7F51571A"/>
    <w:rsid w:val="7F5E1FC2"/>
    <w:rsid w:val="7F617413"/>
    <w:rsid w:val="7F6203A1"/>
    <w:rsid w:val="7F6D635B"/>
    <w:rsid w:val="7F6E6DC5"/>
    <w:rsid w:val="7F714792"/>
    <w:rsid w:val="7F7F4056"/>
    <w:rsid w:val="7F82DC42"/>
    <w:rsid w:val="7F842DD8"/>
    <w:rsid w:val="7F9532DF"/>
    <w:rsid w:val="7F958E58"/>
    <w:rsid w:val="7F974A28"/>
    <w:rsid w:val="7FADD9C0"/>
    <w:rsid w:val="7FB379CA"/>
    <w:rsid w:val="7FBB4EE4"/>
    <w:rsid w:val="7FC414D9"/>
    <w:rsid w:val="7FCAD36F"/>
    <w:rsid w:val="7FF3C6ED"/>
    <w:rsid w:val="7FFA8546"/>
    <w:rsid w:val="7FFF4F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38868"/>
  <w15:chartTrackingRefBased/>
  <w15:docId w15:val="{9BC9F5C9-1710-4FFA-8921-4DCB3018E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06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9438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9438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4D7E2F3C"/>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38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9438C"/>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D9438C"/>
    <w:pPr>
      <w:spacing w:before="100" w:beforeAutospacing="1" w:after="100" w:afterAutospacing="1"/>
    </w:pPr>
  </w:style>
  <w:style w:type="character" w:customStyle="1" w:styleId="normaltextrun">
    <w:name w:val="normaltextrun"/>
    <w:basedOn w:val="DefaultParagraphFont"/>
    <w:rsid w:val="00D9438C"/>
  </w:style>
  <w:style w:type="character" w:customStyle="1" w:styleId="eop">
    <w:name w:val="eop"/>
    <w:basedOn w:val="DefaultParagraphFont"/>
    <w:rsid w:val="00D9438C"/>
  </w:style>
  <w:style w:type="paragraph" w:styleId="NormalWeb">
    <w:name w:val="Normal (Web)"/>
    <w:basedOn w:val="Normal"/>
    <w:uiPriority w:val="99"/>
    <w:unhideWhenUsed/>
    <w:rsid w:val="00D9438C"/>
    <w:pPr>
      <w:spacing w:before="100" w:beforeAutospacing="1" w:after="100" w:afterAutospacing="1"/>
    </w:pPr>
  </w:style>
  <w:style w:type="paragraph" w:styleId="TOCHeading">
    <w:name w:val="TOC Heading"/>
    <w:basedOn w:val="Heading1"/>
    <w:next w:val="Normal"/>
    <w:uiPriority w:val="39"/>
    <w:unhideWhenUsed/>
    <w:qFormat/>
    <w:rsid w:val="004B78A8"/>
    <w:pPr>
      <w:spacing w:before="480" w:line="276" w:lineRule="auto"/>
      <w:outlineLvl w:val="9"/>
    </w:pPr>
    <w:rPr>
      <w:b/>
      <w:bCs/>
      <w:sz w:val="28"/>
      <w:szCs w:val="28"/>
    </w:rPr>
  </w:style>
  <w:style w:type="paragraph" w:styleId="TOC1">
    <w:name w:val="toc 1"/>
    <w:basedOn w:val="Normal"/>
    <w:next w:val="Normal"/>
    <w:autoRedefine/>
    <w:uiPriority w:val="39"/>
    <w:unhideWhenUsed/>
    <w:rsid w:val="004B78A8"/>
    <w:pPr>
      <w:spacing w:before="120"/>
    </w:pPr>
    <w:rPr>
      <w:rFonts w:cstheme="minorHAnsi"/>
      <w:b/>
      <w:bCs/>
      <w:i/>
      <w:iCs/>
    </w:rPr>
  </w:style>
  <w:style w:type="paragraph" w:styleId="TOC2">
    <w:name w:val="toc 2"/>
    <w:basedOn w:val="Normal"/>
    <w:next w:val="Normal"/>
    <w:autoRedefine/>
    <w:uiPriority w:val="39"/>
    <w:unhideWhenUsed/>
    <w:rsid w:val="004B78A8"/>
    <w:pPr>
      <w:spacing w:before="120"/>
      <w:ind w:left="220"/>
    </w:pPr>
    <w:rPr>
      <w:rFonts w:cstheme="minorHAnsi"/>
      <w:b/>
      <w:bCs/>
    </w:rPr>
  </w:style>
  <w:style w:type="character" w:styleId="Hyperlink">
    <w:name w:val="Hyperlink"/>
    <w:basedOn w:val="DefaultParagraphFont"/>
    <w:uiPriority w:val="99"/>
    <w:unhideWhenUsed/>
    <w:rsid w:val="004B78A8"/>
    <w:rPr>
      <w:color w:val="0563C1" w:themeColor="hyperlink"/>
      <w:u w:val="single"/>
    </w:rPr>
  </w:style>
  <w:style w:type="paragraph" w:styleId="TOC3">
    <w:name w:val="toc 3"/>
    <w:basedOn w:val="Normal"/>
    <w:next w:val="Normal"/>
    <w:autoRedefine/>
    <w:uiPriority w:val="39"/>
    <w:unhideWhenUsed/>
    <w:rsid w:val="004B78A8"/>
    <w:pPr>
      <w:ind w:left="440"/>
    </w:pPr>
    <w:rPr>
      <w:rFonts w:cstheme="minorHAnsi"/>
      <w:sz w:val="20"/>
      <w:szCs w:val="20"/>
    </w:rPr>
  </w:style>
  <w:style w:type="paragraph" w:styleId="TOC4">
    <w:name w:val="toc 4"/>
    <w:basedOn w:val="Normal"/>
    <w:next w:val="Normal"/>
    <w:autoRedefine/>
    <w:uiPriority w:val="39"/>
    <w:semiHidden/>
    <w:unhideWhenUsed/>
    <w:rsid w:val="004B78A8"/>
    <w:pPr>
      <w:ind w:left="660"/>
    </w:pPr>
    <w:rPr>
      <w:rFonts w:cstheme="minorHAnsi"/>
      <w:sz w:val="20"/>
      <w:szCs w:val="20"/>
    </w:rPr>
  </w:style>
  <w:style w:type="paragraph" w:styleId="TOC5">
    <w:name w:val="toc 5"/>
    <w:basedOn w:val="Normal"/>
    <w:next w:val="Normal"/>
    <w:autoRedefine/>
    <w:uiPriority w:val="39"/>
    <w:semiHidden/>
    <w:unhideWhenUsed/>
    <w:rsid w:val="004B78A8"/>
    <w:pPr>
      <w:ind w:left="880"/>
    </w:pPr>
    <w:rPr>
      <w:rFonts w:cstheme="minorHAnsi"/>
      <w:sz w:val="20"/>
      <w:szCs w:val="20"/>
    </w:rPr>
  </w:style>
  <w:style w:type="paragraph" w:styleId="TOC6">
    <w:name w:val="toc 6"/>
    <w:basedOn w:val="Normal"/>
    <w:next w:val="Normal"/>
    <w:autoRedefine/>
    <w:uiPriority w:val="39"/>
    <w:semiHidden/>
    <w:unhideWhenUsed/>
    <w:rsid w:val="004B78A8"/>
    <w:pPr>
      <w:ind w:left="1100"/>
    </w:pPr>
    <w:rPr>
      <w:rFonts w:cstheme="minorHAnsi"/>
      <w:sz w:val="20"/>
      <w:szCs w:val="20"/>
    </w:rPr>
  </w:style>
  <w:style w:type="paragraph" w:styleId="TOC7">
    <w:name w:val="toc 7"/>
    <w:basedOn w:val="Normal"/>
    <w:next w:val="Normal"/>
    <w:autoRedefine/>
    <w:uiPriority w:val="39"/>
    <w:semiHidden/>
    <w:unhideWhenUsed/>
    <w:rsid w:val="004B78A8"/>
    <w:pPr>
      <w:ind w:left="1320"/>
    </w:pPr>
    <w:rPr>
      <w:rFonts w:cstheme="minorHAnsi"/>
      <w:sz w:val="20"/>
      <w:szCs w:val="20"/>
    </w:rPr>
  </w:style>
  <w:style w:type="paragraph" w:styleId="TOC8">
    <w:name w:val="toc 8"/>
    <w:basedOn w:val="Normal"/>
    <w:next w:val="Normal"/>
    <w:autoRedefine/>
    <w:uiPriority w:val="39"/>
    <w:semiHidden/>
    <w:unhideWhenUsed/>
    <w:rsid w:val="004B78A8"/>
    <w:pPr>
      <w:ind w:left="1540"/>
    </w:pPr>
    <w:rPr>
      <w:rFonts w:cstheme="minorHAnsi"/>
      <w:sz w:val="20"/>
      <w:szCs w:val="20"/>
    </w:rPr>
  </w:style>
  <w:style w:type="paragraph" w:styleId="TOC9">
    <w:name w:val="toc 9"/>
    <w:basedOn w:val="Normal"/>
    <w:next w:val="Normal"/>
    <w:autoRedefine/>
    <w:uiPriority w:val="39"/>
    <w:semiHidden/>
    <w:unhideWhenUsed/>
    <w:rsid w:val="004B78A8"/>
    <w:pPr>
      <w:ind w:left="1760"/>
    </w:pPr>
    <w:rPr>
      <w:rFonts w:cstheme="minorHAnsi"/>
      <w:sz w:val="20"/>
      <w:szCs w:val="20"/>
    </w:rPr>
  </w:style>
  <w:style w:type="character" w:styleId="UnresolvedMention">
    <w:name w:val="Unresolved Mention"/>
    <w:basedOn w:val="DefaultParagraphFont"/>
    <w:uiPriority w:val="99"/>
    <w:semiHidden/>
    <w:unhideWhenUsed/>
    <w:rsid w:val="0007767C"/>
    <w:rPr>
      <w:color w:val="605E5C"/>
      <w:shd w:val="clear" w:color="auto" w:fill="E1DFDD"/>
    </w:rPr>
  </w:style>
  <w:style w:type="table" w:styleId="TableGrid">
    <w:name w:val="Table Grid"/>
    <w:basedOn w:val="TableNormal"/>
    <w:uiPriority w:val="39"/>
    <w:rsid w:val="00F7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F56CB"/>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FF56CB"/>
    <w:rPr>
      <w:rFonts w:eastAsiaTheme="minorEastAsia"/>
      <w:lang w:eastAsia="zh-CN"/>
    </w:rPr>
  </w:style>
  <w:style w:type="paragraph" w:styleId="Footer">
    <w:name w:val="footer"/>
    <w:basedOn w:val="Normal"/>
    <w:link w:val="FooterChar"/>
    <w:uiPriority w:val="99"/>
    <w:unhideWhenUsed/>
    <w:rsid w:val="00D61895"/>
    <w:pPr>
      <w:tabs>
        <w:tab w:val="center" w:pos="4680"/>
        <w:tab w:val="right" w:pos="9360"/>
      </w:tabs>
    </w:pPr>
  </w:style>
  <w:style w:type="character" w:customStyle="1" w:styleId="FooterChar">
    <w:name w:val="Footer Char"/>
    <w:basedOn w:val="DefaultParagraphFont"/>
    <w:link w:val="Footer"/>
    <w:uiPriority w:val="99"/>
    <w:rsid w:val="00D61895"/>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D61895"/>
  </w:style>
  <w:style w:type="paragraph" w:styleId="Header">
    <w:name w:val="header"/>
    <w:basedOn w:val="Normal"/>
    <w:link w:val="HeaderChar"/>
    <w:uiPriority w:val="99"/>
    <w:unhideWhenUsed/>
    <w:rsid w:val="00D61895"/>
    <w:pPr>
      <w:tabs>
        <w:tab w:val="center" w:pos="4680"/>
        <w:tab w:val="right" w:pos="9360"/>
      </w:tabs>
    </w:pPr>
  </w:style>
  <w:style w:type="character" w:customStyle="1" w:styleId="HeaderChar">
    <w:name w:val="Header Char"/>
    <w:basedOn w:val="DefaultParagraphFont"/>
    <w:link w:val="Header"/>
    <w:uiPriority w:val="99"/>
    <w:rsid w:val="00D6189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87858"/>
    <w:rPr>
      <w:sz w:val="16"/>
      <w:szCs w:val="16"/>
    </w:rPr>
  </w:style>
  <w:style w:type="paragraph" w:styleId="CommentText">
    <w:name w:val="annotation text"/>
    <w:basedOn w:val="Normal"/>
    <w:link w:val="CommentTextChar"/>
    <w:uiPriority w:val="99"/>
    <w:unhideWhenUsed/>
    <w:rsid w:val="00F87858"/>
    <w:rPr>
      <w:sz w:val="20"/>
      <w:szCs w:val="20"/>
    </w:rPr>
  </w:style>
  <w:style w:type="character" w:customStyle="1" w:styleId="CommentTextChar">
    <w:name w:val="Comment Text Char"/>
    <w:basedOn w:val="DefaultParagraphFont"/>
    <w:link w:val="CommentText"/>
    <w:uiPriority w:val="99"/>
    <w:rsid w:val="00F878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7858"/>
    <w:rPr>
      <w:b/>
      <w:bCs/>
    </w:rPr>
  </w:style>
  <w:style w:type="character" w:customStyle="1" w:styleId="CommentSubjectChar">
    <w:name w:val="Comment Subject Char"/>
    <w:basedOn w:val="CommentTextChar"/>
    <w:link w:val="CommentSubject"/>
    <w:uiPriority w:val="99"/>
    <w:semiHidden/>
    <w:rsid w:val="00F87858"/>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F87858"/>
    <w:rPr>
      <w:color w:val="2B579A"/>
      <w:shd w:val="clear" w:color="auto" w:fill="E1DFDD"/>
    </w:rPr>
  </w:style>
  <w:style w:type="paragraph" w:styleId="Title">
    <w:name w:val="Title"/>
    <w:basedOn w:val="Normal"/>
    <w:next w:val="Normal"/>
    <w:uiPriority w:val="10"/>
    <w:qFormat/>
    <w:rsid w:val="4D7E2F3C"/>
    <w:pPr>
      <w:spacing w:after="80"/>
      <w:contextualSpacing/>
    </w:pPr>
    <w:rPr>
      <w:rFonts w:asciiTheme="majorHAnsi" w:eastAsiaTheme="majorEastAsia" w:hAnsiTheme="majorHAnsi" w:cstheme="majorBidi"/>
      <w:sz w:val="56"/>
      <w:szCs w:val="56"/>
    </w:rPr>
  </w:style>
  <w:style w:type="paragraph" w:styleId="ListParagraph">
    <w:name w:val="List Paragraph"/>
    <w:basedOn w:val="Normal"/>
    <w:uiPriority w:val="34"/>
    <w:qFormat/>
    <w:rsid w:val="07ED8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6152">
      <w:bodyDiv w:val="1"/>
      <w:marLeft w:val="0"/>
      <w:marRight w:val="0"/>
      <w:marTop w:val="0"/>
      <w:marBottom w:val="0"/>
      <w:divBdr>
        <w:top w:val="none" w:sz="0" w:space="0" w:color="auto"/>
        <w:left w:val="none" w:sz="0" w:space="0" w:color="auto"/>
        <w:bottom w:val="none" w:sz="0" w:space="0" w:color="auto"/>
        <w:right w:val="none" w:sz="0" w:space="0" w:color="auto"/>
      </w:divBdr>
      <w:divsChild>
        <w:div w:id="299848756">
          <w:marLeft w:val="0"/>
          <w:marRight w:val="0"/>
          <w:marTop w:val="0"/>
          <w:marBottom w:val="0"/>
          <w:divBdr>
            <w:top w:val="none" w:sz="0" w:space="0" w:color="auto"/>
            <w:left w:val="none" w:sz="0" w:space="0" w:color="auto"/>
            <w:bottom w:val="none" w:sz="0" w:space="0" w:color="auto"/>
            <w:right w:val="none" w:sz="0" w:space="0" w:color="auto"/>
          </w:divBdr>
          <w:divsChild>
            <w:div w:id="873152670">
              <w:marLeft w:val="0"/>
              <w:marRight w:val="0"/>
              <w:marTop w:val="0"/>
              <w:marBottom w:val="0"/>
              <w:divBdr>
                <w:top w:val="none" w:sz="0" w:space="0" w:color="auto"/>
                <w:left w:val="none" w:sz="0" w:space="0" w:color="auto"/>
                <w:bottom w:val="none" w:sz="0" w:space="0" w:color="auto"/>
                <w:right w:val="none" w:sz="0" w:space="0" w:color="auto"/>
              </w:divBdr>
              <w:divsChild>
                <w:div w:id="1154564679">
                  <w:marLeft w:val="-285"/>
                  <w:marRight w:val="0"/>
                  <w:marTop w:val="300"/>
                  <w:marBottom w:val="0"/>
                  <w:divBdr>
                    <w:top w:val="none" w:sz="0" w:space="0" w:color="auto"/>
                    <w:left w:val="none" w:sz="0" w:space="0" w:color="auto"/>
                    <w:bottom w:val="none" w:sz="0" w:space="0" w:color="auto"/>
                    <w:right w:val="none" w:sz="0" w:space="0" w:color="auto"/>
                  </w:divBdr>
                  <w:divsChild>
                    <w:div w:id="371728965">
                      <w:marLeft w:val="0"/>
                      <w:marRight w:val="0"/>
                      <w:marTop w:val="0"/>
                      <w:marBottom w:val="0"/>
                      <w:divBdr>
                        <w:top w:val="none" w:sz="0" w:space="0" w:color="auto"/>
                        <w:left w:val="none" w:sz="0" w:space="0" w:color="auto"/>
                        <w:bottom w:val="none" w:sz="0" w:space="0" w:color="auto"/>
                        <w:right w:val="none" w:sz="0" w:space="0" w:color="auto"/>
                      </w:divBdr>
                      <w:divsChild>
                        <w:div w:id="3817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297544">
          <w:marLeft w:val="0"/>
          <w:marRight w:val="0"/>
          <w:marTop w:val="0"/>
          <w:marBottom w:val="0"/>
          <w:divBdr>
            <w:top w:val="none" w:sz="0" w:space="0" w:color="auto"/>
            <w:left w:val="none" w:sz="0" w:space="0" w:color="auto"/>
            <w:bottom w:val="none" w:sz="0" w:space="0" w:color="auto"/>
            <w:right w:val="none" w:sz="0" w:space="0" w:color="auto"/>
          </w:divBdr>
          <w:divsChild>
            <w:div w:id="1564220976">
              <w:marLeft w:val="0"/>
              <w:marRight w:val="0"/>
              <w:marTop w:val="0"/>
              <w:marBottom w:val="0"/>
              <w:divBdr>
                <w:top w:val="none" w:sz="0" w:space="0" w:color="auto"/>
                <w:left w:val="none" w:sz="0" w:space="0" w:color="auto"/>
                <w:bottom w:val="none" w:sz="0" w:space="0" w:color="auto"/>
                <w:right w:val="none" w:sz="0" w:space="0" w:color="auto"/>
              </w:divBdr>
              <w:divsChild>
                <w:div w:id="203229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1109">
      <w:bodyDiv w:val="1"/>
      <w:marLeft w:val="0"/>
      <w:marRight w:val="0"/>
      <w:marTop w:val="0"/>
      <w:marBottom w:val="0"/>
      <w:divBdr>
        <w:top w:val="none" w:sz="0" w:space="0" w:color="auto"/>
        <w:left w:val="none" w:sz="0" w:space="0" w:color="auto"/>
        <w:bottom w:val="none" w:sz="0" w:space="0" w:color="auto"/>
        <w:right w:val="none" w:sz="0" w:space="0" w:color="auto"/>
      </w:divBdr>
    </w:div>
    <w:div w:id="115032142">
      <w:bodyDiv w:val="1"/>
      <w:marLeft w:val="0"/>
      <w:marRight w:val="0"/>
      <w:marTop w:val="0"/>
      <w:marBottom w:val="0"/>
      <w:divBdr>
        <w:top w:val="none" w:sz="0" w:space="0" w:color="auto"/>
        <w:left w:val="none" w:sz="0" w:space="0" w:color="auto"/>
        <w:bottom w:val="none" w:sz="0" w:space="0" w:color="auto"/>
        <w:right w:val="none" w:sz="0" w:space="0" w:color="auto"/>
      </w:divBdr>
    </w:div>
    <w:div w:id="127479091">
      <w:bodyDiv w:val="1"/>
      <w:marLeft w:val="0"/>
      <w:marRight w:val="0"/>
      <w:marTop w:val="0"/>
      <w:marBottom w:val="0"/>
      <w:divBdr>
        <w:top w:val="none" w:sz="0" w:space="0" w:color="auto"/>
        <w:left w:val="none" w:sz="0" w:space="0" w:color="auto"/>
        <w:bottom w:val="none" w:sz="0" w:space="0" w:color="auto"/>
        <w:right w:val="none" w:sz="0" w:space="0" w:color="auto"/>
      </w:divBdr>
    </w:div>
    <w:div w:id="128406316">
      <w:bodyDiv w:val="1"/>
      <w:marLeft w:val="0"/>
      <w:marRight w:val="0"/>
      <w:marTop w:val="0"/>
      <w:marBottom w:val="0"/>
      <w:divBdr>
        <w:top w:val="none" w:sz="0" w:space="0" w:color="auto"/>
        <w:left w:val="none" w:sz="0" w:space="0" w:color="auto"/>
        <w:bottom w:val="none" w:sz="0" w:space="0" w:color="auto"/>
        <w:right w:val="none" w:sz="0" w:space="0" w:color="auto"/>
      </w:divBdr>
      <w:divsChild>
        <w:div w:id="816725330">
          <w:marLeft w:val="0"/>
          <w:marRight w:val="0"/>
          <w:marTop w:val="0"/>
          <w:marBottom w:val="0"/>
          <w:divBdr>
            <w:top w:val="none" w:sz="0" w:space="0" w:color="auto"/>
            <w:left w:val="none" w:sz="0" w:space="0" w:color="auto"/>
            <w:bottom w:val="none" w:sz="0" w:space="0" w:color="auto"/>
            <w:right w:val="none" w:sz="0" w:space="0" w:color="auto"/>
          </w:divBdr>
          <w:divsChild>
            <w:div w:id="792794305">
              <w:marLeft w:val="0"/>
              <w:marRight w:val="0"/>
              <w:marTop w:val="0"/>
              <w:marBottom w:val="0"/>
              <w:divBdr>
                <w:top w:val="none" w:sz="0" w:space="0" w:color="auto"/>
                <w:left w:val="none" w:sz="0" w:space="0" w:color="auto"/>
                <w:bottom w:val="none" w:sz="0" w:space="0" w:color="auto"/>
                <w:right w:val="none" w:sz="0" w:space="0" w:color="auto"/>
              </w:divBdr>
              <w:divsChild>
                <w:div w:id="105443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11781">
          <w:marLeft w:val="0"/>
          <w:marRight w:val="0"/>
          <w:marTop w:val="0"/>
          <w:marBottom w:val="0"/>
          <w:divBdr>
            <w:top w:val="none" w:sz="0" w:space="0" w:color="auto"/>
            <w:left w:val="none" w:sz="0" w:space="0" w:color="auto"/>
            <w:bottom w:val="none" w:sz="0" w:space="0" w:color="auto"/>
            <w:right w:val="none" w:sz="0" w:space="0" w:color="auto"/>
          </w:divBdr>
          <w:divsChild>
            <w:div w:id="133067126">
              <w:marLeft w:val="0"/>
              <w:marRight w:val="0"/>
              <w:marTop w:val="0"/>
              <w:marBottom w:val="0"/>
              <w:divBdr>
                <w:top w:val="none" w:sz="0" w:space="0" w:color="auto"/>
                <w:left w:val="none" w:sz="0" w:space="0" w:color="auto"/>
                <w:bottom w:val="none" w:sz="0" w:space="0" w:color="auto"/>
                <w:right w:val="none" w:sz="0" w:space="0" w:color="auto"/>
              </w:divBdr>
              <w:divsChild>
                <w:div w:id="790636457">
                  <w:marLeft w:val="-285"/>
                  <w:marRight w:val="0"/>
                  <w:marTop w:val="300"/>
                  <w:marBottom w:val="0"/>
                  <w:divBdr>
                    <w:top w:val="none" w:sz="0" w:space="0" w:color="auto"/>
                    <w:left w:val="none" w:sz="0" w:space="0" w:color="auto"/>
                    <w:bottom w:val="none" w:sz="0" w:space="0" w:color="auto"/>
                    <w:right w:val="none" w:sz="0" w:space="0" w:color="auto"/>
                  </w:divBdr>
                  <w:divsChild>
                    <w:div w:id="832645718">
                      <w:marLeft w:val="0"/>
                      <w:marRight w:val="0"/>
                      <w:marTop w:val="0"/>
                      <w:marBottom w:val="0"/>
                      <w:divBdr>
                        <w:top w:val="none" w:sz="0" w:space="0" w:color="auto"/>
                        <w:left w:val="none" w:sz="0" w:space="0" w:color="auto"/>
                        <w:bottom w:val="none" w:sz="0" w:space="0" w:color="auto"/>
                        <w:right w:val="none" w:sz="0" w:space="0" w:color="auto"/>
                      </w:divBdr>
                      <w:divsChild>
                        <w:div w:id="163205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9119">
      <w:bodyDiv w:val="1"/>
      <w:marLeft w:val="0"/>
      <w:marRight w:val="0"/>
      <w:marTop w:val="0"/>
      <w:marBottom w:val="0"/>
      <w:divBdr>
        <w:top w:val="none" w:sz="0" w:space="0" w:color="auto"/>
        <w:left w:val="none" w:sz="0" w:space="0" w:color="auto"/>
        <w:bottom w:val="none" w:sz="0" w:space="0" w:color="auto"/>
        <w:right w:val="none" w:sz="0" w:space="0" w:color="auto"/>
      </w:divBdr>
    </w:div>
    <w:div w:id="140968908">
      <w:bodyDiv w:val="1"/>
      <w:marLeft w:val="0"/>
      <w:marRight w:val="0"/>
      <w:marTop w:val="0"/>
      <w:marBottom w:val="0"/>
      <w:divBdr>
        <w:top w:val="none" w:sz="0" w:space="0" w:color="auto"/>
        <w:left w:val="none" w:sz="0" w:space="0" w:color="auto"/>
        <w:bottom w:val="none" w:sz="0" w:space="0" w:color="auto"/>
        <w:right w:val="none" w:sz="0" w:space="0" w:color="auto"/>
      </w:divBdr>
    </w:div>
    <w:div w:id="152525440">
      <w:bodyDiv w:val="1"/>
      <w:marLeft w:val="0"/>
      <w:marRight w:val="0"/>
      <w:marTop w:val="0"/>
      <w:marBottom w:val="0"/>
      <w:divBdr>
        <w:top w:val="none" w:sz="0" w:space="0" w:color="auto"/>
        <w:left w:val="none" w:sz="0" w:space="0" w:color="auto"/>
        <w:bottom w:val="none" w:sz="0" w:space="0" w:color="auto"/>
        <w:right w:val="none" w:sz="0" w:space="0" w:color="auto"/>
      </w:divBdr>
    </w:div>
    <w:div w:id="162668327">
      <w:bodyDiv w:val="1"/>
      <w:marLeft w:val="0"/>
      <w:marRight w:val="0"/>
      <w:marTop w:val="0"/>
      <w:marBottom w:val="0"/>
      <w:divBdr>
        <w:top w:val="none" w:sz="0" w:space="0" w:color="auto"/>
        <w:left w:val="none" w:sz="0" w:space="0" w:color="auto"/>
        <w:bottom w:val="none" w:sz="0" w:space="0" w:color="auto"/>
        <w:right w:val="none" w:sz="0" w:space="0" w:color="auto"/>
      </w:divBdr>
    </w:div>
    <w:div w:id="170949568">
      <w:bodyDiv w:val="1"/>
      <w:marLeft w:val="0"/>
      <w:marRight w:val="0"/>
      <w:marTop w:val="0"/>
      <w:marBottom w:val="0"/>
      <w:divBdr>
        <w:top w:val="none" w:sz="0" w:space="0" w:color="auto"/>
        <w:left w:val="none" w:sz="0" w:space="0" w:color="auto"/>
        <w:bottom w:val="none" w:sz="0" w:space="0" w:color="auto"/>
        <w:right w:val="none" w:sz="0" w:space="0" w:color="auto"/>
      </w:divBdr>
    </w:div>
    <w:div w:id="171920747">
      <w:bodyDiv w:val="1"/>
      <w:marLeft w:val="0"/>
      <w:marRight w:val="0"/>
      <w:marTop w:val="0"/>
      <w:marBottom w:val="0"/>
      <w:divBdr>
        <w:top w:val="none" w:sz="0" w:space="0" w:color="auto"/>
        <w:left w:val="none" w:sz="0" w:space="0" w:color="auto"/>
        <w:bottom w:val="none" w:sz="0" w:space="0" w:color="auto"/>
        <w:right w:val="none" w:sz="0" w:space="0" w:color="auto"/>
      </w:divBdr>
    </w:div>
    <w:div w:id="195318946">
      <w:bodyDiv w:val="1"/>
      <w:marLeft w:val="0"/>
      <w:marRight w:val="0"/>
      <w:marTop w:val="0"/>
      <w:marBottom w:val="0"/>
      <w:divBdr>
        <w:top w:val="none" w:sz="0" w:space="0" w:color="auto"/>
        <w:left w:val="none" w:sz="0" w:space="0" w:color="auto"/>
        <w:bottom w:val="none" w:sz="0" w:space="0" w:color="auto"/>
        <w:right w:val="none" w:sz="0" w:space="0" w:color="auto"/>
      </w:divBdr>
      <w:divsChild>
        <w:div w:id="4017492">
          <w:marLeft w:val="0"/>
          <w:marRight w:val="0"/>
          <w:marTop w:val="0"/>
          <w:marBottom w:val="0"/>
          <w:divBdr>
            <w:top w:val="none" w:sz="0" w:space="0" w:color="auto"/>
            <w:left w:val="none" w:sz="0" w:space="0" w:color="auto"/>
            <w:bottom w:val="none" w:sz="0" w:space="0" w:color="auto"/>
            <w:right w:val="none" w:sz="0" w:space="0" w:color="auto"/>
          </w:divBdr>
          <w:divsChild>
            <w:div w:id="1354652285">
              <w:marLeft w:val="0"/>
              <w:marRight w:val="0"/>
              <w:marTop w:val="0"/>
              <w:marBottom w:val="0"/>
              <w:divBdr>
                <w:top w:val="none" w:sz="0" w:space="0" w:color="auto"/>
                <w:left w:val="none" w:sz="0" w:space="0" w:color="auto"/>
                <w:bottom w:val="none" w:sz="0" w:space="0" w:color="auto"/>
                <w:right w:val="none" w:sz="0" w:space="0" w:color="auto"/>
              </w:divBdr>
              <w:divsChild>
                <w:div w:id="142310080">
                  <w:marLeft w:val="-285"/>
                  <w:marRight w:val="0"/>
                  <w:marTop w:val="300"/>
                  <w:marBottom w:val="0"/>
                  <w:divBdr>
                    <w:top w:val="none" w:sz="0" w:space="0" w:color="auto"/>
                    <w:left w:val="none" w:sz="0" w:space="0" w:color="auto"/>
                    <w:bottom w:val="none" w:sz="0" w:space="0" w:color="auto"/>
                    <w:right w:val="none" w:sz="0" w:space="0" w:color="auto"/>
                  </w:divBdr>
                  <w:divsChild>
                    <w:div w:id="1018199519">
                      <w:marLeft w:val="0"/>
                      <w:marRight w:val="0"/>
                      <w:marTop w:val="0"/>
                      <w:marBottom w:val="0"/>
                      <w:divBdr>
                        <w:top w:val="none" w:sz="0" w:space="0" w:color="auto"/>
                        <w:left w:val="none" w:sz="0" w:space="0" w:color="auto"/>
                        <w:bottom w:val="none" w:sz="0" w:space="0" w:color="auto"/>
                        <w:right w:val="none" w:sz="0" w:space="0" w:color="auto"/>
                      </w:divBdr>
                      <w:divsChild>
                        <w:div w:id="5287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538380">
          <w:marLeft w:val="0"/>
          <w:marRight w:val="0"/>
          <w:marTop w:val="0"/>
          <w:marBottom w:val="0"/>
          <w:divBdr>
            <w:top w:val="none" w:sz="0" w:space="0" w:color="auto"/>
            <w:left w:val="none" w:sz="0" w:space="0" w:color="auto"/>
            <w:bottom w:val="none" w:sz="0" w:space="0" w:color="auto"/>
            <w:right w:val="none" w:sz="0" w:space="0" w:color="auto"/>
          </w:divBdr>
          <w:divsChild>
            <w:div w:id="205218227">
              <w:marLeft w:val="0"/>
              <w:marRight w:val="0"/>
              <w:marTop w:val="0"/>
              <w:marBottom w:val="0"/>
              <w:divBdr>
                <w:top w:val="none" w:sz="0" w:space="0" w:color="auto"/>
                <w:left w:val="none" w:sz="0" w:space="0" w:color="auto"/>
                <w:bottom w:val="none" w:sz="0" w:space="0" w:color="auto"/>
                <w:right w:val="none" w:sz="0" w:space="0" w:color="auto"/>
              </w:divBdr>
              <w:divsChild>
                <w:div w:id="92190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54065">
      <w:bodyDiv w:val="1"/>
      <w:marLeft w:val="0"/>
      <w:marRight w:val="0"/>
      <w:marTop w:val="0"/>
      <w:marBottom w:val="0"/>
      <w:divBdr>
        <w:top w:val="none" w:sz="0" w:space="0" w:color="auto"/>
        <w:left w:val="none" w:sz="0" w:space="0" w:color="auto"/>
        <w:bottom w:val="none" w:sz="0" w:space="0" w:color="auto"/>
        <w:right w:val="none" w:sz="0" w:space="0" w:color="auto"/>
      </w:divBdr>
    </w:div>
    <w:div w:id="231425809">
      <w:bodyDiv w:val="1"/>
      <w:marLeft w:val="0"/>
      <w:marRight w:val="0"/>
      <w:marTop w:val="0"/>
      <w:marBottom w:val="0"/>
      <w:divBdr>
        <w:top w:val="none" w:sz="0" w:space="0" w:color="auto"/>
        <w:left w:val="none" w:sz="0" w:space="0" w:color="auto"/>
        <w:bottom w:val="none" w:sz="0" w:space="0" w:color="auto"/>
        <w:right w:val="none" w:sz="0" w:space="0" w:color="auto"/>
      </w:divBdr>
    </w:div>
    <w:div w:id="283657914">
      <w:bodyDiv w:val="1"/>
      <w:marLeft w:val="0"/>
      <w:marRight w:val="0"/>
      <w:marTop w:val="0"/>
      <w:marBottom w:val="0"/>
      <w:divBdr>
        <w:top w:val="none" w:sz="0" w:space="0" w:color="auto"/>
        <w:left w:val="none" w:sz="0" w:space="0" w:color="auto"/>
        <w:bottom w:val="none" w:sz="0" w:space="0" w:color="auto"/>
        <w:right w:val="none" w:sz="0" w:space="0" w:color="auto"/>
      </w:divBdr>
    </w:div>
    <w:div w:id="284124531">
      <w:bodyDiv w:val="1"/>
      <w:marLeft w:val="0"/>
      <w:marRight w:val="0"/>
      <w:marTop w:val="0"/>
      <w:marBottom w:val="0"/>
      <w:divBdr>
        <w:top w:val="none" w:sz="0" w:space="0" w:color="auto"/>
        <w:left w:val="none" w:sz="0" w:space="0" w:color="auto"/>
        <w:bottom w:val="none" w:sz="0" w:space="0" w:color="auto"/>
        <w:right w:val="none" w:sz="0" w:space="0" w:color="auto"/>
      </w:divBdr>
      <w:divsChild>
        <w:div w:id="1199390258">
          <w:marLeft w:val="0"/>
          <w:marRight w:val="0"/>
          <w:marTop w:val="0"/>
          <w:marBottom w:val="0"/>
          <w:divBdr>
            <w:top w:val="none" w:sz="0" w:space="0" w:color="auto"/>
            <w:left w:val="none" w:sz="0" w:space="0" w:color="auto"/>
            <w:bottom w:val="none" w:sz="0" w:space="0" w:color="auto"/>
            <w:right w:val="none" w:sz="0" w:space="0" w:color="auto"/>
          </w:divBdr>
          <w:divsChild>
            <w:div w:id="1459957812">
              <w:marLeft w:val="0"/>
              <w:marRight w:val="0"/>
              <w:marTop w:val="0"/>
              <w:marBottom w:val="0"/>
              <w:divBdr>
                <w:top w:val="none" w:sz="0" w:space="0" w:color="auto"/>
                <w:left w:val="none" w:sz="0" w:space="0" w:color="auto"/>
                <w:bottom w:val="none" w:sz="0" w:space="0" w:color="auto"/>
                <w:right w:val="none" w:sz="0" w:space="0" w:color="auto"/>
              </w:divBdr>
              <w:divsChild>
                <w:div w:id="15625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29292">
          <w:marLeft w:val="0"/>
          <w:marRight w:val="0"/>
          <w:marTop w:val="0"/>
          <w:marBottom w:val="0"/>
          <w:divBdr>
            <w:top w:val="none" w:sz="0" w:space="0" w:color="auto"/>
            <w:left w:val="none" w:sz="0" w:space="0" w:color="auto"/>
            <w:bottom w:val="none" w:sz="0" w:space="0" w:color="auto"/>
            <w:right w:val="none" w:sz="0" w:space="0" w:color="auto"/>
          </w:divBdr>
          <w:divsChild>
            <w:div w:id="1547140901">
              <w:marLeft w:val="0"/>
              <w:marRight w:val="0"/>
              <w:marTop w:val="0"/>
              <w:marBottom w:val="0"/>
              <w:divBdr>
                <w:top w:val="none" w:sz="0" w:space="0" w:color="auto"/>
                <w:left w:val="none" w:sz="0" w:space="0" w:color="auto"/>
                <w:bottom w:val="none" w:sz="0" w:space="0" w:color="auto"/>
                <w:right w:val="none" w:sz="0" w:space="0" w:color="auto"/>
              </w:divBdr>
              <w:divsChild>
                <w:div w:id="2033873617">
                  <w:marLeft w:val="-285"/>
                  <w:marRight w:val="0"/>
                  <w:marTop w:val="300"/>
                  <w:marBottom w:val="0"/>
                  <w:divBdr>
                    <w:top w:val="none" w:sz="0" w:space="0" w:color="auto"/>
                    <w:left w:val="none" w:sz="0" w:space="0" w:color="auto"/>
                    <w:bottom w:val="none" w:sz="0" w:space="0" w:color="auto"/>
                    <w:right w:val="none" w:sz="0" w:space="0" w:color="auto"/>
                  </w:divBdr>
                  <w:divsChild>
                    <w:div w:id="979846465">
                      <w:marLeft w:val="0"/>
                      <w:marRight w:val="0"/>
                      <w:marTop w:val="0"/>
                      <w:marBottom w:val="0"/>
                      <w:divBdr>
                        <w:top w:val="none" w:sz="0" w:space="0" w:color="auto"/>
                        <w:left w:val="none" w:sz="0" w:space="0" w:color="auto"/>
                        <w:bottom w:val="none" w:sz="0" w:space="0" w:color="auto"/>
                        <w:right w:val="none" w:sz="0" w:space="0" w:color="auto"/>
                      </w:divBdr>
                      <w:divsChild>
                        <w:div w:id="44133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325503">
      <w:bodyDiv w:val="1"/>
      <w:marLeft w:val="0"/>
      <w:marRight w:val="0"/>
      <w:marTop w:val="0"/>
      <w:marBottom w:val="0"/>
      <w:divBdr>
        <w:top w:val="none" w:sz="0" w:space="0" w:color="auto"/>
        <w:left w:val="none" w:sz="0" w:space="0" w:color="auto"/>
        <w:bottom w:val="none" w:sz="0" w:space="0" w:color="auto"/>
        <w:right w:val="none" w:sz="0" w:space="0" w:color="auto"/>
      </w:divBdr>
    </w:div>
    <w:div w:id="299195556">
      <w:bodyDiv w:val="1"/>
      <w:marLeft w:val="0"/>
      <w:marRight w:val="0"/>
      <w:marTop w:val="0"/>
      <w:marBottom w:val="0"/>
      <w:divBdr>
        <w:top w:val="none" w:sz="0" w:space="0" w:color="auto"/>
        <w:left w:val="none" w:sz="0" w:space="0" w:color="auto"/>
        <w:bottom w:val="none" w:sz="0" w:space="0" w:color="auto"/>
        <w:right w:val="none" w:sz="0" w:space="0" w:color="auto"/>
      </w:divBdr>
    </w:div>
    <w:div w:id="326830471">
      <w:bodyDiv w:val="1"/>
      <w:marLeft w:val="0"/>
      <w:marRight w:val="0"/>
      <w:marTop w:val="0"/>
      <w:marBottom w:val="0"/>
      <w:divBdr>
        <w:top w:val="none" w:sz="0" w:space="0" w:color="auto"/>
        <w:left w:val="none" w:sz="0" w:space="0" w:color="auto"/>
        <w:bottom w:val="none" w:sz="0" w:space="0" w:color="auto"/>
        <w:right w:val="none" w:sz="0" w:space="0" w:color="auto"/>
      </w:divBdr>
    </w:div>
    <w:div w:id="328676967">
      <w:bodyDiv w:val="1"/>
      <w:marLeft w:val="0"/>
      <w:marRight w:val="0"/>
      <w:marTop w:val="0"/>
      <w:marBottom w:val="0"/>
      <w:divBdr>
        <w:top w:val="none" w:sz="0" w:space="0" w:color="auto"/>
        <w:left w:val="none" w:sz="0" w:space="0" w:color="auto"/>
        <w:bottom w:val="none" w:sz="0" w:space="0" w:color="auto"/>
        <w:right w:val="none" w:sz="0" w:space="0" w:color="auto"/>
      </w:divBdr>
    </w:div>
    <w:div w:id="333991259">
      <w:bodyDiv w:val="1"/>
      <w:marLeft w:val="0"/>
      <w:marRight w:val="0"/>
      <w:marTop w:val="0"/>
      <w:marBottom w:val="0"/>
      <w:divBdr>
        <w:top w:val="none" w:sz="0" w:space="0" w:color="auto"/>
        <w:left w:val="none" w:sz="0" w:space="0" w:color="auto"/>
        <w:bottom w:val="none" w:sz="0" w:space="0" w:color="auto"/>
        <w:right w:val="none" w:sz="0" w:space="0" w:color="auto"/>
      </w:divBdr>
    </w:div>
    <w:div w:id="339354821">
      <w:bodyDiv w:val="1"/>
      <w:marLeft w:val="0"/>
      <w:marRight w:val="0"/>
      <w:marTop w:val="0"/>
      <w:marBottom w:val="0"/>
      <w:divBdr>
        <w:top w:val="none" w:sz="0" w:space="0" w:color="auto"/>
        <w:left w:val="none" w:sz="0" w:space="0" w:color="auto"/>
        <w:bottom w:val="none" w:sz="0" w:space="0" w:color="auto"/>
        <w:right w:val="none" w:sz="0" w:space="0" w:color="auto"/>
      </w:divBdr>
    </w:div>
    <w:div w:id="359211566">
      <w:bodyDiv w:val="1"/>
      <w:marLeft w:val="0"/>
      <w:marRight w:val="0"/>
      <w:marTop w:val="0"/>
      <w:marBottom w:val="0"/>
      <w:divBdr>
        <w:top w:val="none" w:sz="0" w:space="0" w:color="auto"/>
        <w:left w:val="none" w:sz="0" w:space="0" w:color="auto"/>
        <w:bottom w:val="none" w:sz="0" w:space="0" w:color="auto"/>
        <w:right w:val="none" w:sz="0" w:space="0" w:color="auto"/>
      </w:divBdr>
    </w:div>
    <w:div w:id="372652990">
      <w:bodyDiv w:val="1"/>
      <w:marLeft w:val="0"/>
      <w:marRight w:val="0"/>
      <w:marTop w:val="0"/>
      <w:marBottom w:val="0"/>
      <w:divBdr>
        <w:top w:val="none" w:sz="0" w:space="0" w:color="auto"/>
        <w:left w:val="none" w:sz="0" w:space="0" w:color="auto"/>
        <w:bottom w:val="none" w:sz="0" w:space="0" w:color="auto"/>
        <w:right w:val="none" w:sz="0" w:space="0" w:color="auto"/>
      </w:divBdr>
    </w:div>
    <w:div w:id="383405780">
      <w:bodyDiv w:val="1"/>
      <w:marLeft w:val="0"/>
      <w:marRight w:val="0"/>
      <w:marTop w:val="0"/>
      <w:marBottom w:val="0"/>
      <w:divBdr>
        <w:top w:val="none" w:sz="0" w:space="0" w:color="auto"/>
        <w:left w:val="none" w:sz="0" w:space="0" w:color="auto"/>
        <w:bottom w:val="none" w:sz="0" w:space="0" w:color="auto"/>
        <w:right w:val="none" w:sz="0" w:space="0" w:color="auto"/>
      </w:divBdr>
    </w:div>
    <w:div w:id="391856554">
      <w:bodyDiv w:val="1"/>
      <w:marLeft w:val="0"/>
      <w:marRight w:val="0"/>
      <w:marTop w:val="0"/>
      <w:marBottom w:val="0"/>
      <w:divBdr>
        <w:top w:val="none" w:sz="0" w:space="0" w:color="auto"/>
        <w:left w:val="none" w:sz="0" w:space="0" w:color="auto"/>
        <w:bottom w:val="none" w:sz="0" w:space="0" w:color="auto"/>
        <w:right w:val="none" w:sz="0" w:space="0" w:color="auto"/>
      </w:divBdr>
    </w:div>
    <w:div w:id="393312425">
      <w:bodyDiv w:val="1"/>
      <w:marLeft w:val="0"/>
      <w:marRight w:val="0"/>
      <w:marTop w:val="0"/>
      <w:marBottom w:val="0"/>
      <w:divBdr>
        <w:top w:val="none" w:sz="0" w:space="0" w:color="auto"/>
        <w:left w:val="none" w:sz="0" w:space="0" w:color="auto"/>
        <w:bottom w:val="none" w:sz="0" w:space="0" w:color="auto"/>
        <w:right w:val="none" w:sz="0" w:space="0" w:color="auto"/>
      </w:divBdr>
    </w:div>
    <w:div w:id="409078425">
      <w:bodyDiv w:val="1"/>
      <w:marLeft w:val="0"/>
      <w:marRight w:val="0"/>
      <w:marTop w:val="0"/>
      <w:marBottom w:val="0"/>
      <w:divBdr>
        <w:top w:val="none" w:sz="0" w:space="0" w:color="auto"/>
        <w:left w:val="none" w:sz="0" w:space="0" w:color="auto"/>
        <w:bottom w:val="none" w:sz="0" w:space="0" w:color="auto"/>
        <w:right w:val="none" w:sz="0" w:space="0" w:color="auto"/>
      </w:divBdr>
    </w:div>
    <w:div w:id="410779999">
      <w:bodyDiv w:val="1"/>
      <w:marLeft w:val="0"/>
      <w:marRight w:val="0"/>
      <w:marTop w:val="0"/>
      <w:marBottom w:val="0"/>
      <w:divBdr>
        <w:top w:val="none" w:sz="0" w:space="0" w:color="auto"/>
        <w:left w:val="none" w:sz="0" w:space="0" w:color="auto"/>
        <w:bottom w:val="none" w:sz="0" w:space="0" w:color="auto"/>
        <w:right w:val="none" w:sz="0" w:space="0" w:color="auto"/>
      </w:divBdr>
    </w:div>
    <w:div w:id="414743939">
      <w:bodyDiv w:val="1"/>
      <w:marLeft w:val="0"/>
      <w:marRight w:val="0"/>
      <w:marTop w:val="0"/>
      <w:marBottom w:val="0"/>
      <w:divBdr>
        <w:top w:val="none" w:sz="0" w:space="0" w:color="auto"/>
        <w:left w:val="none" w:sz="0" w:space="0" w:color="auto"/>
        <w:bottom w:val="none" w:sz="0" w:space="0" w:color="auto"/>
        <w:right w:val="none" w:sz="0" w:space="0" w:color="auto"/>
      </w:divBdr>
    </w:div>
    <w:div w:id="416099487">
      <w:bodyDiv w:val="1"/>
      <w:marLeft w:val="0"/>
      <w:marRight w:val="0"/>
      <w:marTop w:val="0"/>
      <w:marBottom w:val="0"/>
      <w:divBdr>
        <w:top w:val="none" w:sz="0" w:space="0" w:color="auto"/>
        <w:left w:val="none" w:sz="0" w:space="0" w:color="auto"/>
        <w:bottom w:val="none" w:sz="0" w:space="0" w:color="auto"/>
        <w:right w:val="none" w:sz="0" w:space="0" w:color="auto"/>
      </w:divBdr>
    </w:div>
    <w:div w:id="423117383">
      <w:bodyDiv w:val="1"/>
      <w:marLeft w:val="0"/>
      <w:marRight w:val="0"/>
      <w:marTop w:val="0"/>
      <w:marBottom w:val="0"/>
      <w:divBdr>
        <w:top w:val="none" w:sz="0" w:space="0" w:color="auto"/>
        <w:left w:val="none" w:sz="0" w:space="0" w:color="auto"/>
        <w:bottom w:val="none" w:sz="0" w:space="0" w:color="auto"/>
        <w:right w:val="none" w:sz="0" w:space="0" w:color="auto"/>
      </w:divBdr>
    </w:div>
    <w:div w:id="441462451">
      <w:bodyDiv w:val="1"/>
      <w:marLeft w:val="0"/>
      <w:marRight w:val="0"/>
      <w:marTop w:val="0"/>
      <w:marBottom w:val="0"/>
      <w:divBdr>
        <w:top w:val="none" w:sz="0" w:space="0" w:color="auto"/>
        <w:left w:val="none" w:sz="0" w:space="0" w:color="auto"/>
        <w:bottom w:val="none" w:sz="0" w:space="0" w:color="auto"/>
        <w:right w:val="none" w:sz="0" w:space="0" w:color="auto"/>
      </w:divBdr>
    </w:div>
    <w:div w:id="526986311">
      <w:bodyDiv w:val="1"/>
      <w:marLeft w:val="0"/>
      <w:marRight w:val="0"/>
      <w:marTop w:val="0"/>
      <w:marBottom w:val="0"/>
      <w:divBdr>
        <w:top w:val="none" w:sz="0" w:space="0" w:color="auto"/>
        <w:left w:val="none" w:sz="0" w:space="0" w:color="auto"/>
        <w:bottom w:val="none" w:sz="0" w:space="0" w:color="auto"/>
        <w:right w:val="none" w:sz="0" w:space="0" w:color="auto"/>
      </w:divBdr>
    </w:div>
    <w:div w:id="540678881">
      <w:bodyDiv w:val="1"/>
      <w:marLeft w:val="0"/>
      <w:marRight w:val="0"/>
      <w:marTop w:val="0"/>
      <w:marBottom w:val="0"/>
      <w:divBdr>
        <w:top w:val="none" w:sz="0" w:space="0" w:color="auto"/>
        <w:left w:val="none" w:sz="0" w:space="0" w:color="auto"/>
        <w:bottom w:val="none" w:sz="0" w:space="0" w:color="auto"/>
        <w:right w:val="none" w:sz="0" w:space="0" w:color="auto"/>
      </w:divBdr>
    </w:div>
    <w:div w:id="542248704">
      <w:bodyDiv w:val="1"/>
      <w:marLeft w:val="0"/>
      <w:marRight w:val="0"/>
      <w:marTop w:val="0"/>
      <w:marBottom w:val="0"/>
      <w:divBdr>
        <w:top w:val="none" w:sz="0" w:space="0" w:color="auto"/>
        <w:left w:val="none" w:sz="0" w:space="0" w:color="auto"/>
        <w:bottom w:val="none" w:sz="0" w:space="0" w:color="auto"/>
        <w:right w:val="none" w:sz="0" w:space="0" w:color="auto"/>
      </w:divBdr>
    </w:div>
    <w:div w:id="542711104">
      <w:bodyDiv w:val="1"/>
      <w:marLeft w:val="0"/>
      <w:marRight w:val="0"/>
      <w:marTop w:val="0"/>
      <w:marBottom w:val="0"/>
      <w:divBdr>
        <w:top w:val="none" w:sz="0" w:space="0" w:color="auto"/>
        <w:left w:val="none" w:sz="0" w:space="0" w:color="auto"/>
        <w:bottom w:val="none" w:sz="0" w:space="0" w:color="auto"/>
        <w:right w:val="none" w:sz="0" w:space="0" w:color="auto"/>
      </w:divBdr>
      <w:divsChild>
        <w:div w:id="163906224">
          <w:marLeft w:val="0"/>
          <w:marRight w:val="0"/>
          <w:marTop w:val="0"/>
          <w:marBottom w:val="0"/>
          <w:divBdr>
            <w:top w:val="none" w:sz="0" w:space="0" w:color="auto"/>
            <w:left w:val="none" w:sz="0" w:space="0" w:color="auto"/>
            <w:bottom w:val="none" w:sz="0" w:space="0" w:color="auto"/>
            <w:right w:val="none" w:sz="0" w:space="0" w:color="auto"/>
          </w:divBdr>
          <w:divsChild>
            <w:div w:id="1033386962">
              <w:marLeft w:val="0"/>
              <w:marRight w:val="0"/>
              <w:marTop w:val="0"/>
              <w:marBottom w:val="0"/>
              <w:divBdr>
                <w:top w:val="none" w:sz="0" w:space="0" w:color="auto"/>
                <w:left w:val="none" w:sz="0" w:space="0" w:color="auto"/>
                <w:bottom w:val="none" w:sz="0" w:space="0" w:color="auto"/>
                <w:right w:val="none" w:sz="0" w:space="0" w:color="auto"/>
              </w:divBdr>
              <w:divsChild>
                <w:div w:id="153696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03463">
          <w:marLeft w:val="0"/>
          <w:marRight w:val="0"/>
          <w:marTop w:val="0"/>
          <w:marBottom w:val="0"/>
          <w:divBdr>
            <w:top w:val="none" w:sz="0" w:space="0" w:color="auto"/>
            <w:left w:val="none" w:sz="0" w:space="0" w:color="auto"/>
            <w:bottom w:val="none" w:sz="0" w:space="0" w:color="auto"/>
            <w:right w:val="none" w:sz="0" w:space="0" w:color="auto"/>
          </w:divBdr>
          <w:divsChild>
            <w:div w:id="1907374693">
              <w:marLeft w:val="0"/>
              <w:marRight w:val="0"/>
              <w:marTop w:val="0"/>
              <w:marBottom w:val="0"/>
              <w:divBdr>
                <w:top w:val="none" w:sz="0" w:space="0" w:color="auto"/>
                <w:left w:val="none" w:sz="0" w:space="0" w:color="auto"/>
                <w:bottom w:val="none" w:sz="0" w:space="0" w:color="auto"/>
                <w:right w:val="none" w:sz="0" w:space="0" w:color="auto"/>
              </w:divBdr>
              <w:divsChild>
                <w:div w:id="634413256">
                  <w:marLeft w:val="-285"/>
                  <w:marRight w:val="0"/>
                  <w:marTop w:val="300"/>
                  <w:marBottom w:val="0"/>
                  <w:divBdr>
                    <w:top w:val="none" w:sz="0" w:space="0" w:color="auto"/>
                    <w:left w:val="none" w:sz="0" w:space="0" w:color="auto"/>
                    <w:bottom w:val="none" w:sz="0" w:space="0" w:color="auto"/>
                    <w:right w:val="none" w:sz="0" w:space="0" w:color="auto"/>
                  </w:divBdr>
                  <w:divsChild>
                    <w:div w:id="546377343">
                      <w:marLeft w:val="0"/>
                      <w:marRight w:val="0"/>
                      <w:marTop w:val="0"/>
                      <w:marBottom w:val="0"/>
                      <w:divBdr>
                        <w:top w:val="none" w:sz="0" w:space="0" w:color="auto"/>
                        <w:left w:val="none" w:sz="0" w:space="0" w:color="auto"/>
                        <w:bottom w:val="none" w:sz="0" w:space="0" w:color="auto"/>
                        <w:right w:val="none" w:sz="0" w:space="0" w:color="auto"/>
                      </w:divBdr>
                      <w:divsChild>
                        <w:div w:id="18994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838405">
      <w:bodyDiv w:val="1"/>
      <w:marLeft w:val="0"/>
      <w:marRight w:val="0"/>
      <w:marTop w:val="0"/>
      <w:marBottom w:val="0"/>
      <w:divBdr>
        <w:top w:val="none" w:sz="0" w:space="0" w:color="auto"/>
        <w:left w:val="none" w:sz="0" w:space="0" w:color="auto"/>
        <w:bottom w:val="none" w:sz="0" w:space="0" w:color="auto"/>
        <w:right w:val="none" w:sz="0" w:space="0" w:color="auto"/>
      </w:divBdr>
      <w:divsChild>
        <w:div w:id="470560762">
          <w:marLeft w:val="0"/>
          <w:marRight w:val="0"/>
          <w:marTop w:val="0"/>
          <w:marBottom w:val="0"/>
          <w:divBdr>
            <w:top w:val="none" w:sz="0" w:space="0" w:color="auto"/>
            <w:left w:val="none" w:sz="0" w:space="0" w:color="auto"/>
            <w:bottom w:val="none" w:sz="0" w:space="0" w:color="auto"/>
            <w:right w:val="none" w:sz="0" w:space="0" w:color="auto"/>
          </w:divBdr>
          <w:divsChild>
            <w:div w:id="1117992104">
              <w:marLeft w:val="0"/>
              <w:marRight w:val="0"/>
              <w:marTop w:val="0"/>
              <w:marBottom w:val="0"/>
              <w:divBdr>
                <w:top w:val="none" w:sz="0" w:space="0" w:color="auto"/>
                <w:left w:val="none" w:sz="0" w:space="0" w:color="auto"/>
                <w:bottom w:val="none" w:sz="0" w:space="0" w:color="auto"/>
                <w:right w:val="none" w:sz="0" w:space="0" w:color="auto"/>
              </w:divBdr>
              <w:divsChild>
                <w:div w:id="15850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03741">
          <w:marLeft w:val="0"/>
          <w:marRight w:val="0"/>
          <w:marTop w:val="0"/>
          <w:marBottom w:val="0"/>
          <w:divBdr>
            <w:top w:val="none" w:sz="0" w:space="0" w:color="auto"/>
            <w:left w:val="none" w:sz="0" w:space="0" w:color="auto"/>
            <w:bottom w:val="none" w:sz="0" w:space="0" w:color="auto"/>
            <w:right w:val="none" w:sz="0" w:space="0" w:color="auto"/>
          </w:divBdr>
          <w:divsChild>
            <w:div w:id="852456656">
              <w:marLeft w:val="0"/>
              <w:marRight w:val="0"/>
              <w:marTop w:val="0"/>
              <w:marBottom w:val="0"/>
              <w:divBdr>
                <w:top w:val="none" w:sz="0" w:space="0" w:color="auto"/>
                <w:left w:val="none" w:sz="0" w:space="0" w:color="auto"/>
                <w:bottom w:val="none" w:sz="0" w:space="0" w:color="auto"/>
                <w:right w:val="none" w:sz="0" w:space="0" w:color="auto"/>
              </w:divBdr>
              <w:divsChild>
                <w:div w:id="1184439643">
                  <w:marLeft w:val="-285"/>
                  <w:marRight w:val="0"/>
                  <w:marTop w:val="300"/>
                  <w:marBottom w:val="0"/>
                  <w:divBdr>
                    <w:top w:val="none" w:sz="0" w:space="0" w:color="auto"/>
                    <w:left w:val="none" w:sz="0" w:space="0" w:color="auto"/>
                    <w:bottom w:val="none" w:sz="0" w:space="0" w:color="auto"/>
                    <w:right w:val="none" w:sz="0" w:space="0" w:color="auto"/>
                  </w:divBdr>
                  <w:divsChild>
                    <w:div w:id="584653127">
                      <w:marLeft w:val="0"/>
                      <w:marRight w:val="0"/>
                      <w:marTop w:val="0"/>
                      <w:marBottom w:val="0"/>
                      <w:divBdr>
                        <w:top w:val="none" w:sz="0" w:space="0" w:color="auto"/>
                        <w:left w:val="none" w:sz="0" w:space="0" w:color="auto"/>
                        <w:bottom w:val="none" w:sz="0" w:space="0" w:color="auto"/>
                        <w:right w:val="none" w:sz="0" w:space="0" w:color="auto"/>
                      </w:divBdr>
                      <w:divsChild>
                        <w:div w:id="867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945144">
      <w:bodyDiv w:val="1"/>
      <w:marLeft w:val="0"/>
      <w:marRight w:val="0"/>
      <w:marTop w:val="0"/>
      <w:marBottom w:val="0"/>
      <w:divBdr>
        <w:top w:val="none" w:sz="0" w:space="0" w:color="auto"/>
        <w:left w:val="none" w:sz="0" w:space="0" w:color="auto"/>
        <w:bottom w:val="none" w:sz="0" w:space="0" w:color="auto"/>
        <w:right w:val="none" w:sz="0" w:space="0" w:color="auto"/>
      </w:divBdr>
    </w:div>
    <w:div w:id="587421346">
      <w:bodyDiv w:val="1"/>
      <w:marLeft w:val="0"/>
      <w:marRight w:val="0"/>
      <w:marTop w:val="0"/>
      <w:marBottom w:val="0"/>
      <w:divBdr>
        <w:top w:val="none" w:sz="0" w:space="0" w:color="auto"/>
        <w:left w:val="none" w:sz="0" w:space="0" w:color="auto"/>
        <w:bottom w:val="none" w:sz="0" w:space="0" w:color="auto"/>
        <w:right w:val="none" w:sz="0" w:space="0" w:color="auto"/>
      </w:divBdr>
    </w:div>
    <w:div w:id="600256795">
      <w:bodyDiv w:val="1"/>
      <w:marLeft w:val="0"/>
      <w:marRight w:val="0"/>
      <w:marTop w:val="0"/>
      <w:marBottom w:val="0"/>
      <w:divBdr>
        <w:top w:val="none" w:sz="0" w:space="0" w:color="auto"/>
        <w:left w:val="none" w:sz="0" w:space="0" w:color="auto"/>
        <w:bottom w:val="none" w:sz="0" w:space="0" w:color="auto"/>
        <w:right w:val="none" w:sz="0" w:space="0" w:color="auto"/>
      </w:divBdr>
    </w:div>
    <w:div w:id="606162029">
      <w:bodyDiv w:val="1"/>
      <w:marLeft w:val="0"/>
      <w:marRight w:val="0"/>
      <w:marTop w:val="0"/>
      <w:marBottom w:val="0"/>
      <w:divBdr>
        <w:top w:val="none" w:sz="0" w:space="0" w:color="auto"/>
        <w:left w:val="none" w:sz="0" w:space="0" w:color="auto"/>
        <w:bottom w:val="none" w:sz="0" w:space="0" w:color="auto"/>
        <w:right w:val="none" w:sz="0" w:space="0" w:color="auto"/>
      </w:divBdr>
    </w:div>
    <w:div w:id="610819742">
      <w:bodyDiv w:val="1"/>
      <w:marLeft w:val="0"/>
      <w:marRight w:val="0"/>
      <w:marTop w:val="0"/>
      <w:marBottom w:val="0"/>
      <w:divBdr>
        <w:top w:val="none" w:sz="0" w:space="0" w:color="auto"/>
        <w:left w:val="none" w:sz="0" w:space="0" w:color="auto"/>
        <w:bottom w:val="none" w:sz="0" w:space="0" w:color="auto"/>
        <w:right w:val="none" w:sz="0" w:space="0" w:color="auto"/>
      </w:divBdr>
    </w:div>
    <w:div w:id="612857232">
      <w:bodyDiv w:val="1"/>
      <w:marLeft w:val="0"/>
      <w:marRight w:val="0"/>
      <w:marTop w:val="0"/>
      <w:marBottom w:val="0"/>
      <w:divBdr>
        <w:top w:val="none" w:sz="0" w:space="0" w:color="auto"/>
        <w:left w:val="none" w:sz="0" w:space="0" w:color="auto"/>
        <w:bottom w:val="none" w:sz="0" w:space="0" w:color="auto"/>
        <w:right w:val="none" w:sz="0" w:space="0" w:color="auto"/>
      </w:divBdr>
    </w:div>
    <w:div w:id="620460943">
      <w:bodyDiv w:val="1"/>
      <w:marLeft w:val="0"/>
      <w:marRight w:val="0"/>
      <w:marTop w:val="0"/>
      <w:marBottom w:val="0"/>
      <w:divBdr>
        <w:top w:val="none" w:sz="0" w:space="0" w:color="auto"/>
        <w:left w:val="none" w:sz="0" w:space="0" w:color="auto"/>
        <w:bottom w:val="none" w:sz="0" w:space="0" w:color="auto"/>
        <w:right w:val="none" w:sz="0" w:space="0" w:color="auto"/>
      </w:divBdr>
      <w:divsChild>
        <w:div w:id="1165317063">
          <w:marLeft w:val="0"/>
          <w:marRight w:val="0"/>
          <w:marTop w:val="0"/>
          <w:marBottom w:val="0"/>
          <w:divBdr>
            <w:top w:val="none" w:sz="0" w:space="0" w:color="auto"/>
            <w:left w:val="none" w:sz="0" w:space="0" w:color="auto"/>
            <w:bottom w:val="none" w:sz="0" w:space="0" w:color="auto"/>
            <w:right w:val="none" w:sz="0" w:space="0" w:color="auto"/>
          </w:divBdr>
          <w:divsChild>
            <w:div w:id="1581019032">
              <w:marLeft w:val="0"/>
              <w:marRight w:val="0"/>
              <w:marTop w:val="0"/>
              <w:marBottom w:val="0"/>
              <w:divBdr>
                <w:top w:val="none" w:sz="0" w:space="0" w:color="auto"/>
                <w:left w:val="none" w:sz="0" w:space="0" w:color="auto"/>
                <w:bottom w:val="none" w:sz="0" w:space="0" w:color="auto"/>
                <w:right w:val="none" w:sz="0" w:space="0" w:color="auto"/>
              </w:divBdr>
              <w:divsChild>
                <w:div w:id="196615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33567">
          <w:marLeft w:val="0"/>
          <w:marRight w:val="0"/>
          <w:marTop w:val="0"/>
          <w:marBottom w:val="0"/>
          <w:divBdr>
            <w:top w:val="none" w:sz="0" w:space="0" w:color="auto"/>
            <w:left w:val="none" w:sz="0" w:space="0" w:color="auto"/>
            <w:bottom w:val="none" w:sz="0" w:space="0" w:color="auto"/>
            <w:right w:val="none" w:sz="0" w:space="0" w:color="auto"/>
          </w:divBdr>
          <w:divsChild>
            <w:div w:id="1715616871">
              <w:marLeft w:val="0"/>
              <w:marRight w:val="0"/>
              <w:marTop w:val="0"/>
              <w:marBottom w:val="0"/>
              <w:divBdr>
                <w:top w:val="none" w:sz="0" w:space="0" w:color="auto"/>
                <w:left w:val="none" w:sz="0" w:space="0" w:color="auto"/>
                <w:bottom w:val="none" w:sz="0" w:space="0" w:color="auto"/>
                <w:right w:val="none" w:sz="0" w:space="0" w:color="auto"/>
              </w:divBdr>
              <w:divsChild>
                <w:div w:id="81149535">
                  <w:marLeft w:val="-285"/>
                  <w:marRight w:val="0"/>
                  <w:marTop w:val="300"/>
                  <w:marBottom w:val="0"/>
                  <w:divBdr>
                    <w:top w:val="none" w:sz="0" w:space="0" w:color="auto"/>
                    <w:left w:val="none" w:sz="0" w:space="0" w:color="auto"/>
                    <w:bottom w:val="none" w:sz="0" w:space="0" w:color="auto"/>
                    <w:right w:val="none" w:sz="0" w:space="0" w:color="auto"/>
                  </w:divBdr>
                  <w:divsChild>
                    <w:div w:id="129635520">
                      <w:marLeft w:val="0"/>
                      <w:marRight w:val="0"/>
                      <w:marTop w:val="0"/>
                      <w:marBottom w:val="0"/>
                      <w:divBdr>
                        <w:top w:val="none" w:sz="0" w:space="0" w:color="auto"/>
                        <w:left w:val="none" w:sz="0" w:space="0" w:color="auto"/>
                        <w:bottom w:val="none" w:sz="0" w:space="0" w:color="auto"/>
                        <w:right w:val="none" w:sz="0" w:space="0" w:color="auto"/>
                      </w:divBdr>
                      <w:divsChild>
                        <w:div w:id="113891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351778">
      <w:bodyDiv w:val="1"/>
      <w:marLeft w:val="0"/>
      <w:marRight w:val="0"/>
      <w:marTop w:val="0"/>
      <w:marBottom w:val="0"/>
      <w:divBdr>
        <w:top w:val="none" w:sz="0" w:space="0" w:color="auto"/>
        <w:left w:val="none" w:sz="0" w:space="0" w:color="auto"/>
        <w:bottom w:val="none" w:sz="0" w:space="0" w:color="auto"/>
        <w:right w:val="none" w:sz="0" w:space="0" w:color="auto"/>
      </w:divBdr>
    </w:div>
    <w:div w:id="622493640">
      <w:bodyDiv w:val="1"/>
      <w:marLeft w:val="0"/>
      <w:marRight w:val="0"/>
      <w:marTop w:val="0"/>
      <w:marBottom w:val="0"/>
      <w:divBdr>
        <w:top w:val="none" w:sz="0" w:space="0" w:color="auto"/>
        <w:left w:val="none" w:sz="0" w:space="0" w:color="auto"/>
        <w:bottom w:val="none" w:sz="0" w:space="0" w:color="auto"/>
        <w:right w:val="none" w:sz="0" w:space="0" w:color="auto"/>
      </w:divBdr>
    </w:div>
    <w:div w:id="631983401">
      <w:bodyDiv w:val="1"/>
      <w:marLeft w:val="0"/>
      <w:marRight w:val="0"/>
      <w:marTop w:val="0"/>
      <w:marBottom w:val="0"/>
      <w:divBdr>
        <w:top w:val="none" w:sz="0" w:space="0" w:color="auto"/>
        <w:left w:val="none" w:sz="0" w:space="0" w:color="auto"/>
        <w:bottom w:val="none" w:sz="0" w:space="0" w:color="auto"/>
        <w:right w:val="none" w:sz="0" w:space="0" w:color="auto"/>
      </w:divBdr>
    </w:div>
    <w:div w:id="646013472">
      <w:bodyDiv w:val="1"/>
      <w:marLeft w:val="0"/>
      <w:marRight w:val="0"/>
      <w:marTop w:val="0"/>
      <w:marBottom w:val="0"/>
      <w:divBdr>
        <w:top w:val="none" w:sz="0" w:space="0" w:color="auto"/>
        <w:left w:val="none" w:sz="0" w:space="0" w:color="auto"/>
        <w:bottom w:val="none" w:sz="0" w:space="0" w:color="auto"/>
        <w:right w:val="none" w:sz="0" w:space="0" w:color="auto"/>
      </w:divBdr>
    </w:div>
    <w:div w:id="667640061">
      <w:bodyDiv w:val="1"/>
      <w:marLeft w:val="0"/>
      <w:marRight w:val="0"/>
      <w:marTop w:val="0"/>
      <w:marBottom w:val="0"/>
      <w:divBdr>
        <w:top w:val="none" w:sz="0" w:space="0" w:color="auto"/>
        <w:left w:val="none" w:sz="0" w:space="0" w:color="auto"/>
        <w:bottom w:val="none" w:sz="0" w:space="0" w:color="auto"/>
        <w:right w:val="none" w:sz="0" w:space="0" w:color="auto"/>
      </w:divBdr>
    </w:div>
    <w:div w:id="667904834">
      <w:bodyDiv w:val="1"/>
      <w:marLeft w:val="0"/>
      <w:marRight w:val="0"/>
      <w:marTop w:val="0"/>
      <w:marBottom w:val="0"/>
      <w:divBdr>
        <w:top w:val="none" w:sz="0" w:space="0" w:color="auto"/>
        <w:left w:val="none" w:sz="0" w:space="0" w:color="auto"/>
        <w:bottom w:val="none" w:sz="0" w:space="0" w:color="auto"/>
        <w:right w:val="none" w:sz="0" w:space="0" w:color="auto"/>
      </w:divBdr>
    </w:div>
    <w:div w:id="676926556">
      <w:bodyDiv w:val="1"/>
      <w:marLeft w:val="0"/>
      <w:marRight w:val="0"/>
      <w:marTop w:val="0"/>
      <w:marBottom w:val="0"/>
      <w:divBdr>
        <w:top w:val="none" w:sz="0" w:space="0" w:color="auto"/>
        <w:left w:val="none" w:sz="0" w:space="0" w:color="auto"/>
        <w:bottom w:val="none" w:sz="0" w:space="0" w:color="auto"/>
        <w:right w:val="none" w:sz="0" w:space="0" w:color="auto"/>
      </w:divBdr>
    </w:div>
    <w:div w:id="697003479">
      <w:bodyDiv w:val="1"/>
      <w:marLeft w:val="0"/>
      <w:marRight w:val="0"/>
      <w:marTop w:val="0"/>
      <w:marBottom w:val="0"/>
      <w:divBdr>
        <w:top w:val="none" w:sz="0" w:space="0" w:color="auto"/>
        <w:left w:val="none" w:sz="0" w:space="0" w:color="auto"/>
        <w:bottom w:val="none" w:sz="0" w:space="0" w:color="auto"/>
        <w:right w:val="none" w:sz="0" w:space="0" w:color="auto"/>
      </w:divBdr>
    </w:div>
    <w:div w:id="701830524">
      <w:bodyDiv w:val="1"/>
      <w:marLeft w:val="0"/>
      <w:marRight w:val="0"/>
      <w:marTop w:val="0"/>
      <w:marBottom w:val="0"/>
      <w:divBdr>
        <w:top w:val="none" w:sz="0" w:space="0" w:color="auto"/>
        <w:left w:val="none" w:sz="0" w:space="0" w:color="auto"/>
        <w:bottom w:val="none" w:sz="0" w:space="0" w:color="auto"/>
        <w:right w:val="none" w:sz="0" w:space="0" w:color="auto"/>
      </w:divBdr>
    </w:div>
    <w:div w:id="702368721">
      <w:bodyDiv w:val="1"/>
      <w:marLeft w:val="0"/>
      <w:marRight w:val="0"/>
      <w:marTop w:val="0"/>
      <w:marBottom w:val="0"/>
      <w:divBdr>
        <w:top w:val="none" w:sz="0" w:space="0" w:color="auto"/>
        <w:left w:val="none" w:sz="0" w:space="0" w:color="auto"/>
        <w:bottom w:val="none" w:sz="0" w:space="0" w:color="auto"/>
        <w:right w:val="none" w:sz="0" w:space="0" w:color="auto"/>
      </w:divBdr>
    </w:div>
    <w:div w:id="731656191">
      <w:bodyDiv w:val="1"/>
      <w:marLeft w:val="0"/>
      <w:marRight w:val="0"/>
      <w:marTop w:val="0"/>
      <w:marBottom w:val="0"/>
      <w:divBdr>
        <w:top w:val="none" w:sz="0" w:space="0" w:color="auto"/>
        <w:left w:val="none" w:sz="0" w:space="0" w:color="auto"/>
        <w:bottom w:val="none" w:sz="0" w:space="0" w:color="auto"/>
        <w:right w:val="none" w:sz="0" w:space="0" w:color="auto"/>
      </w:divBdr>
      <w:divsChild>
        <w:div w:id="737939785">
          <w:marLeft w:val="0"/>
          <w:marRight w:val="0"/>
          <w:marTop w:val="0"/>
          <w:marBottom w:val="0"/>
          <w:divBdr>
            <w:top w:val="none" w:sz="0" w:space="0" w:color="auto"/>
            <w:left w:val="none" w:sz="0" w:space="0" w:color="auto"/>
            <w:bottom w:val="none" w:sz="0" w:space="0" w:color="auto"/>
            <w:right w:val="none" w:sz="0" w:space="0" w:color="auto"/>
          </w:divBdr>
        </w:div>
      </w:divsChild>
    </w:div>
    <w:div w:id="740760716">
      <w:bodyDiv w:val="1"/>
      <w:marLeft w:val="0"/>
      <w:marRight w:val="0"/>
      <w:marTop w:val="0"/>
      <w:marBottom w:val="0"/>
      <w:divBdr>
        <w:top w:val="none" w:sz="0" w:space="0" w:color="auto"/>
        <w:left w:val="none" w:sz="0" w:space="0" w:color="auto"/>
        <w:bottom w:val="none" w:sz="0" w:space="0" w:color="auto"/>
        <w:right w:val="none" w:sz="0" w:space="0" w:color="auto"/>
      </w:divBdr>
    </w:div>
    <w:div w:id="780759074">
      <w:bodyDiv w:val="1"/>
      <w:marLeft w:val="0"/>
      <w:marRight w:val="0"/>
      <w:marTop w:val="0"/>
      <w:marBottom w:val="0"/>
      <w:divBdr>
        <w:top w:val="none" w:sz="0" w:space="0" w:color="auto"/>
        <w:left w:val="none" w:sz="0" w:space="0" w:color="auto"/>
        <w:bottom w:val="none" w:sz="0" w:space="0" w:color="auto"/>
        <w:right w:val="none" w:sz="0" w:space="0" w:color="auto"/>
      </w:divBdr>
    </w:div>
    <w:div w:id="786201164">
      <w:bodyDiv w:val="1"/>
      <w:marLeft w:val="0"/>
      <w:marRight w:val="0"/>
      <w:marTop w:val="0"/>
      <w:marBottom w:val="0"/>
      <w:divBdr>
        <w:top w:val="none" w:sz="0" w:space="0" w:color="auto"/>
        <w:left w:val="none" w:sz="0" w:space="0" w:color="auto"/>
        <w:bottom w:val="none" w:sz="0" w:space="0" w:color="auto"/>
        <w:right w:val="none" w:sz="0" w:space="0" w:color="auto"/>
      </w:divBdr>
    </w:div>
    <w:div w:id="789781191">
      <w:bodyDiv w:val="1"/>
      <w:marLeft w:val="0"/>
      <w:marRight w:val="0"/>
      <w:marTop w:val="0"/>
      <w:marBottom w:val="0"/>
      <w:divBdr>
        <w:top w:val="none" w:sz="0" w:space="0" w:color="auto"/>
        <w:left w:val="none" w:sz="0" w:space="0" w:color="auto"/>
        <w:bottom w:val="none" w:sz="0" w:space="0" w:color="auto"/>
        <w:right w:val="none" w:sz="0" w:space="0" w:color="auto"/>
      </w:divBdr>
    </w:div>
    <w:div w:id="798761528">
      <w:bodyDiv w:val="1"/>
      <w:marLeft w:val="0"/>
      <w:marRight w:val="0"/>
      <w:marTop w:val="0"/>
      <w:marBottom w:val="0"/>
      <w:divBdr>
        <w:top w:val="none" w:sz="0" w:space="0" w:color="auto"/>
        <w:left w:val="none" w:sz="0" w:space="0" w:color="auto"/>
        <w:bottom w:val="none" w:sz="0" w:space="0" w:color="auto"/>
        <w:right w:val="none" w:sz="0" w:space="0" w:color="auto"/>
      </w:divBdr>
    </w:div>
    <w:div w:id="800614244">
      <w:bodyDiv w:val="1"/>
      <w:marLeft w:val="0"/>
      <w:marRight w:val="0"/>
      <w:marTop w:val="0"/>
      <w:marBottom w:val="0"/>
      <w:divBdr>
        <w:top w:val="none" w:sz="0" w:space="0" w:color="auto"/>
        <w:left w:val="none" w:sz="0" w:space="0" w:color="auto"/>
        <w:bottom w:val="none" w:sz="0" w:space="0" w:color="auto"/>
        <w:right w:val="none" w:sz="0" w:space="0" w:color="auto"/>
      </w:divBdr>
    </w:div>
    <w:div w:id="821387673">
      <w:bodyDiv w:val="1"/>
      <w:marLeft w:val="0"/>
      <w:marRight w:val="0"/>
      <w:marTop w:val="0"/>
      <w:marBottom w:val="0"/>
      <w:divBdr>
        <w:top w:val="none" w:sz="0" w:space="0" w:color="auto"/>
        <w:left w:val="none" w:sz="0" w:space="0" w:color="auto"/>
        <w:bottom w:val="none" w:sz="0" w:space="0" w:color="auto"/>
        <w:right w:val="none" w:sz="0" w:space="0" w:color="auto"/>
      </w:divBdr>
    </w:div>
    <w:div w:id="832719694">
      <w:bodyDiv w:val="1"/>
      <w:marLeft w:val="0"/>
      <w:marRight w:val="0"/>
      <w:marTop w:val="0"/>
      <w:marBottom w:val="0"/>
      <w:divBdr>
        <w:top w:val="none" w:sz="0" w:space="0" w:color="auto"/>
        <w:left w:val="none" w:sz="0" w:space="0" w:color="auto"/>
        <w:bottom w:val="none" w:sz="0" w:space="0" w:color="auto"/>
        <w:right w:val="none" w:sz="0" w:space="0" w:color="auto"/>
      </w:divBdr>
    </w:div>
    <w:div w:id="859127218">
      <w:bodyDiv w:val="1"/>
      <w:marLeft w:val="0"/>
      <w:marRight w:val="0"/>
      <w:marTop w:val="0"/>
      <w:marBottom w:val="0"/>
      <w:divBdr>
        <w:top w:val="none" w:sz="0" w:space="0" w:color="auto"/>
        <w:left w:val="none" w:sz="0" w:space="0" w:color="auto"/>
        <w:bottom w:val="none" w:sz="0" w:space="0" w:color="auto"/>
        <w:right w:val="none" w:sz="0" w:space="0" w:color="auto"/>
      </w:divBdr>
    </w:div>
    <w:div w:id="927347890">
      <w:bodyDiv w:val="1"/>
      <w:marLeft w:val="0"/>
      <w:marRight w:val="0"/>
      <w:marTop w:val="0"/>
      <w:marBottom w:val="0"/>
      <w:divBdr>
        <w:top w:val="none" w:sz="0" w:space="0" w:color="auto"/>
        <w:left w:val="none" w:sz="0" w:space="0" w:color="auto"/>
        <w:bottom w:val="none" w:sz="0" w:space="0" w:color="auto"/>
        <w:right w:val="none" w:sz="0" w:space="0" w:color="auto"/>
      </w:divBdr>
    </w:div>
    <w:div w:id="939407505">
      <w:bodyDiv w:val="1"/>
      <w:marLeft w:val="0"/>
      <w:marRight w:val="0"/>
      <w:marTop w:val="0"/>
      <w:marBottom w:val="0"/>
      <w:divBdr>
        <w:top w:val="none" w:sz="0" w:space="0" w:color="auto"/>
        <w:left w:val="none" w:sz="0" w:space="0" w:color="auto"/>
        <w:bottom w:val="none" w:sz="0" w:space="0" w:color="auto"/>
        <w:right w:val="none" w:sz="0" w:space="0" w:color="auto"/>
      </w:divBdr>
    </w:div>
    <w:div w:id="947392771">
      <w:bodyDiv w:val="1"/>
      <w:marLeft w:val="0"/>
      <w:marRight w:val="0"/>
      <w:marTop w:val="0"/>
      <w:marBottom w:val="0"/>
      <w:divBdr>
        <w:top w:val="none" w:sz="0" w:space="0" w:color="auto"/>
        <w:left w:val="none" w:sz="0" w:space="0" w:color="auto"/>
        <w:bottom w:val="none" w:sz="0" w:space="0" w:color="auto"/>
        <w:right w:val="none" w:sz="0" w:space="0" w:color="auto"/>
      </w:divBdr>
    </w:div>
    <w:div w:id="963540272">
      <w:bodyDiv w:val="1"/>
      <w:marLeft w:val="0"/>
      <w:marRight w:val="0"/>
      <w:marTop w:val="0"/>
      <w:marBottom w:val="0"/>
      <w:divBdr>
        <w:top w:val="none" w:sz="0" w:space="0" w:color="auto"/>
        <w:left w:val="none" w:sz="0" w:space="0" w:color="auto"/>
        <w:bottom w:val="none" w:sz="0" w:space="0" w:color="auto"/>
        <w:right w:val="none" w:sz="0" w:space="0" w:color="auto"/>
      </w:divBdr>
    </w:div>
    <w:div w:id="991102979">
      <w:bodyDiv w:val="1"/>
      <w:marLeft w:val="0"/>
      <w:marRight w:val="0"/>
      <w:marTop w:val="0"/>
      <w:marBottom w:val="0"/>
      <w:divBdr>
        <w:top w:val="none" w:sz="0" w:space="0" w:color="auto"/>
        <w:left w:val="none" w:sz="0" w:space="0" w:color="auto"/>
        <w:bottom w:val="none" w:sz="0" w:space="0" w:color="auto"/>
        <w:right w:val="none" w:sz="0" w:space="0" w:color="auto"/>
      </w:divBdr>
    </w:div>
    <w:div w:id="1046180429">
      <w:bodyDiv w:val="1"/>
      <w:marLeft w:val="0"/>
      <w:marRight w:val="0"/>
      <w:marTop w:val="0"/>
      <w:marBottom w:val="0"/>
      <w:divBdr>
        <w:top w:val="none" w:sz="0" w:space="0" w:color="auto"/>
        <w:left w:val="none" w:sz="0" w:space="0" w:color="auto"/>
        <w:bottom w:val="none" w:sz="0" w:space="0" w:color="auto"/>
        <w:right w:val="none" w:sz="0" w:space="0" w:color="auto"/>
      </w:divBdr>
    </w:div>
    <w:div w:id="1059284367">
      <w:bodyDiv w:val="1"/>
      <w:marLeft w:val="0"/>
      <w:marRight w:val="0"/>
      <w:marTop w:val="0"/>
      <w:marBottom w:val="0"/>
      <w:divBdr>
        <w:top w:val="none" w:sz="0" w:space="0" w:color="auto"/>
        <w:left w:val="none" w:sz="0" w:space="0" w:color="auto"/>
        <w:bottom w:val="none" w:sz="0" w:space="0" w:color="auto"/>
        <w:right w:val="none" w:sz="0" w:space="0" w:color="auto"/>
      </w:divBdr>
    </w:div>
    <w:div w:id="1127577541">
      <w:bodyDiv w:val="1"/>
      <w:marLeft w:val="0"/>
      <w:marRight w:val="0"/>
      <w:marTop w:val="0"/>
      <w:marBottom w:val="0"/>
      <w:divBdr>
        <w:top w:val="none" w:sz="0" w:space="0" w:color="auto"/>
        <w:left w:val="none" w:sz="0" w:space="0" w:color="auto"/>
        <w:bottom w:val="none" w:sz="0" w:space="0" w:color="auto"/>
        <w:right w:val="none" w:sz="0" w:space="0" w:color="auto"/>
      </w:divBdr>
    </w:div>
    <w:div w:id="1148546091">
      <w:bodyDiv w:val="1"/>
      <w:marLeft w:val="0"/>
      <w:marRight w:val="0"/>
      <w:marTop w:val="0"/>
      <w:marBottom w:val="0"/>
      <w:divBdr>
        <w:top w:val="none" w:sz="0" w:space="0" w:color="auto"/>
        <w:left w:val="none" w:sz="0" w:space="0" w:color="auto"/>
        <w:bottom w:val="none" w:sz="0" w:space="0" w:color="auto"/>
        <w:right w:val="none" w:sz="0" w:space="0" w:color="auto"/>
      </w:divBdr>
      <w:divsChild>
        <w:div w:id="334042078">
          <w:marLeft w:val="0"/>
          <w:marRight w:val="0"/>
          <w:marTop w:val="0"/>
          <w:marBottom w:val="0"/>
          <w:divBdr>
            <w:top w:val="none" w:sz="0" w:space="0" w:color="auto"/>
            <w:left w:val="none" w:sz="0" w:space="0" w:color="auto"/>
            <w:bottom w:val="none" w:sz="0" w:space="0" w:color="auto"/>
            <w:right w:val="none" w:sz="0" w:space="0" w:color="auto"/>
          </w:divBdr>
          <w:divsChild>
            <w:div w:id="2120878381">
              <w:marLeft w:val="0"/>
              <w:marRight w:val="0"/>
              <w:marTop w:val="0"/>
              <w:marBottom w:val="0"/>
              <w:divBdr>
                <w:top w:val="none" w:sz="0" w:space="0" w:color="auto"/>
                <w:left w:val="none" w:sz="0" w:space="0" w:color="auto"/>
                <w:bottom w:val="none" w:sz="0" w:space="0" w:color="auto"/>
                <w:right w:val="none" w:sz="0" w:space="0" w:color="auto"/>
              </w:divBdr>
              <w:divsChild>
                <w:div w:id="2089616744">
                  <w:marLeft w:val="-285"/>
                  <w:marRight w:val="0"/>
                  <w:marTop w:val="300"/>
                  <w:marBottom w:val="0"/>
                  <w:divBdr>
                    <w:top w:val="none" w:sz="0" w:space="0" w:color="auto"/>
                    <w:left w:val="none" w:sz="0" w:space="0" w:color="auto"/>
                    <w:bottom w:val="none" w:sz="0" w:space="0" w:color="auto"/>
                    <w:right w:val="none" w:sz="0" w:space="0" w:color="auto"/>
                  </w:divBdr>
                  <w:divsChild>
                    <w:div w:id="1747530485">
                      <w:marLeft w:val="0"/>
                      <w:marRight w:val="0"/>
                      <w:marTop w:val="0"/>
                      <w:marBottom w:val="0"/>
                      <w:divBdr>
                        <w:top w:val="none" w:sz="0" w:space="0" w:color="auto"/>
                        <w:left w:val="none" w:sz="0" w:space="0" w:color="auto"/>
                        <w:bottom w:val="none" w:sz="0" w:space="0" w:color="auto"/>
                        <w:right w:val="none" w:sz="0" w:space="0" w:color="auto"/>
                      </w:divBdr>
                      <w:divsChild>
                        <w:div w:id="2294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982779">
          <w:marLeft w:val="0"/>
          <w:marRight w:val="0"/>
          <w:marTop w:val="0"/>
          <w:marBottom w:val="0"/>
          <w:divBdr>
            <w:top w:val="none" w:sz="0" w:space="0" w:color="auto"/>
            <w:left w:val="none" w:sz="0" w:space="0" w:color="auto"/>
            <w:bottom w:val="none" w:sz="0" w:space="0" w:color="auto"/>
            <w:right w:val="none" w:sz="0" w:space="0" w:color="auto"/>
          </w:divBdr>
          <w:divsChild>
            <w:div w:id="2030908748">
              <w:marLeft w:val="0"/>
              <w:marRight w:val="0"/>
              <w:marTop w:val="0"/>
              <w:marBottom w:val="0"/>
              <w:divBdr>
                <w:top w:val="none" w:sz="0" w:space="0" w:color="auto"/>
                <w:left w:val="none" w:sz="0" w:space="0" w:color="auto"/>
                <w:bottom w:val="none" w:sz="0" w:space="0" w:color="auto"/>
                <w:right w:val="none" w:sz="0" w:space="0" w:color="auto"/>
              </w:divBdr>
              <w:divsChild>
                <w:div w:id="112041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412686">
      <w:bodyDiv w:val="1"/>
      <w:marLeft w:val="0"/>
      <w:marRight w:val="0"/>
      <w:marTop w:val="0"/>
      <w:marBottom w:val="0"/>
      <w:divBdr>
        <w:top w:val="none" w:sz="0" w:space="0" w:color="auto"/>
        <w:left w:val="none" w:sz="0" w:space="0" w:color="auto"/>
        <w:bottom w:val="none" w:sz="0" w:space="0" w:color="auto"/>
        <w:right w:val="none" w:sz="0" w:space="0" w:color="auto"/>
      </w:divBdr>
    </w:div>
    <w:div w:id="1200435488">
      <w:bodyDiv w:val="1"/>
      <w:marLeft w:val="0"/>
      <w:marRight w:val="0"/>
      <w:marTop w:val="0"/>
      <w:marBottom w:val="0"/>
      <w:divBdr>
        <w:top w:val="none" w:sz="0" w:space="0" w:color="auto"/>
        <w:left w:val="none" w:sz="0" w:space="0" w:color="auto"/>
        <w:bottom w:val="none" w:sz="0" w:space="0" w:color="auto"/>
        <w:right w:val="none" w:sz="0" w:space="0" w:color="auto"/>
      </w:divBdr>
    </w:div>
    <w:div w:id="1204512984">
      <w:bodyDiv w:val="1"/>
      <w:marLeft w:val="0"/>
      <w:marRight w:val="0"/>
      <w:marTop w:val="0"/>
      <w:marBottom w:val="0"/>
      <w:divBdr>
        <w:top w:val="none" w:sz="0" w:space="0" w:color="auto"/>
        <w:left w:val="none" w:sz="0" w:space="0" w:color="auto"/>
        <w:bottom w:val="none" w:sz="0" w:space="0" w:color="auto"/>
        <w:right w:val="none" w:sz="0" w:space="0" w:color="auto"/>
      </w:divBdr>
    </w:div>
    <w:div w:id="1212810231">
      <w:bodyDiv w:val="1"/>
      <w:marLeft w:val="0"/>
      <w:marRight w:val="0"/>
      <w:marTop w:val="0"/>
      <w:marBottom w:val="0"/>
      <w:divBdr>
        <w:top w:val="none" w:sz="0" w:space="0" w:color="auto"/>
        <w:left w:val="none" w:sz="0" w:space="0" w:color="auto"/>
        <w:bottom w:val="none" w:sz="0" w:space="0" w:color="auto"/>
        <w:right w:val="none" w:sz="0" w:space="0" w:color="auto"/>
      </w:divBdr>
    </w:div>
    <w:div w:id="1224440582">
      <w:bodyDiv w:val="1"/>
      <w:marLeft w:val="0"/>
      <w:marRight w:val="0"/>
      <w:marTop w:val="0"/>
      <w:marBottom w:val="0"/>
      <w:divBdr>
        <w:top w:val="none" w:sz="0" w:space="0" w:color="auto"/>
        <w:left w:val="none" w:sz="0" w:space="0" w:color="auto"/>
        <w:bottom w:val="none" w:sz="0" w:space="0" w:color="auto"/>
        <w:right w:val="none" w:sz="0" w:space="0" w:color="auto"/>
      </w:divBdr>
    </w:div>
    <w:div w:id="1232085597">
      <w:bodyDiv w:val="1"/>
      <w:marLeft w:val="0"/>
      <w:marRight w:val="0"/>
      <w:marTop w:val="0"/>
      <w:marBottom w:val="0"/>
      <w:divBdr>
        <w:top w:val="none" w:sz="0" w:space="0" w:color="auto"/>
        <w:left w:val="none" w:sz="0" w:space="0" w:color="auto"/>
        <w:bottom w:val="none" w:sz="0" w:space="0" w:color="auto"/>
        <w:right w:val="none" w:sz="0" w:space="0" w:color="auto"/>
      </w:divBdr>
    </w:div>
    <w:div w:id="1239292030">
      <w:bodyDiv w:val="1"/>
      <w:marLeft w:val="0"/>
      <w:marRight w:val="0"/>
      <w:marTop w:val="0"/>
      <w:marBottom w:val="0"/>
      <w:divBdr>
        <w:top w:val="none" w:sz="0" w:space="0" w:color="auto"/>
        <w:left w:val="none" w:sz="0" w:space="0" w:color="auto"/>
        <w:bottom w:val="none" w:sz="0" w:space="0" w:color="auto"/>
        <w:right w:val="none" w:sz="0" w:space="0" w:color="auto"/>
      </w:divBdr>
    </w:div>
    <w:div w:id="1251306397">
      <w:bodyDiv w:val="1"/>
      <w:marLeft w:val="0"/>
      <w:marRight w:val="0"/>
      <w:marTop w:val="0"/>
      <w:marBottom w:val="0"/>
      <w:divBdr>
        <w:top w:val="none" w:sz="0" w:space="0" w:color="auto"/>
        <w:left w:val="none" w:sz="0" w:space="0" w:color="auto"/>
        <w:bottom w:val="none" w:sz="0" w:space="0" w:color="auto"/>
        <w:right w:val="none" w:sz="0" w:space="0" w:color="auto"/>
      </w:divBdr>
    </w:div>
    <w:div w:id="1272203723">
      <w:bodyDiv w:val="1"/>
      <w:marLeft w:val="0"/>
      <w:marRight w:val="0"/>
      <w:marTop w:val="0"/>
      <w:marBottom w:val="0"/>
      <w:divBdr>
        <w:top w:val="none" w:sz="0" w:space="0" w:color="auto"/>
        <w:left w:val="none" w:sz="0" w:space="0" w:color="auto"/>
        <w:bottom w:val="none" w:sz="0" w:space="0" w:color="auto"/>
        <w:right w:val="none" w:sz="0" w:space="0" w:color="auto"/>
      </w:divBdr>
    </w:div>
    <w:div w:id="1292713474">
      <w:bodyDiv w:val="1"/>
      <w:marLeft w:val="0"/>
      <w:marRight w:val="0"/>
      <w:marTop w:val="0"/>
      <w:marBottom w:val="0"/>
      <w:divBdr>
        <w:top w:val="none" w:sz="0" w:space="0" w:color="auto"/>
        <w:left w:val="none" w:sz="0" w:space="0" w:color="auto"/>
        <w:bottom w:val="none" w:sz="0" w:space="0" w:color="auto"/>
        <w:right w:val="none" w:sz="0" w:space="0" w:color="auto"/>
      </w:divBdr>
    </w:div>
    <w:div w:id="1338117395">
      <w:bodyDiv w:val="1"/>
      <w:marLeft w:val="0"/>
      <w:marRight w:val="0"/>
      <w:marTop w:val="0"/>
      <w:marBottom w:val="0"/>
      <w:divBdr>
        <w:top w:val="none" w:sz="0" w:space="0" w:color="auto"/>
        <w:left w:val="none" w:sz="0" w:space="0" w:color="auto"/>
        <w:bottom w:val="none" w:sz="0" w:space="0" w:color="auto"/>
        <w:right w:val="none" w:sz="0" w:space="0" w:color="auto"/>
      </w:divBdr>
    </w:div>
    <w:div w:id="1349285306">
      <w:bodyDiv w:val="1"/>
      <w:marLeft w:val="0"/>
      <w:marRight w:val="0"/>
      <w:marTop w:val="0"/>
      <w:marBottom w:val="0"/>
      <w:divBdr>
        <w:top w:val="none" w:sz="0" w:space="0" w:color="auto"/>
        <w:left w:val="none" w:sz="0" w:space="0" w:color="auto"/>
        <w:bottom w:val="none" w:sz="0" w:space="0" w:color="auto"/>
        <w:right w:val="none" w:sz="0" w:space="0" w:color="auto"/>
      </w:divBdr>
    </w:div>
    <w:div w:id="1349720996">
      <w:bodyDiv w:val="1"/>
      <w:marLeft w:val="0"/>
      <w:marRight w:val="0"/>
      <w:marTop w:val="0"/>
      <w:marBottom w:val="0"/>
      <w:divBdr>
        <w:top w:val="none" w:sz="0" w:space="0" w:color="auto"/>
        <w:left w:val="none" w:sz="0" w:space="0" w:color="auto"/>
        <w:bottom w:val="none" w:sz="0" w:space="0" w:color="auto"/>
        <w:right w:val="none" w:sz="0" w:space="0" w:color="auto"/>
      </w:divBdr>
    </w:div>
    <w:div w:id="1362900328">
      <w:bodyDiv w:val="1"/>
      <w:marLeft w:val="0"/>
      <w:marRight w:val="0"/>
      <w:marTop w:val="0"/>
      <w:marBottom w:val="0"/>
      <w:divBdr>
        <w:top w:val="none" w:sz="0" w:space="0" w:color="auto"/>
        <w:left w:val="none" w:sz="0" w:space="0" w:color="auto"/>
        <w:bottom w:val="none" w:sz="0" w:space="0" w:color="auto"/>
        <w:right w:val="none" w:sz="0" w:space="0" w:color="auto"/>
      </w:divBdr>
    </w:div>
    <w:div w:id="1365908521">
      <w:bodyDiv w:val="1"/>
      <w:marLeft w:val="0"/>
      <w:marRight w:val="0"/>
      <w:marTop w:val="0"/>
      <w:marBottom w:val="0"/>
      <w:divBdr>
        <w:top w:val="none" w:sz="0" w:space="0" w:color="auto"/>
        <w:left w:val="none" w:sz="0" w:space="0" w:color="auto"/>
        <w:bottom w:val="none" w:sz="0" w:space="0" w:color="auto"/>
        <w:right w:val="none" w:sz="0" w:space="0" w:color="auto"/>
      </w:divBdr>
      <w:divsChild>
        <w:div w:id="560215379">
          <w:marLeft w:val="0"/>
          <w:marRight w:val="0"/>
          <w:marTop w:val="0"/>
          <w:marBottom w:val="0"/>
          <w:divBdr>
            <w:top w:val="none" w:sz="0" w:space="0" w:color="auto"/>
            <w:left w:val="none" w:sz="0" w:space="0" w:color="auto"/>
            <w:bottom w:val="none" w:sz="0" w:space="0" w:color="auto"/>
            <w:right w:val="none" w:sz="0" w:space="0" w:color="auto"/>
          </w:divBdr>
          <w:divsChild>
            <w:div w:id="1768228949">
              <w:marLeft w:val="0"/>
              <w:marRight w:val="0"/>
              <w:marTop w:val="0"/>
              <w:marBottom w:val="0"/>
              <w:divBdr>
                <w:top w:val="none" w:sz="0" w:space="0" w:color="auto"/>
                <w:left w:val="none" w:sz="0" w:space="0" w:color="auto"/>
                <w:bottom w:val="none" w:sz="0" w:space="0" w:color="auto"/>
                <w:right w:val="none" w:sz="0" w:space="0" w:color="auto"/>
              </w:divBdr>
              <w:divsChild>
                <w:div w:id="1502432117">
                  <w:marLeft w:val="-285"/>
                  <w:marRight w:val="0"/>
                  <w:marTop w:val="300"/>
                  <w:marBottom w:val="0"/>
                  <w:divBdr>
                    <w:top w:val="none" w:sz="0" w:space="0" w:color="auto"/>
                    <w:left w:val="none" w:sz="0" w:space="0" w:color="auto"/>
                    <w:bottom w:val="none" w:sz="0" w:space="0" w:color="auto"/>
                    <w:right w:val="none" w:sz="0" w:space="0" w:color="auto"/>
                  </w:divBdr>
                  <w:divsChild>
                    <w:div w:id="1073627630">
                      <w:marLeft w:val="0"/>
                      <w:marRight w:val="0"/>
                      <w:marTop w:val="0"/>
                      <w:marBottom w:val="0"/>
                      <w:divBdr>
                        <w:top w:val="none" w:sz="0" w:space="0" w:color="auto"/>
                        <w:left w:val="none" w:sz="0" w:space="0" w:color="auto"/>
                        <w:bottom w:val="none" w:sz="0" w:space="0" w:color="auto"/>
                        <w:right w:val="none" w:sz="0" w:space="0" w:color="auto"/>
                      </w:divBdr>
                      <w:divsChild>
                        <w:div w:id="2919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35119">
          <w:marLeft w:val="0"/>
          <w:marRight w:val="0"/>
          <w:marTop w:val="0"/>
          <w:marBottom w:val="0"/>
          <w:divBdr>
            <w:top w:val="none" w:sz="0" w:space="0" w:color="auto"/>
            <w:left w:val="none" w:sz="0" w:space="0" w:color="auto"/>
            <w:bottom w:val="none" w:sz="0" w:space="0" w:color="auto"/>
            <w:right w:val="none" w:sz="0" w:space="0" w:color="auto"/>
          </w:divBdr>
          <w:divsChild>
            <w:div w:id="454641912">
              <w:marLeft w:val="0"/>
              <w:marRight w:val="0"/>
              <w:marTop w:val="0"/>
              <w:marBottom w:val="0"/>
              <w:divBdr>
                <w:top w:val="none" w:sz="0" w:space="0" w:color="auto"/>
                <w:left w:val="none" w:sz="0" w:space="0" w:color="auto"/>
                <w:bottom w:val="none" w:sz="0" w:space="0" w:color="auto"/>
                <w:right w:val="none" w:sz="0" w:space="0" w:color="auto"/>
              </w:divBdr>
              <w:divsChild>
                <w:div w:id="141485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643543">
      <w:bodyDiv w:val="1"/>
      <w:marLeft w:val="0"/>
      <w:marRight w:val="0"/>
      <w:marTop w:val="0"/>
      <w:marBottom w:val="0"/>
      <w:divBdr>
        <w:top w:val="none" w:sz="0" w:space="0" w:color="auto"/>
        <w:left w:val="none" w:sz="0" w:space="0" w:color="auto"/>
        <w:bottom w:val="none" w:sz="0" w:space="0" w:color="auto"/>
        <w:right w:val="none" w:sz="0" w:space="0" w:color="auto"/>
      </w:divBdr>
    </w:div>
    <w:div w:id="1371146439">
      <w:bodyDiv w:val="1"/>
      <w:marLeft w:val="0"/>
      <w:marRight w:val="0"/>
      <w:marTop w:val="0"/>
      <w:marBottom w:val="0"/>
      <w:divBdr>
        <w:top w:val="none" w:sz="0" w:space="0" w:color="auto"/>
        <w:left w:val="none" w:sz="0" w:space="0" w:color="auto"/>
        <w:bottom w:val="none" w:sz="0" w:space="0" w:color="auto"/>
        <w:right w:val="none" w:sz="0" w:space="0" w:color="auto"/>
      </w:divBdr>
    </w:div>
    <w:div w:id="1381519878">
      <w:bodyDiv w:val="1"/>
      <w:marLeft w:val="0"/>
      <w:marRight w:val="0"/>
      <w:marTop w:val="0"/>
      <w:marBottom w:val="0"/>
      <w:divBdr>
        <w:top w:val="none" w:sz="0" w:space="0" w:color="auto"/>
        <w:left w:val="none" w:sz="0" w:space="0" w:color="auto"/>
        <w:bottom w:val="none" w:sz="0" w:space="0" w:color="auto"/>
        <w:right w:val="none" w:sz="0" w:space="0" w:color="auto"/>
      </w:divBdr>
    </w:div>
    <w:div w:id="1389766958">
      <w:bodyDiv w:val="1"/>
      <w:marLeft w:val="0"/>
      <w:marRight w:val="0"/>
      <w:marTop w:val="0"/>
      <w:marBottom w:val="0"/>
      <w:divBdr>
        <w:top w:val="none" w:sz="0" w:space="0" w:color="auto"/>
        <w:left w:val="none" w:sz="0" w:space="0" w:color="auto"/>
        <w:bottom w:val="none" w:sz="0" w:space="0" w:color="auto"/>
        <w:right w:val="none" w:sz="0" w:space="0" w:color="auto"/>
      </w:divBdr>
    </w:div>
    <w:div w:id="1396198240">
      <w:bodyDiv w:val="1"/>
      <w:marLeft w:val="0"/>
      <w:marRight w:val="0"/>
      <w:marTop w:val="0"/>
      <w:marBottom w:val="0"/>
      <w:divBdr>
        <w:top w:val="none" w:sz="0" w:space="0" w:color="auto"/>
        <w:left w:val="none" w:sz="0" w:space="0" w:color="auto"/>
        <w:bottom w:val="none" w:sz="0" w:space="0" w:color="auto"/>
        <w:right w:val="none" w:sz="0" w:space="0" w:color="auto"/>
      </w:divBdr>
    </w:div>
    <w:div w:id="1398819404">
      <w:bodyDiv w:val="1"/>
      <w:marLeft w:val="0"/>
      <w:marRight w:val="0"/>
      <w:marTop w:val="0"/>
      <w:marBottom w:val="0"/>
      <w:divBdr>
        <w:top w:val="none" w:sz="0" w:space="0" w:color="auto"/>
        <w:left w:val="none" w:sz="0" w:space="0" w:color="auto"/>
        <w:bottom w:val="none" w:sz="0" w:space="0" w:color="auto"/>
        <w:right w:val="none" w:sz="0" w:space="0" w:color="auto"/>
      </w:divBdr>
      <w:divsChild>
        <w:div w:id="1553687317">
          <w:marLeft w:val="0"/>
          <w:marRight w:val="0"/>
          <w:marTop w:val="0"/>
          <w:marBottom w:val="0"/>
          <w:divBdr>
            <w:top w:val="none" w:sz="0" w:space="0" w:color="auto"/>
            <w:left w:val="none" w:sz="0" w:space="0" w:color="auto"/>
            <w:bottom w:val="none" w:sz="0" w:space="0" w:color="auto"/>
            <w:right w:val="none" w:sz="0" w:space="0" w:color="auto"/>
          </w:divBdr>
        </w:div>
      </w:divsChild>
    </w:div>
    <w:div w:id="1439639633">
      <w:bodyDiv w:val="1"/>
      <w:marLeft w:val="0"/>
      <w:marRight w:val="0"/>
      <w:marTop w:val="0"/>
      <w:marBottom w:val="0"/>
      <w:divBdr>
        <w:top w:val="none" w:sz="0" w:space="0" w:color="auto"/>
        <w:left w:val="none" w:sz="0" w:space="0" w:color="auto"/>
        <w:bottom w:val="none" w:sz="0" w:space="0" w:color="auto"/>
        <w:right w:val="none" w:sz="0" w:space="0" w:color="auto"/>
      </w:divBdr>
    </w:div>
    <w:div w:id="1442914897">
      <w:bodyDiv w:val="1"/>
      <w:marLeft w:val="0"/>
      <w:marRight w:val="0"/>
      <w:marTop w:val="0"/>
      <w:marBottom w:val="0"/>
      <w:divBdr>
        <w:top w:val="none" w:sz="0" w:space="0" w:color="auto"/>
        <w:left w:val="none" w:sz="0" w:space="0" w:color="auto"/>
        <w:bottom w:val="none" w:sz="0" w:space="0" w:color="auto"/>
        <w:right w:val="none" w:sz="0" w:space="0" w:color="auto"/>
      </w:divBdr>
    </w:div>
    <w:div w:id="1466508733">
      <w:bodyDiv w:val="1"/>
      <w:marLeft w:val="0"/>
      <w:marRight w:val="0"/>
      <w:marTop w:val="0"/>
      <w:marBottom w:val="0"/>
      <w:divBdr>
        <w:top w:val="none" w:sz="0" w:space="0" w:color="auto"/>
        <w:left w:val="none" w:sz="0" w:space="0" w:color="auto"/>
        <w:bottom w:val="none" w:sz="0" w:space="0" w:color="auto"/>
        <w:right w:val="none" w:sz="0" w:space="0" w:color="auto"/>
      </w:divBdr>
    </w:div>
    <w:div w:id="1473209801">
      <w:bodyDiv w:val="1"/>
      <w:marLeft w:val="0"/>
      <w:marRight w:val="0"/>
      <w:marTop w:val="0"/>
      <w:marBottom w:val="0"/>
      <w:divBdr>
        <w:top w:val="none" w:sz="0" w:space="0" w:color="auto"/>
        <w:left w:val="none" w:sz="0" w:space="0" w:color="auto"/>
        <w:bottom w:val="none" w:sz="0" w:space="0" w:color="auto"/>
        <w:right w:val="none" w:sz="0" w:space="0" w:color="auto"/>
      </w:divBdr>
    </w:div>
    <w:div w:id="1479957002">
      <w:bodyDiv w:val="1"/>
      <w:marLeft w:val="0"/>
      <w:marRight w:val="0"/>
      <w:marTop w:val="0"/>
      <w:marBottom w:val="0"/>
      <w:divBdr>
        <w:top w:val="none" w:sz="0" w:space="0" w:color="auto"/>
        <w:left w:val="none" w:sz="0" w:space="0" w:color="auto"/>
        <w:bottom w:val="none" w:sz="0" w:space="0" w:color="auto"/>
        <w:right w:val="none" w:sz="0" w:space="0" w:color="auto"/>
      </w:divBdr>
    </w:div>
    <w:div w:id="1495141345">
      <w:bodyDiv w:val="1"/>
      <w:marLeft w:val="0"/>
      <w:marRight w:val="0"/>
      <w:marTop w:val="0"/>
      <w:marBottom w:val="0"/>
      <w:divBdr>
        <w:top w:val="none" w:sz="0" w:space="0" w:color="auto"/>
        <w:left w:val="none" w:sz="0" w:space="0" w:color="auto"/>
        <w:bottom w:val="none" w:sz="0" w:space="0" w:color="auto"/>
        <w:right w:val="none" w:sz="0" w:space="0" w:color="auto"/>
      </w:divBdr>
    </w:div>
    <w:div w:id="1500972545">
      <w:bodyDiv w:val="1"/>
      <w:marLeft w:val="0"/>
      <w:marRight w:val="0"/>
      <w:marTop w:val="0"/>
      <w:marBottom w:val="0"/>
      <w:divBdr>
        <w:top w:val="none" w:sz="0" w:space="0" w:color="auto"/>
        <w:left w:val="none" w:sz="0" w:space="0" w:color="auto"/>
        <w:bottom w:val="none" w:sz="0" w:space="0" w:color="auto"/>
        <w:right w:val="none" w:sz="0" w:space="0" w:color="auto"/>
      </w:divBdr>
    </w:div>
    <w:div w:id="1513914089">
      <w:bodyDiv w:val="1"/>
      <w:marLeft w:val="0"/>
      <w:marRight w:val="0"/>
      <w:marTop w:val="0"/>
      <w:marBottom w:val="0"/>
      <w:divBdr>
        <w:top w:val="none" w:sz="0" w:space="0" w:color="auto"/>
        <w:left w:val="none" w:sz="0" w:space="0" w:color="auto"/>
        <w:bottom w:val="none" w:sz="0" w:space="0" w:color="auto"/>
        <w:right w:val="none" w:sz="0" w:space="0" w:color="auto"/>
      </w:divBdr>
    </w:div>
    <w:div w:id="1536120815">
      <w:bodyDiv w:val="1"/>
      <w:marLeft w:val="0"/>
      <w:marRight w:val="0"/>
      <w:marTop w:val="0"/>
      <w:marBottom w:val="0"/>
      <w:divBdr>
        <w:top w:val="none" w:sz="0" w:space="0" w:color="auto"/>
        <w:left w:val="none" w:sz="0" w:space="0" w:color="auto"/>
        <w:bottom w:val="none" w:sz="0" w:space="0" w:color="auto"/>
        <w:right w:val="none" w:sz="0" w:space="0" w:color="auto"/>
      </w:divBdr>
    </w:div>
    <w:div w:id="1554854457">
      <w:bodyDiv w:val="1"/>
      <w:marLeft w:val="0"/>
      <w:marRight w:val="0"/>
      <w:marTop w:val="0"/>
      <w:marBottom w:val="0"/>
      <w:divBdr>
        <w:top w:val="none" w:sz="0" w:space="0" w:color="auto"/>
        <w:left w:val="none" w:sz="0" w:space="0" w:color="auto"/>
        <w:bottom w:val="none" w:sz="0" w:space="0" w:color="auto"/>
        <w:right w:val="none" w:sz="0" w:space="0" w:color="auto"/>
      </w:divBdr>
    </w:div>
    <w:div w:id="1567840788">
      <w:bodyDiv w:val="1"/>
      <w:marLeft w:val="0"/>
      <w:marRight w:val="0"/>
      <w:marTop w:val="0"/>
      <w:marBottom w:val="0"/>
      <w:divBdr>
        <w:top w:val="none" w:sz="0" w:space="0" w:color="auto"/>
        <w:left w:val="none" w:sz="0" w:space="0" w:color="auto"/>
        <w:bottom w:val="none" w:sz="0" w:space="0" w:color="auto"/>
        <w:right w:val="none" w:sz="0" w:space="0" w:color="auto"/>
      </w:divBdr>
      <w:divsChild>
        <w:div w:id="1057704304">
          <w:marLeft w:val="0"/>
          <w:marRight w:val="0"/>
          <w:marTop w:val="0"/>
          <w:marBottom w:val="0"/>
          <w:divBdr>
            <w:top w:val="none" w:sz="0" w:space="0" w:color="auto"/>
            <w:left w:val="none" w:sz="0" w:space="0" w:color="auto"/>
            <w:bottom w:val="none" w:sz="0" w:space="0" w:color="auto"/>
            <w:right w:val="none" w:sz="0" w:space="0" w:color="auto"/>
          </w:divBdr>
          <w:divsChild>
            <w:div w:id="1732070133">
              <w:marLeft w:val="0"/>
              <w:marRight w:val="0"/>
              <w:marTop w:val="0"/>
              <w:marBottom w:val="0"/>
              <w:divBdr>
                <w:top w:val="none" w:sz="0" w:space="0" w:color="auto"/>
                <w:left w:val="none" w:sz="0" w:space="0" w:color="auto"/>
                <w:bottom w:val="none" w:sz="0" w:space="0" w:color="auto"/>
                <w:right w:val="none" w:sz="0" w:space="0" w:color="auto"/>
              </w:divBdr>
              <w:divsChild>
                <w:div w:id="18022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46908">
          <w:marLeft w:val="0"/>
          <w:marRight w:val="0"/>
          <w:marTop w:val="0"/>
          <w:marBottom w:val="0"/>
          <w:divBdr>
            <w:top w:val="none" w:sz="0" w:space="0" w:color="auto"/>
            <w:left w:val="none" w:sz="0" w:space="0" w:color="auto"/>
            <w:bottom w:val="none" w:sz="0" w:space="0" w:color="auto"/>
            <w:right w:val="none" w:sz="0" w:space="0" w:color="auto"/>
          </w:divBdr>
          <w:divsChild>
            <w:div w:id="1903176612">
              <w:marLeft w:val="0"/>
              <w:marRight w:val="0"/>
              <w:marTop w:val="0"/>
              <w:marBottom w:val="0"/>
              <w:divBdr>
                <w:top w:val="none" w:sz="0" w:space="0" w:color="auto"/>
                <w:left w:val="none" w:sz="0" w:space="0" w:color="auto"/>
                <w:bottom w:val="none" w:sz="0" w:space="0" w:color="auto"/>
                <w:right w:val="none" w:sz="0" w:space="0" w:color="auto"/>
              </w:divBdr>
              <w:divsChild>
                <w:div w:id="1764261870">
                  <w:marLeft w:val="-285"/>
                  <w:marRight w:val="0"/>
                  <w:marTop w:val="300"/>
                  <w:marBottom w:val="0"/>
                  <w:divBdr>
                    <w:top w:val="none" w:sz="0" w:space="0" w:color="auto"/>
                    <w:left w:val="none" w:sz="0" w:space="0" w:color="auto"/>
                    <w:bottom w:val="none" w:sz="0" w:space="0" w:color="auto"/>
                    <w:right w:val="none" w:sz="0" w:space="0" w:color="auto"/>
                  </w:divBdr>
                  <w:divsChild>
                    <w:div w:id="1730837045">
                      <w:marLeft w:val="0"/>
                      <w:marRight w:val="0"/>
                      <w:marTop w:val="0"/>
                      <w:marBottom w:val="0"/>
                      <w:divBdr>
                        <w:top w:val="none" w:sz="0" w:space="0" w:color="auto"/>
                        <w:left w:val="none" w:sz="0" w:space="0" w:color="auto"/>
                        <w:bottom w:val="none" w:sz="0" w:space="0" w:color="auto"/>
                        <w:right w:val="none" w:sz="0" w:space="0" w:color="auto"/>
                      </w:divBdr>
                      <w:divsChild>
                        <w:div w:id="156856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402475">
      <w:bodyDiv w:val="1"/>
      <w:marLeft w:val="0"/>
      <w:marRight w:val="0"/>
      <w:marTop w:val="0"/>
      <w:marBottom w:val="0"/>
      <w:divBdr>
        <w:top w:val="none" w:sz="0" w:space="0" w:color="auto"/>
        <w:left w:val="none" w:sz="0" w:space="0" w:color="auto"/>
        <w:bottom w:val="none" w:sz="0" w:space="0" w:color="auto"/>
        <w:right w:val="none" w:sz="0" w:space="0" w:color="auto"/>
      </w:divBdr>
    </w:div>
    <w:div w:id="1613199271">
      <w:bodyDiv w:val="1"/>
      <w:marLeft w:val="0"/>
      <w:marRight w:val="0"/>
      <w:marTop w:val="0"/>
      <w:marBottom w:val="0"/>
      <w:divBdr>
        <w:top w:val="none" w:sz="0" w:space="0" w:color="auto"/>
        <w:left w:val="none" w:sz="0" w:space="0" w:color="auto"/>
        <w:bottom w:val="none" w:sz="0" w:space="0" w:color="auto"/>
        <w:right w:val="none" w:sz="0" w:space="0" w:color="auto"/>
      </w:divBdr>
      <w:divsChild>
        <w:div w:id="1391221849">
          <w:marLeft w:val="0"/>
          <w:marRight w:val="0"/>
          <w:marTop w:val="0"/>
          <w:marBottom w:val="0"/>
          <w:divBdr>
            <w:top w:val="none" w:sz="0" w:space="0" w:color="auto"/>
            <w:left w:val="none" w:sz="0" w:space="0" w:color="auto"/>
            <w:bottom w:val="none" w:sz="0" w:space="0" w:color="auto"/>
            <w:right w:val="none" w:sz="0" w:space="0" w:color="auto"/>
          </w:divBdr>
          <w:divsChild>
            <w:div w:id="1119227080">
              <w:marLeft w:val="0"/>
              <w:marRight w:val="0"/>
              <w:marTop w:val="0"/>
              <w:marBottom w:val="0"/>
              <w:divBdr>
                <w:top w:val="none" w:sz="0" w:space="0" w:color="auto"/>
                <w:left w:val="none" w:sz="0" w:space="0" w:color="auto"/>
                <w:bottom w:val="none" w:sz="0" w:space="0" w:color="auto"/>
                <w:right w:val="none" w:sz="0" w:space="0" w:color="auto"/>
              </w:divBdr>
              <w:divsChild>
                <w:div w:id="6401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857">
          <w:marLeft w:val="0"/>
          <w:marRight w:val="0"/>
          <w:marTop w:val="0"/>
          <w:marBottom w:val="0"/>
          <w:divBdr>
            <w:top w:val="none" w:sz="0" w:space="0" w:color="auto"/>
            <w:left w:val="none" w:sz="0" w:space="0" w:color="auto"/>
            <w:bottom w:val="none" w:sz="0" w:space="0" w:color="auto"/>
            <w:right w:val="none" w:sz="0" w:space="0" w:color="auto"/>
          </w:divBdr>
          <w:divsChild>
            <w:div w:id="2089036599">
              <w:marLeft w:val="0"/>
              <w:marRight w:val="0"/>
              <w:marTop w:val="0"/>
              <w:marBottom w:val="0"/>
              <w:divBdr>
                <w:top w:val="none" w:sz="0" w:space="0" w:color="auto"/>
                <w:left w:val="none" w:sz="0" w:space="0" w:color="auto"/>
                <w:bottom w:val="none" w:sz="0" w:space="0" w:color="auto"/>
                <w:right w:val="none" w:sz="0" w:space="0" w:color="auto"/>
              </w:divBdr>
              <w:divsChild>
                <w:div w:id="536503970">
                  <w:marLeft w:val="-285"/>
                  <w:marRight w:val="0"/>
                  <w:marTop w:val="300"/>
                  <w:marBottom w:val="0"/>
                  <w:divBdr>
                    <w:top w:val="none" w:sz="0" w:space="0" w:color="auto"/>
                    <w:left w:val="none" w:sz="0" w:space="0" w:color="auto"/>
                    <w:bottom w:val="none" w:sz="0" w:space="0" w:color="auto"/>
                    <w:right w:val="none" w:sz="0" w:space="0" w:color="auto"/>
                  </w:divBdr>
                  <w:divsChild>
                    <w:div w:id="280233224">
                      <w:marLeft w:val="0"/>
                      <w:marRight w:val="0"/>
                      <w:marTop w:val="0"/>
                      <w:marBottom w:val="0"/>
                      <w:divBdr>
                        <w:top w:val="none" w:sz="0" w:space="0" w:color="auto"/>
                        <w:left w:val="none" w:sz="0" w:space="0" w:color="auto"/>
                        <w:bottom w:val="none" w:sz="0" w:space="0" w:color="auto"/>
                        <w:right w:val="none" w:sz="0" w:space="0" w:color="auto"/>
                      </w:divBdr>
                      <w:divsChild>
                        <w:div w:id="11714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297262">
      <w:bodyDiv w:val="1"/>
      <w:marLeft w:val="0"/>
      <w:marRight w:val="0"/>
      <w:marTop w:val="0"/>
      <w:marBottom w:val="0"/>
      <w:divBdr>
        <w:top w:val="none" w:sz="0" w:space="0" w:color="auto"/>
        <w:left w:val="none" w:sz="0" w:space="0" w:color="auto"/>
        <w:bottom w:val="none" w:sz="0" w:space="0" w:color="auto"/>
        <w:right w:val="none" w:sz="0" w:space="0" w:color="auto"/>
      </w:divBdr>
    </w:div>
    <w:div w:id="1722901428">
      <w:bodyDiv w:val="1"/>
      <w:marLeft w:val="0"/>
      <w:marRight w:val="0"/>
      <w:marTop w:val="0"/>
      <w:marBottom w:val="0"/>
      <w:divBdr>
        <w:top w:val="none" w:sz="0" w:space="0" w:color="auto"/>
        <w:left w:val="none" w:sz="0" w:space="0" w:color="auto"/>
        <w:bottom w:val="none" w:sz="0" w:space="0" w:color="auto"/>
        <w:right w:val="none" w:sz="0" w:space="0" w:color="auto"/>
      </w:divBdr>
    </w:div>
    <w:div w:id="1733238662">
      <w:bodyDiv w:val="1"/>
      <w:marLeft w:val="0"/>
      <w:marRight w:val="0"/>
      <w:marTop w:val="0"/>
      <w:marBottom w:val="0"/>
      <w:divBdr>
        <w:top w:val="none" w:sz="0" w:space="0" w:color="auto"/>
        <w:left w:val="none" w:sz="0" w:space="0" w:color="auto"/>
        <w:bottom w:val="none" w:sz="0" w:space="0" w:color="auto"/>
        <w:right w:val="none" w:sz="0" w:space="0" w:color="auto"/>
      </w:divBdr>
    </w:div>
    <w:div w:id="1775781963">
      <w:bodyDiv w:val="1"/>
      <w:marLeft w:val="0"/>
      <w:marRight w:val="0"/>
      <w:marTop w:val="0"/>
      <w:marBottom w:val="0"/>
      <w:divBdr>
        <w:top w:val="none" w:sz="0" w:space="0" w:color="auto"/>
        <w:left w:val="none" w:sz="0" w:space="0" w:color="auto"/>
        <w:bottom w:val="none" w:sz="0" w:space="0" w:color="auto"/>
        <w:right w:val="none" w:sz="0" w:space="0" w:color="auto"/>
      </w:divBdr>
    </w:div>
    <w:div w:id="1776706948">
      <w:bodyDiv w:val="1"/>
      <w:marLeft w:val="0"/>
      <w:marRight w:val="0"/>
      <w:marTop w:val="0"/>
      <w:marBottom w:val="0"/>
      <w:divBdr>
        <w:top w:val="none" w:sz="0" w:space="0" w:color="auto"/>
        <w:left w:val="none" w:sz="0" w:space="0" w:color="auto"/>
        <w:bottom w:val="none" w:sz="0" w:space="0" w:color="auto"/>
        <w:right w:val="none" w:sz="0" w:space="0" w:color="auto"/>
      </w:divBdr>
    </w:div>
    <w:div w:id="1787114793">
      <w:bodyDiv w:val="1"/>
      <w:marLeft w:val="0"/>
      <w:marRight w:val="0"/>
      <w:marTop w:val="0"/>
      <w:marBottom w:val="0"/>
      <w:divBdr>
        <w:top w:val="none" w:sz="0" w:space="0" w:color="auto"/>
        <w:left w:val="none" w:sz="0" w:space="0" w:color="auto"/>
        <w:bottom w:val="none" w:sz="0" w:space="0" w:color="auto"/>
        <w:right w:val="none" w:sz="0" w:space="0" w:color="auto"/>
      </w:divBdr>
    </w:div>
    <w:div w:id="1795712579">
      <w:bodyDiv w:val="1"/>
      <w:marLeft w:val="0"/>
      <w:marRight w:val="0"/>
      <w:marTop w:val="0"/>
      <w:marBottom w:val="0"/>
      <w:divBdr>
        <w:top w:val="none" w:sz="0" w:space="0" w:color="auto"/>
        <w:left w:val="none" w:sz="0" w:space="0" w:color="auto"/>
        <w:bottom w:val="none" w:sz="0" w:space="0" w:color="auto"/>
        <w:right w:val="none" w:sz="0" w:space="0" w:color="auto"/>
      </w:divBdr>
    </w:div>
    <w:div w:id="1799491887">
      <w:bodyDiv w:val="1"/>
      <w:marLeft w:val="0"/>
      <w:marRight w:val="0"/>
      <w:marTop w:val="0"/>
      <w:marBottom w:val="0"/>
      <w:divBdr>
        <w:top w:val="none" w:sz="0" w:space="0" w:color="auto"/>
        <w:left w:val="none" w:sz="0" w:space="0" w:color="auto"/>
        <w:bottom w:val="none" w:sz="0" w:space="0" w:color="auto"/>
        <w:right w:val="none" w:sz="0" w:space="0" w:color="auto"/>
      </w:divBdr>
    </w:div>
    <w:div w:id="1805583263">
      <w:bodyDiv w:val="1"/>
      <w:marLeft w:val="0"/>
      <w:marRight w:val="0"/>
      <w:marTop w:val="0"/>
      <w:marBottom w:val="0"/>
      <w:divBdr>
        <w:top w:val="none" w:sz="0" w:space="0" w:color="auto"/>
        <w:left w:val="none" w:sz="0" w:space="0" w:color="auto"/>
        <w:bottom w:val="none" w:sz="0" w:space="0" w:color="auto"/>
        <w:right w:val="none" w:sz="0" w:space="0" w:color="auto"/>
      </w:divBdr>
    </w:div>
    <w:div w:id="1807048744">
      <w:bodyDiv w:val="1"/>
      <w:marLeft w:val="0"/>
      <w:marRight w:val="0"/>
      <w:marTop w:val="0"/>
      <w:marBottom w:val="0"/>
      <w:divBdr>
        <w:top w:val="none" w:sz="0" w:space="0" w:color="auto"/>
        <w:left w:val="none" w:sz="0" w:space="0" w:color="auto"/>
        <w:bottom w:val="none" w:sz="0" w:space="0" w:color="auto"/>
        <w:right w:val="none" w:sz="0" w:space="0" w:color="auto"/>
      </w:divBdr>
    </w:div>
    <w:div w:id="1808627091">
      <w:bodyDiv w:val="1"/>
      <w:marLeft w:val="0"/>
      <w:marRight w:val="0"/>
      <w:marTop w:val="0"/>
      <w:marBottom w:val="0"/>
      <w:divBdr>
        <w:top w:val="none" w:sz="0" w:space="0" w:color="auto"/>
        <w:left w:val="none" w:sz="0" w:space="0" w:color="auto"/>
        <w:bottom w:val="none" w:sz="0" w:space="0" w:color="auto"/>
        <w:right w:val="none" w:sz="0" w:space="0" w:color="auto"/>
      </w:divBdr>
    </w:div>
    <w:div w:id="1823694370">
      <w:bodyDiv w:val="1"/>
      <w:marLeft w:val="0"/>
      <w:marRight w:val="0"/>
      <w:marTop w:val="0"/>
      <w:marBottom w:val="0"/>
      <w:divBdr>
        <w:top w:val="none" w:sz="0" w:space="0" w:color="auto"/>
        <w:left w:val="none" w:sz="0" w:space="0" w:color="auto"/>
        <w:bottom w:val="none" w:sz="0" w:space="0" w:color="auto"/>
        <w:right w:val="none" w:sz="0" w:space="0" w:color="auto"/>
      </w:divBdr>
    </w:div>
    <w:div w:id="1872452496">
      <w:bodyDiv w:val="1"/>
      <w:marLeft w:val="0"/>
      <w:marRight w:val="0"/>
      <w:marTop w:val="0"/>
      <w:marBottom w:val="0"/>
      <w:divBdr>
        <w:top w:val="none" w:sz="0" w:space="0" w:color="auto"/>
        <w:left w:val="none" w:sz="0" w:space="0" w:color="auto"/>
        <w:bottom w:val="none" w:sz="0" w:space="0" w:color="auto"/>
        <w:right w:val="none" w:sz="0" w:space="0" w:color="auto"/>
      </w:divBdr>
    </w:div>
    <w:div w:id="1896239676">
      <w:bodyDiv w:val="1"/>
      <w:marLeft w:val="0"/>
      <w:marRight w:val="0"/>
      <w:marTop w:val="0"/>
      <w:marBottom w:val="0"/>
      <w:divBdr>
        <w:top w:val="none" w:sz="0" w:space="0" w:color="auto"/>
        <w:left w:val="none" w:sz="0" w:space="0" w:color="auto"/>
        <w:bottom w:val="none" w:sz="0" w:space="0" w:color="auto"/>
        <w:right w:val="none" w:sz="0" w:space="0" w:color="auto"/>
      </w:divBdr>
      <w:divsChild>
        <w:div w:id="346252248">
          <w:marLeft w:val="0"/>
          <w:marRight w:val="0"/>
          <w:marTop w:val="0"/>
          <w:marBottom w:val="0"/>
          <w:divBdr>
            <w:top w:val="none" w:sz="0" w:space="0" w:color="auto"/>
            <w:left w:val="none" w:sz="0" w:space="0" w:color="auto"/>
            <w:bottom w:val="none" w:sz="0" w:space="0" w:color="auto"/>
            <w:right w:val="none" w:sz="0" w:space="0" w:color="auto"/>
          </w:divBdr>
          <w:divsChild>
            <w:div w:id="1945262610">
              <w:marLeft w:val="0"/>
              <w:marRight w:val="0"/>
              <w:marTop w:val="0"/>
              <w:marBottom w:val="0"/>
              <w:divBdr>
                <w:top w:val="none" w:sz="0" w:space="0" w:color="auto"/>
                <w:left w:val="none" w:sz="0" w:space="0" w:color="auto"/>
                <w:bottom w:val="none" w:sz="0" w:space="0" w:color="auto"/>
                <w:right w:val="none" w:sz="0" w:space="0" w:color="auto"/>
              </w:divBdr>
              <w:divsChild>
                <w:div w:id="680618505">
                  <w:marLeft w:val="-285"/>
                  <w:marRight w:val="0"/>
                  <w:marTop w:val="300"/>
                  <w:marBottom w:val="0"/>
                  <w:divBdr>
                    <w:top w:val="none" w:sz="0" w:space="0" w:color="auto"/>
                    <w:left w:val="none" w:sz="0" w:space="0" w:color="auto"/>
                    <w:bottom w:val="none" w:sz="0" w:space="0" w:color="auto"/>
                    <w:right w:val="none" w:sz="0" w:space="0" w:color="auto"/>
                  </w:divBdr>
                  <w:divsChild>
                    <w:div w:id="1508713242">
                      <w:marLeft w:val="0"/>
                      <w:marRight w:val="0"/>
                      <w:marTop w:val="0"/>
                      <w:marBottom w:val="0"/>
                      <w:divBdr>
                        <w:top w:val="none" w:sz="0" w:space="0" w:color="auto"/>
                        <w:left w:val="none" w:sz="0" w:space="0" w:color="auto"/>
                        <w:bottom w:val="none" w:sz="0" w:space="0" w:color="auto"/>
                        <w:right w:val="none" w:sz="0" w:space="0" w:color="auto"/>
                      </w:divBdr>
                      <w:divsChild>
                        <w:div w:id="134069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01368">
          <w:marLeft w:val="0"/>
          <w:marRight w:val="0"/>
          <w:marTop w:val="0"/>
          <w:marBottom w:val="0"/>
          <w:divBdr>
            <w:top w:val="none" w:sz="0" w:space="0" w:color="auto"/>
            <w:left w:val="none" w:sz="0" w:space="0" w:color="auto"/>
            <w:bottom w:val="none" w:sz="0" w:space="0" w:color="auto"/>
            <w:right w:val="none" w:sz="0" w:space="0" w:color="auto"/>
          </w:divBdr>
          <w:divsChild>
            <w:div w:id="638145361">
              <w:marLeft w:val="0"/>
              <w:marRight w:val="0"/>
              <w:marTop w:val="0"/>
              <w:marBottom w:val="0"/>
              <w:divBdr>
                <w:top w:val="none" w:sz="0" w:space="0" w:color="auto"/>
                <w:left w:val="none" w:sz="0" w:space="0" w:color="auto"/>
                <w:bottom w:val="none" w:sz="0" w:space="0" w:color="auto"/>
                <w:right w:val="none" w:sz="0" w:space="0" w:color="auto"/>
              </w:divBdr>
              <w:divsChild>
                <w:div w:id="2028632374">
                  <w:marLeft w:val="0"/>
                  <w:marRight w:val="0"/>
                  <w:marTop w:val="0"/>
                  <w:marBottom w:val="0"/>
                  <w:divBdr>
                    <w:top w:val="none" w:sz="0" w:space="0" w:color="auto"/>
                    <w:left w:val="none" w:sz="0" w:space="0" w:color="auto"/>
                    <w:bottom w:val="none" w:sz="0" w:space="0" w:color="auto"/>
                    <w:right w:val="none" w:sz="0" w:space="0" w:color="auto"/>
                  </w:divBdr>
                  <w:divsChild>
                    <w:div w:id="861482137">
                      <w:marLeft w:val="0"/>
                      <w:marRight w:val="0"/>
                      <w:marTop w:val="0"/>
                      <w:marBottom w:val="0"/>
                      <w:divBdr>
                        <w:top w:val="none" w:sz="0" w:space="0" w:color="auto"/>
                        <w:left w:val="none" w:sz="0" w:space="0" w:color="auto"/>
                        <w:bottom w:val="none" w:sz="0" w:space="0" w:color="auto"/>
                        <w:right w:val="none" w:sz="0" w:space="0" w:color="auto"/>
                      </w:divBdr>
                      <w:divsChild>
                        <w:div w:id="21381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891471">
      <w:bodyDiv w:val="1"/>
      <w:marLeft w:val="0"/>
      <w:marRight w:val="0"/>
      <w:marTop w:val="0"/>
      <w:marBottom w:val="0"/>
      <w:divBdr>
        <w:top w:val="none" w:sz="0" w:space="0" w:color="auto"/>
        <w:left w:val="none" w:sz="0" w:space="0" w:color="auto"/>
        <w:bottom w:val="none" w:sz="0" w:space="0" w:color="auto"/>
        <w:right w:val="none" w:sz="0" w:space="0" w:color="auto"/>
      </w:divBdr>
    </w:div>
    <w:div w:id="1897739148">
      <w:bodyDiv w:val="1"/>
      <w:marLeft w:val="0"/>
      <w:marRight w:val="0"/>
      <w:marTop w:val="0"/>
      <w:marBottom w:val="0"/>
      <w:divBdr>
        <w:top w:val="none" w:sz="0" w:space="0" w:color="auto"/>
        <w:left w:val="none" w:sz="0" w:space="0" w:color="auto"/>
        <w:bottom w:val="none" w:sz="0" w:space="0" w:color="auto"/>
        <w:right w:val="none" w:sz="0" w:space="0" w:color="auto"/>
      </w:divBdr>
    </w:div>
    <w:div w:id="1937667856">
      <w:bodyDiv w:val="1"/>
      <w:marLeft w:val="0"/>
      <w:marRight w:val="0"/>
      <w:marTop w:val="0"/>
      <w:marBottom w:val="0"/>
      <w:divBdr>
        <w:top w:val="none" w:sz="0" w:space="0" w:color="auto"/>
        <w:left w:val="none" w:sz="0" w:space="0" w:color="auto"/>
        <w:bottom w:val="none" w:sz="0" w:space="0" w:color="auto"/>
        <w:right w:val="none" w:sz="0" w:space="0" w:color="auto"/>
      </w:divBdr>
    </w:div>
    <w:div w:id="1943952577">
      <w:bodyDiv w:val="1"/>
      <w:marLeft w:val="0"/>
      <w:marRight w:val="0"/>
      <w:marTop w:val="0"/>
      <w:marBottom w:val="0"/>
      <w:divBdr>
        <w:top w:val="none" w:sz="0" w:space="0" w:color="auto"/>
        <w:left w:val="none" w:sz="0" w:space="0" w:color="auto"/>
        <w:bottom w:val="none" w:sz="0" w:space="0" w:color="auto"/>
        <w:right w:val="none" w:sz="0" w:space="0" w:color="auto"/>
      </w:divBdr>
      <w:divsChild>
        <w:div w:id="26413683">
          <w:marLeft w:val="0"/>
          <w:marRight w:val="0"/>
          <w:marTop w:val="0"/>
          <w:marBottom w:val="0"/>
          <w:divBdr>
            <w:top w:val="none" w:sz="0" w:space="0" w:color="auto"/>
            <w:left w:val="none" w:sz="0" w:space="0" w:color="auto"/>
            <w:bottom w:val="none" w:sz="0" w:space="0" w:color="auto"/>
            <w:right w:val="none" w:sz="0" w:space="0" w:color="auto"/>
          </w:divBdr>
          <w:divsChild>
            <w:div w:id="333261340">
              <w:marLeft w:val="0"/>
              <w:marRight w:val="0"/>
              <w:marTop w:val="0"/>
              <w:marBottom w:val="0"/>
              <w:divBdr>
                <w:top w:val="none" w:sz="0" w:space="0" w:color="auto"/>
                <w:left w:val="none" w:sz="0" w:space="0" w:color="auto"/>
                <w:bottom w:val="none" w:sz="0" w:space="0" w:color="auto"/>
                <w:right w:val="none" w:sz="0" w:space="0" w:color="auto"/>
              </w:divBdr>
              <w:divsChild>
                <w:div w:id="15440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3275">
          <w:marLeft w:val="0"/>
          <w:marRight w:val="0"/>
          <w:marTop w:val="0"/>
          <w:marBottom w:val="0"/>
          <w:divBdr>
            <w:top w:val="none" w:sz="0" w:space="0" w:color="auto"/>
            <w:left w:val="none" w:sz="0" w:space="0" w:color="auto"/>
            <w:bottom w:val="none" w:sz="0" w:space="0" w:color="auto"/>
            <w:right w:val="none" w:sz="0" w:space="0" w:color="auto"/>
          </w:divBdr>
          <w:divsChild>
            <w:div w:id="681931376">
              <w:marLeft w:val="0"/>
              <w:marRight w:val="0"/>
              <w:marTop w:val="0"/>
              <w:marBottom w:val="0"/>
              <w:divBdr>
                <w:top w:val="none" w:sz="0" w:space="0" w:color="auto"/>
                <w:left w:val="none" w:sz="0" w:space="0" w:color="auto"/>
                <w:bottom w:val="none" w:sz="0" w:space="0" w:color="auto"/>
                <w:right w:val="none" w:sz="0" w:space="0" w:color="auto"/>
              </w:divBdr>
              <w:divsChild>
                <w:div w:id="909315204">
                  <w:marLeft w:val="-285"/>
                  <w:marRight w:val="0"/>
                  <w:marTop w:val="300"/>
                  <w:marBottom w:val="0"/>
                  <w:divBdr>
                    <w:top w:val="none" w:sz="0" w:space="0" w:color="auto"/>
                    <w:left w:val="none" w:sz="0" w:space="0" w:color="auto"/>
                    <w:bottom w:val="none" w:sz="0" w:space="0" w:color="auto"/>
                    <w:right w:val="none" w:sz="0" w:space="0" w:color="auto"/>
                  </w:divBdr>
                  <w:divsChild>
                    <w:div w:id="160316405">
                      <w:marLeft w:val="0"/>
                      <w:marRight w:val="0"/>
                      <w:marTop w:val="0"/>
                      <w:marBottom w:val="0"/>
                      <w:divBdr>
                        <w:top w:val="none" w:sz="0" w:space="0" w:color="auto"/>
                        <w:left w:val="none" w:sz="0" w:space="0" w:color="auto"/>
                        <w:bottom w:val="none" w:sz="0" w:space="0" w:color="auto"/>
                        <w:right w:val="none" w:sz="0" w:space="0" w:color="auto"/>
                      </w:divBdr>
                      <w:divsChild>
                        <w:div w:id="14241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220014">
      <w:bodyDiv w:val="1"/>
      <w:marLeft w:val="0"/>
      <w:marRight w:val="0"/>
      <w:marTop w:val="0"/>
      <w:marBottom w:val="0"/>
      <w:divBdr>
        <w:top w:val="none" w:sz="0" w:space="0" w:color="auto"/>
        <w:left w:val="none" w:sz="0" w:space="0" w:color="auto"/>
        <w:bottom w:val="none" w:sz="0" w:space="0" w:color="auto"/>
        <w:right w:val="none" w:sz="0" w:space="0" w:color="auto"/>
      </w:divBdr>
    </w:div>
    <w:div w:id="1948808199">
      <w:bodyDiv w:val="1"/>
      <w:marLeft w:val="0"/>
      <w:marRight w:val="0"/>
      <w:marTop w:val="0"/>
      <w:marBottom w:val="0"/>
      <w:divBdr>
        <w:top w:val="none" w:sz="0" w:space="0" w:color="auto"/>
        <w:left w:val="none" w:sz="0" w:space="0" w:color="auto"/>
        <w:bottom w:val="none" w:sz="0" w:space="0" w:color="auto"/>
        <w:right w:val="none" w:sz="0" w:space="0" w:color="auto"/>
      </w:divBdr>
    </w:div>
    <w:div w:id="1950046806">
      <w:bodyDiv w:val="1"/>
      <w:marLeft w:val="0"/>
      <w:marRight w:val="0"/>
      <w:marTop w:val="0"/>
      <w:marBottom w:val="0"/>
      <w:divBdr>
        <w:top w:val="none" w:sz="0" w:space="0" w:color="auto"/>
        <w:left w:val="none" w:sz="0" w:space="0" w:color="auto"/>
        <w:bottom w:val="none" w:sz="0" w:space="0" w:color="auto"/>
        <w:right w:val="none" w:sz="0" w:space="0" w:color="auto"/>
      </w:divBdr>
    </w:div>
    <w:div w:id="1953046209">
      <w:bodyDiv w:val="1"/>
      <w:marLeft w:val="0"/>
      <w:marRight w:val="0"/>
      <w:marTop w:val="0"/>
      <w:marBottom w:val="0"/>
      <w:divBdr>
        <w:top w:val="none" w:sz="0" w:space="0" w:color="auto"/>
        <w:left w:val="none" w:sz="0" w:space="0" w:color="auto"/>
        <w:bottom w:val="none" w:sz="0" w:space="0" w:color="auto"/>
        <w:right w:val="none" w:sz="0" w:space="0" w:color="auto"/>
      </w:divBdr>
    </w:div>
    <w:div w:id="1957983555">
      <w:bodyDiv w:val="1"/>
      <w:marLeft w:val="0"/>
      <w:marRight w:val="0"/>
      <w:marTop w:val="0"/>
      <w:marBottom w:val="0"/>
      <w:divBdr>
        <w:top w:val="none" w:sz="0" w:space="0" w:color="auto"/>
        <w:left w:val="none" w:sz="0" w:space="0" w:color="auto"/>
        <w:bottom w:val="none" w:sz="0" w:space="0" w:color="auto"/>
        <w:right w:val="none" w:sz="0" w:space="0" w:color="auto"/>
      </w:divBdr>
    </w:div>
    <w:div w:id="1965497629">
      <w:bodyDiv w:val="1"/>
      <w:marLeft w:val="0"/>
      <w:marRight w:val="0"/>
      <w:marTop w:val="0"/>
      <w:marBottom w:val="0"/>
      <w:divBdr>
        <w:top w:val="none" w:sz="0" w:space="0" w:color="auto"/>
        <w:left w:val="none" w:sz="0" w:space="0" w:color="auto"/>
        <w:bottom w:val="none" w:sz="0" w:space="0" w:color="auto"/>
        <w:right w:val="none" w:sz="0" w:space="0" w:color="auto"/>
      </w:divBdr>
    </w:div>
    <w:div w:id="1967852605">
      <w:bodyDiv w:val="1"/>
      <w:marLeft w:val="0"/>
      <w:marRight w:val="0"/>
      <w:marTop w:val="0"/>
      <w:marBottom w:val="0"/>
      <w:divBdr>
        <w:top w:val="none" w:sz="0" w:space="0" w:color="auto"/>
        <w:left w:val="none" w:sz="0" w:space="0" w:color="auto"/>
        <w:bottom w:val="none" w:sz="0" w:space="0" w:color="auto"/>
        <w:right w:val="none" w:sz="0" w:space="0" w:color="auto"/>
      </w:divBdr>
    </w:div>
    <w:div w:id="1984582453">
      <w:bodyDiv w:val="1"/>
      <w:marLeft w:val="0"/>
      <w:marRight w:val="0"/>
      <w:marTop w:val="0"/>
      <w:marBottom w:val="0"/>
      <w:divBdr>
        <w:top w:val="none" w:sz="0" w:space="0" w:color="auto"/>
        <w:left w:val="none" w:sz="0" w:space="0" w:color="auto"/>
        <w:bottom w:val="none" w:sz="0" w:space="0" w:color="auto"/>
        <w:right w:val="none" w:sz="0" w:space="0" w:color="auto"/>
      </w:divBdr>
    </w:div>
    <w:div w:id="2007126091">
      <w:bodyDiv w:val="1"/>
      <w:marLeft w:val="0"/>
      <w:marRight w:val="0"/>
      <w:marTop w:val="0"/>
      <w:marBottom w:val="0"/>
      <w:divBdr>
        <w:top w:val="none" w:sz="0" w:space="0" w:color="auto"/>
        <w:left w:val="none" w:sz="0" w:space="0" w:color="auto"/>
        <w:bottom w:val="none" w:sz="0" w:space="0" w:color="auto"/>
        <w:right w:val="none" w:sz="0" w:space="0" w:color="auto"/>
      </w:divBdr>
    </w:div>
    <w:div w:id="2013871978">
      <w:bodyDiv w:val="1"/>
      <w:marLeft w:val="0"/>
      <w:marRight w:val="0"/>
      <w:marTop w:val="0"/>
      <w:marBottom w:val="0"/>
      <w:divBdr>
        <w:top w:val="none" w:sz="0" w:space="0" w:color="auto"/>
        <w:left w:val="none" w:sz="0" w:space="0" w:color="auto"/>
        <w:bottom w:val="none" w:sz="0" w:space="0" w:color="auto"/>
        <w:right w:val="none" w:sz="0" w:space="0" w:color="auto"/>
      </w:divBdr>
      <w:divsChild>
        <w:div w:id="266618955">
          <w:marLeft w:val="0"/>
          <w:marRight w:val="0"/>
          <w:marTop w:val="0"/>
          <w:marBottom w:val="0"/>
          <w:divBdr>
            <w:top w:val="none" w:sz="0" w:space="0" w:color="auto"/>
            <w:left w:val="none" w:sz="0" w:space="0" w:color="auto"/>
            <w:bottom w:val="none" w:sz="0" w:space="0" w:color="auto"/>
            <w:right w:val="none" w:sz="0" w:space="0" w:color="auto"/>
          </w:divBdr>
          <w:divsChild>
            <w:div w:id="1270090576">
              <w:marLeft w:val="0"/>
              <w:marRight w:val="0"/>
              <w:marTop w:val="0"/>
              <w:marBottom w:val="0"/>
              <w:divBdr>
                <w:top w:val="none" w:sz="0" w:space="0" w:color="auto"/>
                <w:left w:val="none" w:sz="0" w:space="0" w:color="auto"/>
                <w:bottom w:val="none" w:sz="0" w:space="0" w:color="auto"/>
                <w:right w:val="none" w:sz="0" w:space="0" w:color="auto"/>
              </w:divBdr>
              <w:divsChild>
                <w:div w:id="1252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79308">
          <w:marLeft w:val="0"/>
          <w:marRight w:val="0"/>
          <w:marTop w:val="0"/>
          <w:marBottom w:val="0"/>
          <w:divBdr>
            <w:top w:val="none" w:sz="0" w:space="0" w:color="auto"/>
            <w:left w:val="none" w:sz="0" w:space="0" w:color="auto"/>
            <w:bottom w:val="none" w:sz="0" w:space="0" w:color="auto"/>
            <w:right w:val="none" w:sz="0" w:space="0" w:color="auto"/>
          </w:divBdr>
          <w:divsChild>
            <w:div w:id="943535554">
              <w:marLeft w:val="0"/>
              <w:marRight w:val="0"/>
              <w:marTop w:val="0"/>
              <w:marBottom w:val="0"/>
              <w:divBdr>
                <w:top w:val="none" w:sz="0" w:space="0" w:color="auto"/>
                <w:left w:val="none" w:sz="0" w:space="0" w:color="auto"/>
                <w:bottom w:val="none" w:sz="0" w:space="0" w:color="auto"/>
                <w:right w:val="none" w:sz="0" w:space="0" w:color="auto"/>
              </w:divBdr>
              <w:divsChild>
                <w:div w:id="1223754090">
                  <w:marLeft w:val="-285"/>
                  <w:marRight w:val="0"/>
                  <w:marTop w:val="300"/>
                  <w:marBottom w:val="0"/>
                  <w:divBdr>
                    <w:top w:val="none" w:sz="0" w:space="0" w:color="auto"/>
                    <w:left w:val="none" w:sz="0" w:space="0" w:color="auto"/>
                    <w:bottom w:val="none" w:sz="0" w:space="0" w:color="auto"/>
                    <w:right w:val="none" w:sz="0" w:space="0" w:color="auto"/>
                  </w:divBdr>
                  <w:divsChild>
                    <w:div w:id="1925413428">
                      <w:marLeft w:val="0"/>
                      <w:marRight w:val="0"/>
                      <w:marTop w:val="0"/>
                      <w:marBottom w:val="0"/>
                      <w:divBdr>
                        <w:top w:val="none" w:sz="0" w:space="0" w:color="auto"/>
                        <w:left w:val="none" w:sz="0" w:space="0" w:color="auto"/>
                        <w:bottom w:val="none" w:sz="0" w:space="0" w:color="auto"/>
                        <w:right w:val="none" w:sz="0" w:space="0" w:color="auto"/>
                      </w:divBdr>
                      <w:divsChild>
                        <w:div w:id="5073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296269">
      <w:bodyDiv w:val="1"/>
      <w:marLeft w:val="0"/>
      <w:marRight w:val="0"/>
      <w:marTop w:val="0"/>
      <w:marBottom w:val="0"/>
      <w:divBdr>
        <w:top w:val="none" w:sz="0" w:space="0" w:color="auto"/>
        <w:left w:val="none" w:sz="0" w:space="0" w:color="auto"/>
        <w:bottom w:val="none" w:sz="0" w:space="0" w:color="auto"/>
        <w:right w:val="none" w:sz="0" w:space="0" w:color="auto"/>
      </w:divBdr>
    </w:div>
    <w:div w:id="2034531186">
      <w:bodyDiv w:val="1"/>
      <w:marLeft w:val="0"/>
      <w:marRight w:val="0"/>
      <w:marTop w:val="0"/>
      <w:marBottom w:val="0"/>
      <w:divBdr>
        <w:top w:val="none" w:sz="0" w:space="0" w:color="auto"/>
        <w:left w:val="none" w:sz="0" w:space="0" w:color="auto"/>
        <w:bottom w:val="none" w:sz="0" w:space="0" w:color="auto"/>
        <w:right w:val="none" w:sz="0" w:space="0" w:color="auto"/>
      </w:divBdr>
    </w:div>
    <w:div w:id="2037388310">
      <w:bodyDiv w:val="1"/>
      <w:marLeft w:val="0"/>
      <w:marRight w:val="0"/>
      <w:marTop w:val="0"/>
      <w:marBottom w:val="0"/>
      <w:divBdr>
        <w:top w:val="none" w:sz="0" w:space="0" w:color="auto"/>
        <w:left w:val="none" w:sz="0" w:space="0" w:color="auto"/>
        <w:bottom w:val="none" w:sz="0" w:space="0" w:color="auto"/>
        <w:right w:val="none" w:sz="0" w:space="0" w:color="auto"/>
      </w:divBdr>
    </w:div>
    <w:div w:id="2045328023">
      <w:bodyDiv w:val="1"/>
      <w:marLeft w:val="0"/>
      <w:marRight w:val="0"/>
      <w:marTop w:val="0"/>
      <w:marBottom w:val="0"/>
      <w:divBdr>
        <w:top w:val="none" w:sz="0" w:space="0" w:color="auto"/>
        <w:left w:val="none" w:sz="0" w:space="0" w:color="auto"/>
        <w:bottom w:val="none" w:sz="0" w:space="0" w:color="auto"/>
        <w:right w:val="none" w:sz="0" w:space="0" w:color="auto"/>
      </w:divBdr>
    </w:div>
    <w:div w:id="2103524266">
      <w:bodyDiv w:val="1"/>
      <w:marLeft w:val="0"/>
      <w:marRight w:val="0"/>
      <w:marTop w:val="0"/>
      <w:marBottom w:val="0"/>
      <w:divBdr>
        <w:top w:val="none" w:sz="0" w:space="0" w:color="auto"/>
        <w:left w:val="none" w:sz="0" w:space="0" w:color="auto"/>
        <w:bottom w:val="none" w:sz="0" w:space="0" w:color="auto"/>
        <w:right w:val="none" w:sz="0" w:space="0" w:color="auto"/>
      </w:divBdr>
      <w:divsChild>
        <w:div w:id="207373737">
          <w:marLeft w:val="0"/>
          <w:marRight w:val="0"/>
          <w:marTop w:val="0"/>
          <w:marBottom w:val="0"/>
          <w:divBdr>
            <w:top w:val="none" w:sz="0" w:space="0" w:color="auto"/>
            <w:left w:val="none" w:sz="0" w:space="0" w:color="auto"/>
            <w:bottom w:val="none" w:sz="0" w:space="0" w:color="auto"/>
            <w:right w:val="none" w:sz="0" w:space="0" w:color="auto"/>
          </w:divBdr>
          <w:divsChild>
            <w:div w:id="1825506728">
              <w:marLeft w:val="0"/>
              <w:marRight w:val="0"/>
              <w:marTop w:val="0"/>
              <w:marBottom w:val="0"/>
              <w:divBdr>
                <w:top w:val="none" w:sz="0" w:space="0" w:color="auto"/>
                <w:left w:val="none" w:sz="0" w:space="0" w:color="auto"/>
                <w:bottom w:val="none" w:sz="0" w:space="0" w:color="auto"/>
                <w:right w:val="none" w:sz="0" w:space="0" w:color="auto"/>
              </w:divBdr>
              <w:divsChild>
                <w:div w:id="79170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10833">
          <w:marLeft w:val="0"/>
          <w:marRight w:val="0"/>
          <w:marTop w:val="0"/>
          <w:marBottom w:val="0"/>
          <w:divBdr>
            <w:top w:val="none" w:sz="0" w:space="0" w:color="auto"/>
            <w:left w:val="none" w:sz="0" w:space="0" w:color="auto"/>
            <w:bottom w:val="none" w:sz="0" w:space="0" w:color="auto"/>
            <w:right w:val="none" w:sz="0" w:space="0" w:color="auto"/>
          </w:divBdr>
          <w:divsChild>
            <w:div w:id="31535316">
              <w:marLeft w:val="0"/>
              <w:marRight w:val="0"/>
              <w:marTop w:val="0"/>
              <w:marBottom w:val="0"/>
              <w:divBdr>
                <w:top w:val="none" w:sz="0" w:space="0" w:color="auto"/>
                <w:left w:val="none" w:sz="0" w:space="0" w:color="auto"/>
                <w:bottom w:val="none" w:sz="0" w:space="0" w:color="auto"/>
                <w:right w:val="none" w:sz="0" w:space="0" w:color="auto"/>
              </w:divBdr>
              <w:divsChild>
                <w:div w:id="2120372543">
                  <w:marLeft w:val="-285"/>
                  <w:marRight w:val="0"/>
                  <w:marTop w:val="300"/>
                  <w:marBottom w:val="0"/>
                  <w:divBdr>
                    <w:top w:val="none" w:sz="0" w:space="0" w:color="auto"/>
                    <w:left w:val="none" w:sz="0" w:space="0" w:color="auto"/>
                    <w:bottom w:val="none" w:sz="0" w:space="0" w:color="auto"/>
                    <w:right w:val="none" w:sz="0" w:space="0" w:color="auto"/>
                  </w:divBdr>
                  <w:divsChild>
                    <w:div w:id="884677634">
                      <w:marLeft w:val="0"/>
                      <w:marRight w:val="0"/>
                      <w:marTop w:val="0"/>
                      <w:marBottom w:val="0"/>
                      <w:divBdr>
                        <w:top w:val="none" w:sz="0" w:space="0" w:color="auto"/>
                        <w:left w:val="none" w:sz="0" w:space="0" w:color="auto"/>
                        <w:bottom w:val="none" w:sz="0" w:space="0" w:color="auto"/>
                        <w:right w:val="none" w:sz="0" w:space="0" w:color="auto"/>
                      </w:divBdr>
                      <w:divsChild>
                        <w:div w:id="10385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3922">
      <w:bodyDiv w:val="1"/>
      <w:marLeft w:val="0"/>
      <w:marRight w:val="0"/>
      <w:marTop w:val="0"/>
      <w:marBottom w:val="0"/>
      <w:divBdr>
        <w:top w:val="none" w:sz="0" w:space="0" w:color="auto"/>
        <w:left w:val="none" w:sz="0" w:space="0" w:color="auto"/>
        <w:bottom w:val="none" w:sz="0" w:space="0" w:color="auto"/>
        <w:right w:val="none" w:sz="0" w:space="0" w:color="auto"/>
      </w:divBdr>
    </w:div>
    <w:div w:id="2134668323">
      <w:bodyDiv w:val="1"/>
      <w:marLeft w:val="0"/>
      <w:marRight w:val="0"/>
      <w:marTop w:val="0"/>
      <w:marBottom w:val="0"/>
      <w:divBdr>
        <w:top w:val="none" w:sz="0" w:space="0" w:color="auto"/>
        <w:left w:val="none" w:sz="0" w:space="0" w:color="auto"/>
        <w:bottom w:val="none" w:sz="0" w:space="0" w:color="auto"/>
        <w:right w:val="none" w:sz="0" w:space="0" w:color="auto"/>
      </w:divBdr>
    </w:div>
    <w:div w:id="214384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020D1743-2FA6-4B17-A30B-5E289A68FBE7}">
    <t:Anchor>
      <t:Comment id="677565635"/>
    </t:Anchor>
    <t:History>
      <t:Event id="{7D406398-35AB-49D4-BFA6-87C02E3885BF}" time="2023-07-20T02:31:47.17Z">
        <t:Attribution userId="S::alkowatli.1@buckeyemail.osu.edu::38657fb1-2c7f-48fa-82be-428fe8ff341c" userProvider="AD" userName="Al Kowatli, Omar"/>
        <t:Anchor>
          <t:Comment id="677565635"/>
        </t:Anchor>
        <t:Create/>
      </t:Event>
      <t:Event id="{C1339FD9-3C77-40B9-9B70-CB2778B65ABE}" time="2023-07-20T02:31:47.17Z">
        <t:Attribution userId="S::alkowatli.1@buckeyemail.osu.edu::38657fb1-2c7f-48fa-82be-428fe8ff341c" userProvider="AD" userName="Al Kowatli, Omar"/>
        <t:Anchor>
          <t:Comment id="677565635"/>
        </t:Anchor>
        <t:Assign userId="S::mcalpine.28@buckeyemail.osu.edu::d669b14e-bfc8-4678-b314-2f0af51ec460" userProvider="AD" userName="McAlpine, Bobby A."/>
      </t:Event>
      <t:Event id="{AA0B6E2E-EC50-49E8-BB47-B6809791A7EE}" time="2023-07-20T02:31:47.17Z">
        <t:Attribution userId="S::alkowatli.1@buckeyemail.osu.edu::38657fb1-2c7f-48fa-82be-428fe8ff341c" userProvider="AD" userName="Al Kowatli, Omar"/>
        <t:Anchor>
          <t:Comment id="677565635"/>
        </t:Anchor>
        <t:SetTitle title="@McAlpine, Bobby A. Who do we put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Chief Financial Officer Yadapadithaya</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FD029D28CC284E982271DC6F60CC04" ma:contentTypeVersion="3" ma:contentTypeDescription="Create a new document." ma:contentTypeScope="" ma:versionID="3ffc0252cb176e2acc02f98205dac615">
  <xsd:schema xmlns:xsd="http://www.w3.org/2001/XMLSchema" xmlns:xs="http://www.w3.org/2001/XMLSchema" xmlns:p="http://schemas.microsoft.com/office/2006/metadata/properties" xmlns:ns2="60bb9b84-23cd-4863-b198-7691f6ef1cce" targetNamespace="http://schemas.microsoft.com/office/2006/metadata/properties" ma:root="true" ma:fieldsID="83fe88cf88dfc683c1cb8543d3571132" ns2:_="">
    <xsd:import namespace="60bb9b84-23cd-4863-b198-7691f6ef1cc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b9b84-23cd-4863-b198-7691f6ef1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763AEE-9B10-4CEA-94AF-485632372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b9b84-23cd-4863-b198-7691f6ef1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7C701-40AA-4218-8413-30F2012A74AF}">
  <ds:schemaRefs>
    <ds:schemaRef ds:uri="http://schemas.microsoft.com/sharepoint/v3/contenttype/forms"/>
  </ds:schemaRefs>
</ds:datastoreItem>
</file>

<file path=customXml/itemProps4.xml><?xml version="1.0" encoding="utf-8"?>
<ds:datastoreItem xmlns:ds="http://schemas.openxmlformats.org/officeDocument/2006/customXml" ds:itemID="{BB840CA7-EFA7-EB48-96CE-E7C3DD3BA564}">
  <ds:schemaRefs>
    <ds:schemaRef ds:uri="http://schemas.openxmlformats.org/officeDocument/2006/bibliography"/>
  </ds:schemaRefs>
</ds:datastoreItem>
</file>

<file path=customXml/itemProps5.xml><?xml version="1.0" encoding="utf-8"?>
<ds:datastoreItem xmlns:ds="http://schemas.openxmlformats.org/officeDocument/2006/customXml" ds:itemID="{171D3F82-E84E-47FC-8CED-93B193BB03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15926</Words>
  <Characters>90779</Characters>
  <Application>Microsoft Office Word</Application>
  <DocSecurity>0</DocSecurity>
  <Lines>756</Lines>
  <Paragraphs>212</Paragraphs>
  <ScaleCrop>false</ScaleCrop>
  <Company>July 2025</Company>
  <LinksUpToDate>false</LinksUpToDate>
  <CharactersWithSpaces>106493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University’s Undergraduate Student Government’s 2025 Interim Budget</dc:title>
  <dc:subject/>
  <dc:creator>Patel, Rohan</dc:creator>
  <cp:keywords/>
  <dc:description/>
  <cp:lastModifiedBy>McCann, Terrell</cp:lastModifiedBy>
  <cp:revision>2</cp:revision>
  <cp:lastPrinted>2023-08-31T02:59:00Z</cp:lastPrinted>
  <dcterms:created xsi:type="dcterms:W3CDTF">2025-12-02T13:15:00Z</dcterms:created>
  <dcterms:modified xsi:type="dcterms:W3CDTF">2025-12-02T13:15:00Z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0x010100A7FD029D28CC284E982271DC6F60CC04</vt:lpwstr>
  </property>
  <property fmtid="{D5CDD505-2E9C-101B-9397-08002B2CF9AE}" pid="3" name="Order">
    <vt:r8>20100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